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2A" w:rsidRPr="00DD162A" w:rsidRDefault="00DD162A" w:rsidP="00DD162A">
      <w:pPr>
        <w:pStyle w:val="a3"/>
        <w:jc w:val="right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DD162A">
        <w:rPr>
          <w:rFonts w:ascii="Times New Roman" w:hAnsi="Times New Roman"/>
          <w:bCs/>
          <w:sz w:val="24"/>
          <w:szCs w:val="24"/>
          <w:lang w:val="uk-UA"/>
        </w:rPr>
        <w:t>Проєкт</w:t>
      </w:r>
      <w:proofErr w:type="spellEnd"/>
      <w:r w:rsidRPr="00DD162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DD162A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:rsidR="00DD162A" w:rsidRPr="00DD162A" w:rsidRDefault="00DD162A" w:rsidP="00DD162A">
      <w:pPr>
        <w:jc w:val="right"/>
        <w:rPr>
          <w:rFonts w:ascii="Times New Roman" w:hAnsi="Times New Roman"/>
          <w:lang w:val="uk-UA"/>
        </w:rPr>
      </w:pPr>
    </w:p>
    <w:p w:rsidR="00DD162A" w:rsidRPr="00DD162A" w:rsidRDefault="00DD162A" w:rsidP="00DD162A">
      <w:pPr>
        <w:ind w:left="6096"/>
        <w:jc w:val="right"/>
        <w:rPr>
          <w:rFonts w:ascii="Times New Roman" w:hAnsi="Times New Roman"/>
          <w:b/>
        </w:rPr>
      </w:pPr>
      <w:proofErr w:type="spellStart"/>
      <w:r w:rsidRPr="00DD162A">
        <w:rPr>
          <w:rFonts w:ascii="Times New Roman" w:hAnsi="Times New Roman"/>
          <w:b/>
        </w:rPr>
        <w:t>Виконавчий</w:t>
      </w:r>
      <w:proofErr w:type="spellEnd"/>
      <w:r w:rsidRPr="00DD162A">
        <w:rPr>
          <w:rFonts w:ascii="Times New Roman" w:hAnsi="Times New Roman"/>
          <w:b/>
        </w:rPr>
        <w:t xml:space="preserve"> </w:t>
      </w:r>
      <w:proofErr w:type="spellStart"/>
      <w:r w:rsidRPr="00DD162A">
        <w:rPr>
          <w:rFonts w:ascii="Times New Roman" w:hAnsi="Times New Roman"/>
          <w:b/>
        </w:rPr>
        <w:t>комітет</w:t>
      </w:r>
      <w:proofErr w:type="spellEnd"/>
    </w:p>
    <w:p w:rsidR="00DD162A" w:rsidRPr="00DD162A" w:rsidRDefault="00DD162A" w:rsidP="00DD162A">
      <w:pPr>
        <w:pStyle w:val="a3"/>
        <w:ind w:left="6096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DD162A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DD162A" w:rsidRPr="00DD162A" w:rsidRDefault="00DD162A" w:rsidP="00DD162A">
      <w:pPr>
        <w:pStyle w:val="a3"/>
        <w:ind w:left="6096"/>
        <w:jc w:val="right"/>
        <w:rPr>
          <w:rFonts w:ascii="Times New Roman" w:hAnsi="Times New Roman"/>
          <w:sz w:val="24"/>
          <w:szCs w:val="24"/>
          <w:lang w:val="uk-UA"/>
        </w:rPr>
      </w:pPr>
      <w:r w:rsidRPr="00DD162A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DD162A" w:rsidRPr="00DD162A" w:rsidRDefault="00DD162A" w:rsidP="00DD162A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D162A" w:rsidRPr="00DD162A" w:rsidRDefault="00DD162A" w:rsidP="00DD162A">
      <w:pPr>
        <w:pStyle w:val="1"/>
        <w:rPr>
          <w:rStyle w:val="FontStyle15"/>
          <w:sz w:val="24"/>
          <w:szCs w:val="24"/>
          <w:lang w:val="uk-UA"/>
        </w:rPr>
      </w:pPr>
      <w:r w:rsidRPr="00DD162A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«___»__________ 20___ р.                    </w:t>
      </w:r>
      <w:r w:rsidRPr="00DD162A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Pr="00DD162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№ _____</w:t>
      </w:r>
    </w:p>
    <w:p w:rsidR="00DD162A" w:rsidRPr="00DD162A" w:rsidRDefault="00DD162A" w:rsidP="00DD162A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</w:p>
    <w:p w:rsidR="00DD162A" w:rsidRPr="00DD162A" w:rsidRDefault="00DD162A" w:rsidP="00DD162A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  <w:r w:rsidRPr="00DD162A">
        <w:rPr>
          <w:rStyle w:val="FontStyle15"/>
          <w:sz w:val="24"/>
          <w:szCs w:val="24"/>
          <w:lang w:val="uk-UA"/>
        </w:rPr>
        <w:t xml:space="preserve">Про затвердження конкурсної документації для  проведення </w:t>
      </w:r>
    </w:p>
    <w:p w:rsidR="00DD162A" w:rsidRPr="00DD162A" w:rsidRDefault="00DD162A" w:rsidP="00DD162A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  <w:r w:rsidRPr="00DD162A">
        <w:rPr>
          <w:rStyle w:val="FontStyle15"/>
          <w:sz w:val="24"/>
          <w:szCs w:val="24"/>
          <w:lang w:val="uk-UA"/>
        </w:rPr>
        <w:t xml:space="preserve">конкурсу з призначення управителів багатоквартирних будинків, </w:t>
      </w:r>
    </w:p>
    <w:p w:rsidR="00DD162A" w:rsidRPr="00DD162A" w:rsidRDefault="00DD162A" w:rsidP="00DD162A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  <w:r w:rsidRPr="00DD162A">
        <w:rPr>
          <w:rStyle w:val="FontStyle15"/>
          <w:sz w:val="24"/>
          <w:szCs w:val="24"/>
          <w:lang w:val="uk-UA"/>
        </w:rPr>
        <w:t>в яких не створено об’єднання співвласників багатоквартирного</w:t>
      </w:r>
    </w:p>
    <w:p w:rsidR="00DD162A" w:rsidRPr="00DD162A" w:rsidRDefault="00DD162A" w:rsidP="00DD162A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  <w:r w:rsidRPr="00DD162A">
        <w:rPr>
          <w:rStyle w:val="FontStyle15"/>
          <w:sz w:val="24"/>
          <w:szCs w:val="24"/>
          <w:lang w:val="uk-UA"/>
        </w:rPr>
        <w:t xml:space="preserve">будинку, співвласники яких не прийняли рішення   </w:t>
      </w:r>
    </w:p>
    <w:p w:rsidR="00DD162A" w:rsidRPr="00DD162A" w:rsidRDefault="00DD162A" w:rsidP="00DD162A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  <w:r w:rsidRPr="00DD162A">
        <w:rPr>
          <w:rStyle w:val="FontStyle15"/>
          <w:sz w:val="24"/>
          <w:szCs w:val="24"/>
          <w:lang w:val="uk-UA"/>
        </w:rPr>
        <w:t>про форму управління багатоквартирним будинком</w:t>
      </w:r>
      <w:r w:rsidR="002E5BE8">
        <w:rPr>
          <w:rStyle w:val="FontStyle15"/>
          <w:sz w:val="24"/>
          <w:szCs w:val="24"/>
          <w:lang w:val="uk-UA"/>
        </w:rPr>
        <w:t>,</w:t>
      </w:r>
      <w:r w:rsidRPr="00DD162A">
        <w:rPr>
          <w:rStyle w:val="FontStyle15"/>
          <w:sz w:val="24"/>
          <w:szCs w:val="24"/>
          <w:lang w:val="uk-UA"/>
        </w:rPr>
        <w:t xml:space="preserve"> </w:t>
      </w:r>
    </w:p>
    <w:p w:rsidR="00DD162A" w:rsidRDefault="00DD162A" w:rsidP="00DD162A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  <w:r w:rsidRPr="00DD162A">
        <w:rPr>
          <w:rStyle w:val="FontStyle15"/>
          <w:sz w:val="24"/>
          <w:szCs w:val="24"/>
          <w:lang w:val="uk-UA"/>
        </w:rPr>
        <w:t>в Білоцерківській міській територіальній громаді</w:t>
      </w:r>
    </w:p>
    <w:p w:rsidR="00DD162A" w:rsidRPr="00DD162A" w:rsidRDefault="00DD162A" w:rsidP="00DD162A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</w:p>
    <w:p w:rsidR="00DD162A" w:rsidRDefault="00C10553" w:rsidP="00DD162A">
      <w:pPr>
        <w:widowControl/>
        <w:autoSpaceDE/>
        <w:autoSpaceDN/>
        <w:adjustRightInd/>
        <w:ind w:firstLine="709"/>
        <w:jc w:val="both"/>
        <w:rPr>
          <w:rStyle w:val="FontStyle15"/>
          <w:sz w:val="24"/>
          <w:szCs w:val="24"/>
          <w:lang w:val="uk-UA"/>
        </w:rPr>
      </w:pPr>
      <w:r>
        <w:rPr>
          <w:rFonts w:ascii="Times New Roman" w:hAnsi="Times New Roman"/>
          <w:lang w:val="uk-UA" w:eastAsia="uk-UA"/>
        </w:rPr>
        <w:t>Розглянувши пояснювальну записку департаменту житлово-комунального господарства</w:t>
      </w:r>
      <w:r w:rsidR="00081612">
        <w:rPr>
          <w:rFonts w:ascii="Times New Roman" w:hAnsi="Times New Roman"/>
          <w:lang w:val="uk-UA" w:eastAsia="uk-UA"/>
        </w:rPr>
        <w:t xml:space="preserve"> Білоцерківської міської ради</w:t>
      </w:r>
      <w:r>
        <w:rPr>
          <w:rFonts w:ascii="Times New Roman" w:hAnsi="Times New Roman"/>
          <w:lang w:val="uk-UA" w:eastAsia="uk-UA"/>
        </w:rPr>
        <w:t xml:space="preserve"> від </w:t>
      </w:r>
      <w:r w:rsidR="00081612">
        <w:rPr>
          <w:rFonts w:ascii="Times New Roman" w:hAnsi="Times New Roman"/>
          <w:lang w:val="uk-UA" w:eastAsia="uk-UA"/>
        </w:rPr>
        <w:t>07 жовтня</w:t>
      </w:r>
      <w:r w:rsidR="00BF15CD">
        <w:rPr>
          <w:rFonts w:ascii="Times New Roman" w:hAnsi="Times New Roman"/>
          <w:lang w:val="uk-UA" w:eastAsia="uk-UA"/>
        </w:rPr>
        <w:t xml:space="preserve"> </w:t>
      </w:r>
      <w:r>
        <w:rPr>
          <w:rFonts w:ascii="Times New Roman" w:hAnsi="Times New Roman"/>
          <w:lang w:val="uk-UA" w:eastAsia="uk-UA"/>
        </w:rPr>
        <w:t xml:space="preserve">2021 року № </w:t>
      </w:r>
      <w:r w:rsidR="00081612">
        <w:rPr>
          <w:rFonts w:ascii="Times New Roman" w:hAnsi="Times New Roman"/>
          <w:lang w:val="uk-UA" w:eastAsia="uk-UA"/>
        </w:rPr>
        <w:t>2456</w:t>
      </w:r>
      <w:bookmarkStart w:id="0" w:name="_GoBack"/>
      <w:bookmarkEnd w:id="0"/>
      <w:r>
        <w:rPr>
          <w:rFonts w:ascii="Times New Roman" w:hAnsi="Times New Roman"/>
          <w:lang w:val="uk-UA" w:eastAsia="uk-UA"/>
        </w:rPr>
        <w:t>, в</w:t>
      </w:r>
      <w:r w:rsidR="00DD162A" w:rsidRPr="00DD162A">
        <w:rPr>
          <w:rFonts w:ascii="Times New Roman" w:hAnsi="Times New Roman"/>
          <w:lang w:val="uk-UA" w:eastAsia="uk-UA"/>
        </w:rPr>
        <w:t xml:space="preserve">ідповідно до частини п’ятої </w:t>
      </w:r>
      <w:r w:rsidR="00A3663C">
        <w:rPr>
          <w:rFonts w:ascii="Times New Roman" w:hAnsi="Times New Roman"/>
          <w:lang w:val="uk-UA" w:eastAsia="uk-UA"/>
        </w:rPr>
        <w:t>Прикінцевих та перехідних положень</w:t>
      </w:r>
      <w:r w:rsidR="00DD162A" w:rsidRPr="00DD162A">
        <w:rPr>
          <w:rFonts w:ascii="Times New Roman" w:hAnsi="Times New Roman"/>
          <w:lang w:val="uk-UA" w:eastAsia="uk-UA"/>
        </w:rPr>
        <w:t xml:space="preserve"> Закону України «Про особливості здійснення права власності у багатоквартирному будинку», Закону України «Про житлово-комунальні послуги», підпункту 20 пункту «а» статті 30 Закону України «Про місцеве самоврядування</w:t>
      </w:r>
      <w:r w:rsidR="00A3663C">
        <w:rPr>
          <w:rFonts w:ascii="Times New Roman" w:hAnsi="Times New Roman"/>
          <w:lang w:val="uk-UA" w:eastAsia="uk-UA"/>
        </w:rPr>
        <w:t xml:space="preserve"> в Україні</w:t>
      </w:r>
      <w:r w:rsidR="00DD162A" w:rsidRPr="00DD162A">
        <w:rPr>
          <w:rFonts w:ascii="Times New Roman" w:hAnsi="Times New Roman"/>
          <w:lang w:val="uk-UA" w:eastAsia="uk-UA"/>
        </w:rPr>
        <w:t>», постанови Кабінету Міністр</w:t>
      </w:r>
      <w:r w:rsidR="00563863">
        <w:rPr>
          <w:rFonts w:ascii="Times New Roman" w:hAnsi="Times New Roman"/>
          <w:lang w:val="uk-UA" w:eastAsia="uk-UA"/>
        </w:rPr>
        <w:t>ів України від 5 вересня 2018 року</w:t>
      </w:r>
      <w:r w:rsidR="00DD162A" w:rsidRPr="00DD162A">
        <w:rPr>
          <w:rFonts w:ascii="Times New Roman" w:hAnsi="Times New Roman"/>
          <w:lang w:val="uk-UA" w:eastAsia="uk-UA"/>
        </w:rPr>
        <w:t xml:space="preserve"> № 712 «Про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будинком», наказу Міністерства регіонального розвитку, будівництва та житлово-комунального господарства України від 27 липня 2018</w:t>
      </w:r>
      <w:r w:rsidR="00563863">
        <w:rPr>
          <w:rFonts w:ascii="Times New Roman" w:hAnsi="Times New Roman"/>
          <w:lang w:val="uk-UA" w:eastAsia="uk-UA"/>
        </w:rPr>
        <w:t xml:space="preserve"> </w:t>
      </w:r>
      <w:r w:rsidR="00DD162A" w:rsidRPr="00DD162A">
        <w:rPr>
          <w:rFonts w:ascii="Times New Roman" w:hAnsi="Times New Roman"/>
          <w:lang w:val="uk-UA" w:eastAsia="uk-UA"/>
        </w:rPr>
        <w:t>р</w:t>
      </w:r>
      <w:r w:rsidR="00563863">
        <w:rPr>
          <w:rFonts w:ascii="Times New Roman" w:hAnsi="Times New Roman"/>
          <w:lang w:val="uk-UA" w:eastAsia="uk-UA"/>
        </w:rPr>
        <w:t>оку</w:t>
      </w:r>
      <w:r w:rsidR="00DD162A" w:rsidRPr="00DD162A">
        <w:rPr>
          <w:rFonts w:ascii="Times New Roman" w:hAnsi="Times New Roman"/>
          <w:lang w:val="uk-UA" w:eastAsia="uk-UA"/>
        </w:rPr>
        <w:t xml:space="preserve">  № 190 «Про затвердження Обов’язкового переліку робіт (послуг), витрати на які включаються до складу витрат на утримання багатоквартирного будинку та прибудинкової території», наказу Міністерства регіонального розвитку, будівництва та житлово-комунального господарст</w:t>
      </w:r>
      <w:r w:rsidR="00563863">
        <w:rPr>
          <w:rFonts w:ascii="Times New Roman" w:hAnsi="Times New Roman"/>
          <w:lang w:val="uk-UA" w:eastAsia="uk-UA"/>
        </w:rPr>
        <w:t>ва України від 13 червня 2016 року</w:t>
      </w:r>
      <w:r w:rsidR="00DD162A" w:rsidRPr="00DD162A">
        <w:rPr>
          <w:rFonts w:ascii="Times New Roman" w:hAnsi="Times New Roman"/>
          <w:lang w:val="uk-UA" w:eastAsia="uk-UA"/>
        </w:rPr>
        <w:t xml:space="preserve"> № 150 «Про затвердження Порядку проведення конкурсу з призначення управителя багатоквартирного будинку», враховуючи рішення виконавчого комітету Білоцерківської міської ради від </w:t>
      </w:r>
      <w:r>
        <w:rPr>
          <w:rFonts w:ascii="Times New Roman" w:hAnsi="Times New Roman"/>
          <w:lang w:val="uk-UA" w:eastAsia="uk-UA"/>
        </w:rPr>
        <w:t>08 червня</w:t>
      </w:r>
      <w:r w:rsidR="00563863">
        <w:rPr>
          <w:rFonts w:ascii="Times New Roman" w:hAnsi="Times New Roman"/>
          <w:lang w:val="uk-UA" w:eastAsia="uk-UA"/>
        </w:rPr>
        <w:t xml:space="preserve"> 2021 року</w:t>
      </w:r>
      <w:r w:rsidR="00DD162A" w:rsidRPr="00DD162A">
        <w:rPr>
          <w:rFonts w:ascii="Times New Roman" w:hAnsi="Times New Roman"/>
          <w:lang w:val="uk-UA" w:eastAsia="uk-UA"/>
        </w:rPr>
        <w:t xml:space="preserve"> № </w:t>
      </w:r>
      <w:r>
        <w:rPr>
          <w:rFonts w:ascii="Times New Roman" w:hAnsi="Times New Roman"/>
          <w:lang w:val="uk-UA" w:eastAsia="uk-UA"/>
        </w:rPr>
        <w:t>391</w:t>
      </w:r>
      <w:r w:rsidR="00DD162A" w:rsidRPr="00DD162A">
        <w:rPr>
          <w:rFonts w:ascii="Times New Roman" w:hAnsi="Times New Roman"/>
          <w:lang w:val="uk-UA" w:eastAsia="uk-UA"/>
        </w:rPr>
        <w:t xml:space="preserve"> «</w:t>
      </w:r>
      <w:r w:rsidR="00DD162A" w:rsidRPr="00DD162A">
        <w:rPr>
          <w:rStyle w:val="FontStyle15"/>
          <w:sz w:val="24"/>
          <w:szCs w:val="24"/>
          <w:lang w:val="uk-UA"/>
        </w:rPr>
        <w:t>Про організацію проведення конкурсу з призначення управителів багатоквартирних будинків, в яких не створено об’єднання співвласників багатоквартирного будинку, співвласники яких не прийняли рішення  про форму управління багатоквартирним будинком</w:t>
      </w:r>
      <w:r w:rsidR="00EF5B29">
        <w:rPr>
          <w:rStyle w:val="FontStyle15"/>
          <w:sz w:val="24"/>
          <w:szCs w:val="24"/>
          <w:lang w:val="uk-UA"/>
        </w:rPr>
        <w:t>,</w:t>
      </w:r>
      <w:r w:rsidR="00DD162A" w:rsidRPr="00DD162A">
        <w:rPr>
          <w:rStyle w:val="FontStyle15"/>
          <w:sz w:val="24"/>
          <w:szCs w:val="24"/>
          <w:lang w:val="uk-UA"/>
        </w:rPr>
        <w:t xml:space="preserve"> в Білоцерківській міській територіальній громаді»</w:t>
      </w:r>
      <w:r>
        <w:rPr>
          <w:rStyle w:val="FontStyle15"/>
          <w:sz w:val="24"/>
          <w:szCs w:val="24"/>
          <w:lang w:val="uk-UA"/>
        </w:rPr>
        <w:t xml:space="preserve"> (зі змінами)</w:t>
      </w:r>
      <w:r w:rsidR="00DD162A">
        <w:rPr>
          <w:rStyle w:val="FontStyle15"/>
          <w:sz w:val="24"/>
          <w:szCs w:val="24"/>
          <w:lang w:val="uk-UA"/>
        </w:rPr>
        <w:t>,</w:t>
      </w:r>
      <w:r w:rsidR="00DD162A" w:rsidRPr="00DD162A">
        <w:rPr>
          <w:rFonts w:ascii="Times New Roman" w:hAnsi="Times New Roman"/>
          <w:lang w:val="uk-UA" w:eastAsia="uk-UA"/>
        </w:rPr>
        <w:t xml:space="preserve"> з метою проведення конкурсною комісією конкурсу  </w:t>
      </w:r>
      <w:r w:rsidR="00DD162A" w:rsidRPr="00DD162A">
        <w:rPr>
          <w:rStyle w:val="FontStyle15"/>
          <w:sz w:val="24"/>
          <w:szCs w:val="24"/>
          <w:lang w:val="uk-UA"/>
        </w:rPr>
        <w:t>з призначення управителів багатоквартирних будинків</w:t>
      </w:r>
      <w:r w:rsidR="00DD162A" w:rsidRPr="00DD162A">
        <w:rPr>
          <w:rFonts w:ascii="Times New Roman" w:hAnsi="Times New Roman"/>
          <w:lang w:val="uk-UA" w:eastAsia="uk-UA"/>
        </w:rPr>
        <w:t xml:space="preserve"> на території Білоцерківської міської територіальної громади, виконавчий комітет міської ради вирішив</w:t>
      </w:r>
      <w:r w:rsidR="00DD162A" w:rsidRPr="00DD162A">
        <w:rPr>
          <w:rStyle w:val="FontStyle15"/>
          <w:sz w:val="24"/>
          <w:szCs w:val="24"/>
          <w:lang w:val="uk-UA"/>
        </w:rPr>
        <w:t>:</w:t>
      </w:r>
    </w:p>
    <w:p w:rsidR="00DD162A" w:rsidRPr="00DD162A" w:rsidRDefault="00DD162A" w:rsidP="00DD162A">
      <w:pPr>
        <w:widowControl/>
        <w:autoSpaceDE/>
        <w:autoSpaceDN/>
        <w:adjustRightInd/>
        <w:ind w:firstLine="709"/>
        <w:jc w:val="both"/>
        <w:rPr>
          <w:rStyle w:val="FontStyle15"/>
          <w:sz w:val="24"/>
          <w:szCs w:val="24"/>
          <w:lang w:val="uk-UA"/>
        </w:rPr>
      </w:pPr>
    </w:p>
    <w:p w:rsidR="00DD162A" w:rsidRPr="00DD162A" w:rsidRDefault="00DD162A" w:rsidP="00DD162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8"/>
        <w:jc w:val="both"/>
        <w:outlineLvl w:val="2"/>
        <w:rPr>
          <w:rStyle w:val="FontStyle15"/>
          <w:sz w:val="24"/>
          <w:szCs w:val="24"/>
          <w:lang w:val="uk-UA"/>
        </w:rPr>
      </w:pPr>
      <w:r w:rsidRPr="00DD162A">
        <w:rPr>
          <w:rStyle w:val="FontStyle15"/>
          <w:sz w:val="24"/>
          <w:szCs w:val="24"/>
          <w:lang w:val="uk-UA"/>
        </w:rPr>
        <w:t>Затвердити конкурсну документацію для  проведення конкурсу з призначення управителів багатоквартирних будинків,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</w:t>
      </w:r>
      <w:r w:rsidR="00A36016">
        <w:rPr>
          <w:rStyle w:val="FontStyle15"/>
          <w:sz w:val="24"/>
          <w:szCs w:val="24"/>
          <w:lang w:val="uk-UA"/>
        </w:rPr>
        <w:t>,</w:t>
      </w:r>
      <w:r w:rsidRPr="00DD162A">
        <w:rPr>
          <w:rStyle w:val="FontStyle15"/>
          <w:sz w:val="24"/>
          <w:szCs w:val="24"/>
          <w:lang w:val="uk-UA"/>
        </w:rPr>
        <w:t xml:space="preserve"> в Білоцерківській міській територіальній громаді, згідно з додатком 1.</w:t>
      </w:r>
    </w:p>
    <w:p w:rsidR="00DD162A" w:rsidRPr="00DD162A" w:rsidRDefault="00DD162A" w:rsidP="00DD162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outlineLvl w:val="2"/>
        <w:rPr>
          <w:rStyle w:val="FontStyle15"/>
          <w:sz w:val="24"/>
          <w:szCs w:val="24"/>
          <w:lang w:val="uk-UA"/>
        </w:rPr>
      </w:pPr>
      <w:r w:rsidRPr="00DD162A">
        <w:rPr>
          <w:rStyle w:val="FontStyle15"/>
          <w:sz w:val="24"/>
          <w:szCs w:val="24"/>
          <w:lang w:val="uk-UA"/>
        </w:rPr>
        <w:t>Затвердити Перелік будинків, в яких не створено об’єднання співвласників багатоквартирного будинку, співвласники яких не прийняли рішення  про форму управління багатоквартирним будинком</w:t>
      </w:r>
      <w:r w:rsidR="00A36016">
        <w:rPr>
          <w:rStyle w:val="FontStyle15"/>
          <w:sz w:val="24"/>
          <w:szCs w:val="24"/>
          <w:lang w:val="uk-UA"/>
        </w:rPr>
        <w:t>,</w:t>
      </w:r>
      <w:r w:rsidRPr="00DD162A">
        <w:rPr>
          <w:rStyle w:val="FontStyle15"/>
          <w:sz w:val="24"/>
          <w:szCs w:val="24"/>
          <w:lang w:val="uk-UA"/>
        </w:rPr>
        <w:t xml:space="preserve"> в Білоцерківській міській територіальній громаді, для оголошення щодо них конкурсу з призначення управителя, згідно з додатком 2.</w:t>
      </w:r>
    </w:p>
    <w:p w:rsidR="00DD162A" w:rsidRPr="00DD162A" w:rsidRDefault="00DD162A" w:rsidP="00DD162A">
      <w:pPr>
        <w:widowControl/>
        <w:numPr>
          <w:ilvl w:val="0"/>
          <w:numId w:val="1"/>
        </w:numPr>
        <w:autoSpaceDE/>
        <w:autoSpaceDN/>
        <w:adjustRightInd/>
        <w:ind w:left="0" w:firstLine="708"/>
        <w:jc w:val="both"/>
        <w:rPr>
          <w:rStyle w:val="FontStyle15"/>
          <w:sz w:val="24"/>
          <w:szCs w:val="24"/>
          <w:lang w:val="uk-UA"/>
        </w:rPr>
      </w:pPr>
      <w:r w:rsidRPr="00DD162A">
        <w:rPr>
          <w:rStyle w:val="FontStyle15"/>
          <w:sz w:val="24"/>
          <w:szCs w:val="24"/>
          <w:lang w:val="uk-UA"/>
        </w:rPr>
        <w:t xml:space="preserve">Відділу інформаційних ресурсів та </w:t>
      </w:r>
      <w:proofErr w:type="spellStart"/>
      <w:r w:rsidRPr="00DD162A">
        <w:rPr>
          <w:rStyle w:val="FontStyle15"/>
          <w:sz w:val="24"/>
          <w:szCs w:val="24"/>
          <w:lang w:val="uk-UA"/>
        </w:rPr>
        <w:t>зв’язків</w:t>
      </w:r>
      <w:proofErr w:type="spellEnd"/>
      <w:r w:rsidRPr="00DD162A">
        <w:rPr>
          <w:rStyle w:val="FontStyle15"/>
          <w:sz w:val="24"/>
          <w:szCs w:val="24"/>
          <w:lang w:val="uk-UA"/>
        </w:rPr>
        <w:t xml:space="preserve"> з громадськістю Білоцерківської міської ради оприлюднити рішення в засобах масової інформації.</w:t>
      </w:r>
    </w:p>
    <w:p w:rsidR="00DD162A" w:rsidRPr="00DD162A" w:rsidRDefault="00DD162A" w:rsidP="00DD162A">
      <w:pPr>
        <w:widowControl/>
        <w:numPr>
          <w:ilvl w:val="0"/>
          <w:numId w:val="1"/>
        </w:numPr>
        <w:autoSpaceDE/>
        <w:autoSpaceDN/>
        <w:adjustRightInd/>
        <w:ind w:left="0" w:firstLine="708"/>
        <w:jc w:val="both"/>
        <w:rPr>
          <w:rStyle w:val="FontStyle15"/>
          <w:sz w:val="24"/>
          <w:szCs w:val="24"/>
          <w:lang w:val="uk-UA"/>
        </w:rPr>
      </w:pPr>
      <w:r w:rsidRPr="00DD162A">
        <w:rPr>
          <w:rStyle w:val="FontStyle15"/>
          <w:sz w:val="24"/>
          <w:szCs w:val="24"/>
          <w:lang w:val="uk-UA"/>
        </w:rPr>
        <w:t>Контроль за виконанням рішення покласти на заступника міського голови згідно з розподілом обов’язків.</w:t>
      </w:r>
    </w:p>
    <w:p w:rsidR="00DD162A" w:rsidRPr="00DD162A" w:rsidRDefault="00DD162A" w:rsidP="00DD162A">
      <w:pPr>
        <w:widowControl/>
        <w:autoSpaceDE/>
        <w:autoSpaceDN/>
        <w:adjustRightInd/>
        <w:ind w:firstLine="708"/>
        <w:jc w:val="both"/>
        <w:rPr>
          <w:rStyle w:val="FontStyle15"/>
          <w:sz w:val="24"/>
          <w:szCs w:val="24"/>
          <w:lang w:val="uk-UA"/>
        </w:rPr>
      </w:pPr>
    </w:p>
    <w:p w:rsidR="00157558" w:rsidRPr="00BF15CD" w:rsidRDefault="00DD162A" w:rsidP="00BF15CD">
      <w:pPr>
        <w:widowControl/>
        <w:autoSpaceDE/>
        <w:autoSpaceDN/>
        <w:adjustRightInd/>
        <w:jc w:val="both"/>
        <w:rPr>
          <w:rFonts w:ascii="Times New Roman" w:hAnsi="Times New Roman"/>
          <w:lang w:val="uk-UA"/>
        </w:rPr>
      </w:pPr>
      <w:r w:rsidRPr="00DD162A">
        <w:rPr>
          <w:rStyle w:val="FontStyle15"/>
          <w:sz w:val="24"/>
          <w:szCs w:val="24"/>
          <w:lang w:val="uk-UA"/>
        </w:rPr>
        <w:t>Міський голова                                                                     Геннадій ДИКИЙ</w:t>
      </w:r>
    </w:p>
    <w:sectPr w:rsidR="00157558" w:rsidRPr="00BF15CD" w:rsidSect="00397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8D" w:rsidRDefault="00A1348D" w:rsidP="00397C75">
      <w:r>
        <w:separator/>
      </w:r>
    </w:p>
  </w:endnote>
  <w:endnote w:type="continuationSeparator" w:id="0">
    <w:p w:rsidR="00A1348D" w:rsidRDefault="00A1348D" w:rsidP="0039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75" w:rsidRDefault="00397C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75" w:rsidRDefault="00397C7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75" w:rsidRDefault="00397C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8D" w:rsidRDefault="00A1348D" w:rsidP="00397C75">
      <w:r>
        <w:separator/>
      </w:r>
    </w:p>
  </w:footnote>
  <w:footnote w:type="continuationSeparator" w:id="0">
    <w:p w:rsidR="00A1348D" w:rsidRDefault="00A1348D" w:rsidP="0039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75" w:rsidRDefault="00397C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423085"/>
      <w:docPartObj>
        <w:docPartGallery w:val="Page Numbers (Top of Page)"/>
        <w:docPartUnique/>
      </w:docPartObj>
    </w:sdtPr>
    <w:sdtEndPr/>
    <w:sdtContent>
      <w:p w:rsidR="00397C75" w:rsidRDefault="00397C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CD">
          <w:rPr>
            <w:noProof/>
          </w:rPr>
          <w:t>2</w:t>
        </w:r>
        <w:r>
          <w:fldChar w:fldCharType="end"/>
        </w:r>
      </w:p>
    </w:sdtContent>
  </w:sdt>
  <w:p w:rsidR="00397C75" w:rsidRDefault="00397C7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75" w:rsidRDefault="00397C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6C78"/>
    <w:multiLevelType w:val="multilevel"/>
    <w:tmpl w:val="78AE21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D4"/>
    <w:rsid w:val="00081612"/>
    <w:rsid w:val="00175C3B"/>
    <w:rsid w:val="002C028E"/>
    <w:rsid w:val="002E5BE8"/>
    <w:rsid w:val="00397C75"/>
    <w:rsid w:val="00403973"/>
    <w:rsid w:val="00467705"/>
    <w:rsid w:val="00563863"/>
    <w:rsid w:val="005A00D4"/>
    <w:rsid w:val="00784F3B"/>
    <w:rsid w:val="0078521B"/>
    <w:rsid w:val="009204C7"/>
    <w:rsid w:val="00A1348D"/>
    <w:rsid w:val="00A36016"/>
    <w:rsid w:val="00A3663C"/>
    <w:rsid w:val="00A67C2D"/>
    <w:rsid w:val="00B8577A"/>
    <w:rsid w:val="00BF15CD"/>
    <w:rsid w:val="00C10553"/>
    <w:rsid w:val="00DD162A"/>
    <w:rsid w:val="00DF11F0"/>
    <w:rsid w:val="00E17C4E"/>
    <w:rsid w:val="00EE4C4C"/>
    <w:rsid w:val="00EF5B29"/>
    <w:rsid w:val="00F50509"/>
    <w:rsid w:val="00F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7D5A"/>
  <w15:chartTrackingRefBased/>
  <w15:docId w15:val="{6C6A07AF-4A1B-4652-9E54-168E80FD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DD162A"/>
    <w:rPr>
      <w:rFonts w:ascii="Times New Roman" w:hAnsi="Times New Roman" w:cs="Times New Roman"/>
      <w:sz w:val="20"/>
      <w:szCs w:val="20"/>
    </w:rPr>
  </w:style>
  <w:style w:type="paragraph" w:styleId="a3">
    <w:name w:val="Plain Text"/>
    <w:basedOn w:val="a"/>
    <w:link w:val="a4"/>
    <w:rsid w:val="00DD162A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D16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DD16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97C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C7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7C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7C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15</cp:revision>
  <cp:lastPrinted>2021-07-01T08:23:00Z</cp:lastPrinted>
  <dcterms:created xsi:type="dcterms:W3CDTF">2021-01-25T14:12:00Z</dcterms:created>
  <dcterms:modified xsi:type="dcterms:W3CDTF">2021-10-07T13:26:00Z</dcterms:modified>
</cp:coreProperties>
</file>