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0" w:rsidRDefault="00174500" w:rsidP="00174500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ІНСТРУКЦІЯ</w:t>
      </w:r>
    </w:p>
    <w:p w:rsidR="00174500" w:rsidRDefault="00174500" w:rsidP="00174500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щодо поведінки населення, керівників закладів освіти, організацій та установ у разі </w:t>
      </w:r>
      <w:r w:rsidRPr="000D7B9F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розпил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ення подразнюючих хімічних речовин (аерозолів, порошків,рідин)</w:t>
      </w:r>
      <w:r w:rsidRPr="000D7B9F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</w:p>
    <w:p w:rsidR="00174500" w:rsidRDefault="00174500" w:rsidP="00174500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174500" w:rsidRPr="000D7B9F" w:rsidRDefault="00174500" w:rsidP="001427CE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0D7B9F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Якщо ви опинилися в приміщенні, де 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застосували (</w:t>
      </w:r>
      <w:r w:rsidRPr="000D7B9F">
        <w:rPr>
          <w:rFonts w:ascii="Times New Roman" w:hAnsi="Times New Roman"/>
          <w:b/>
          <w:color w:val="002060"/>
          <w:sz w:val="24"/>
          <w:szCs w:val="24"/>
          <w:lang w:val="uk-UA"/>
        </w:rPr>
        <w:t>розпилили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) газ з балончика або інші подразнюючи хімічні речовини  (аерозолі, </w:t>
      </w:r>
      <w:r w:rsidR="000B02A7">
        <w:rPr>
          <w:rFonts w:ascii="Times New Roman" w:hAnsi="Times New Roman"/>
          <w:b/>
          <w:color w:val="002060"/>
          <w:sz w:val="24"/>
          <w:szCs w:val="24"/>
          <w:lang w:val="uk-UA"/>
        </w:rPr>
        <w:t>порошки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, рідини та ін.)</w:t>
      </w:r>
      <w:r w:rsidRPr="000D7B9F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відкрийте вікна, залиште його на провітрювання 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і негайно залиште це приміщення.</w:t>
      </w:r>
    </w:p>
    <w:p w:rsidR="00174500" w:rsidRPr="000D7B9F" w:rsidRDefault="00174500" w:rsidP="0017450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74500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  <w:lang w:val="uk-UA"/>
        </w:rPr>
        <w:t xml:space="preserve">Ваші дії при попаданні </w:t>
      </w:r>
      <w:r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  <w:lang w:val="uk-UA"/>
        </w:rPr>
        <w:t xml:space="preserve"> </w:t>
      </w:r>
      <w:r w:rsidR="000B02A7">
        <w:rPr>
          <w:rFonts w:ascii="Times New Roman" w:hAnsi="Times New Roman"/>
          <w:b/>
          <w:color w:val="002060"/>
          <w:sz w:val="24"/>
          <w:szCs w:val="24"/>
          <w:lang w:val="uk-UA"/>
        </w:rPr>
        <w:t>подразнюючої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хімічні речовини  </w:t>
      </w:r>
      <w:r w:rsidRPr="00174500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  <w:lang w:val="uk-UA"/>
        </w:rPr>
        <w:t xml:space="preserve"> в обличчя та очі: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 прийміть стійке положення в просторі (притуліться до стіни, сядьте на стілець) для того щоб не впасти і не травмуватися;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 необхідно видалити решти речовини з обличчя сухою ганчіркою або серветкою (не потрібно сильно терти);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 спробуйте полегшити больові симптоми за допомогою доступних засобів: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 промити частини тіла водою, краще теплою;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 якщо використано перцевий балончик – можливо промивати обличчя молоком.</w:t>
      </w:r>
    </w:p>
    <w:p w:rsidR="00174500" w:rsidRPr="000D7B9F" w:rsidRDefault="00174500" w:rsidP="00174500">
      <w:pPr>
        <w:pStyle w:val="a3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D7B9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Перша допомога при дії  </w:t>
      </w:r>
      <w:r w:rsidR="000B02A7">
        <w:rPr>
          <w:rFonts w:ascii="Times New Roman" w:hAnsi="Times New Roman"/>
          <w:b/>
          <w:color w:val="002060"/>
          <w:sz w:val="24"/>
          <w:szCs w:val="24"/>
          <w:lang w:val="uk-UA"/>
        </w:rPr>
        <w:t>подразнюючої</w:t>
      </w:r>
      <w:r w:rsidR="00E655AC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хімічної </w:t>
      </w: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>речовини</w:t>
      </w:r>
      <w:r w:rsidRPr="000D7B9F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- не терти руками обличчя і очі, так ви розітрете </w:t>
      </w:r>
      <w:r w:rsidR="00E655AC">
        <w:rPr>
          <w:rFonts w:ascii="Times New Roman" w:hAnsi="Times New Roman"/>
          <w:lang w:val="uk-UA"/>
        </w:rPr>
        <w:t xml:space="preserve">подразнюючу </w:t>
      </w:r>
      <w:r w:rsidRPr="000D7B9F">
        <w:rPr>
          <w:rFonts w:ascii="Times New Roman" w:hAnsi="Times New Roman"/>
          <w:lang w:val="uk-UA"/>
        </w:rPr>
        <w:t>речовину по шкірі і очам, збільшуючи площу ураження;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- сухою серветкою, ганчіркою видалити подразнюючу </w:t>
      </w:r>
      <w:r w:rsidR="00E655AC">
        <w:rPr>
          <w:rFonts w:ascii="Times New Roman" w:hAnsi="Times New Roman"/>
          <w:lang w:val="uk-UA"/>
        </w:rPr>
        <w:t xml:space="preserve">хімічну </w:t>
      </w:r>
      <w:r w:rsidRPr="000D7B9F">
        <w:rPr>
          <w:rFonts w:ascii="Times New Roman" w:hAnsi="Times New Roman"/>
          <w:lang w:val="uk-UA"/>
        </w:rPr>
        <w:t>речовину;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- не намагайтесь через силу відкрити очі – </w:t>
      </w:r>
      <w:r>
        <w:rPr>
          <w:rFonts w:ascii="Times New Roman" w:hAnsi="Times New Roman"/>
          <w:lang w:val="uk-UA"/>
        </w:rPr>
        <w:t>с</w:t>
      </w:r>
      <w:r w:rsidRPr="00906F59">
        <w:rPr>
          <w:rFonts w:ascii="Times New Roman" w:hAnsi="Times New Roman"/>
          <w:lang w:val="uk-UA"/>
        </w:rPr>
        <w:t>пазматичн</w:t>
      </w:r>
      <w:r>
        <w:rPr>
          <w:rFonts w:ascii="Times New Roman" w:hAnsi="Times New Roman"/>
          <w:lang w:val="uk-UA"/>
        </w:rPr>
        <w:t>е</w:t>
      </w:r>
      <w:r w:rsidRPr="00906F59">
        <w:rPr>
          <w:rFonts w:ascii="Times New Roman" w:hAnsi="Times New Roman"/>
          <w:lang w:val="uk-UA"/>
        </w:rPr>
        <w:t xml:space="preserve"> змикання повік</w:t>
      </w:r>
      <w:r w:rsidRPr="000D7B9F">
        <w:rPr>
          <w:rFonts w:ascii="Times New Roman" w:hAnsi="Times New Roman"/>
          <w:lang w:val="uk-UA"/>
        </w:rPr>
        <w:t xml:space="preserve"> не дозволить вам це зробити. При можливості почніть моргати</w:t>
      </w:r>
      <w:r>
        <w:rPr>
          <w:rFonts w:ascii="Times New Roman" w:hAnsi="Times New Roman"/>
          <w:lang w:val="uk-UA"/>
        </w:rPr>
        <w:t>, щоб</w:t>
      </w:r>
      <w:r w:rsidRPr="000D7B9F">
        <w:rPr>
          <w:rFonts w:ascii="Times New Roman" w:hAnsi="Times New Roman"/>
          <w:lang w:val="uk-UA"/>
        </w:rPr>
        <w:t xml:space="preserve"> </w:t>
      </w:r>
      <w:r w:rsidRPr="004F1D01">
        <w:rPr>
          <w:rFonts w:ascii="Times New Roman" w:hAnsi="Times New Roman"/>
          <w:lang w:val="uk-UA"/>
        </w:rPr>
        <w:t>викликати сльозотечу</w:t>
      </w:r>
      <w:r w:rsidRPr="000D7B9F">
        <w:rPr>
          <w:rFonts w:ascii="Times New Roman" w:hAnsi="Times New Roman"/>
          <w:lang w:val="uk-UA"/>
        </w:rPr>
        <w:t>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>-  при можливості промивати очі і шкіру 2% розчином харчов</w:t>
      </w:r>
      <w:r>
        <w:rPr>
          <w:rFonts w:ascii="Times New Roman" w:hAnsi="Times New Roman"/>
          <w:lang w:val="uk-UA"/>
        </w:rPr>
        <w:t>ої</w:t>
      </w:r>
      <w:r w:rsidRPr="000D7B9F">
        <w:rPr>
          <w:rFonts w:ascii="Times New Roman" w:hAnsi="Times New Roman"/>
          <w:lang w:val="uk-UA"/>
        </w:rPr>
        <w:t xml:space="preserve"> сод</w:t>
      </w:r>
      <w:r>
        <w:rPr>
          <w:rFonts w:ascii="Times New Roman" w:hAnsi="Times New Roman"/>
          <w:lang w:val="uk-UA"/>
        </w:rPr>
        <w:t>и</w:t>
      </w:r>
      <w:r w:rsidRPr="000D7B9F">
        <w:rPr>
          <w:rFonts w:ascii="Times New Roman" w:hAnsi="Times New Roman"/>
          <w:lang w:val="uk-UA"/>
        </w:rPr>
        <w:t>;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-  для допомоги очам можливо використовувати краплі для очей (альбуцид, </w:t>
      </w:r>
      <w:proofErr w:type="spellStart"/>
      <w:r w:rsidRPr="000D7B9F">
        <w:rPr>
          <w:rFonts w:ascii="Times New Roman" w:hAnsi="Times New Roman"/>
          <w:lang w:val="uk-UA"/>
        </w:rPr>
        <w:t>диклофенак</w:t>
      </w:r>
      <w:proofErr w:type="spellEnd"/>
      <w:r w:rsidRPr="000D7B9F">
        <w:rPr>
          <w:rFonts w:ascii="Times New Roman" w:hAnsi="Times New Roman"/>
          <w:lang w:val="uk-UA"/>
        </w:rPr>
        <w:t xml:space="preserve">, краплі з </w:t>
      </w:r>
      <w:proofErr w:type="spellStart"/>
      <w:r w:rsidRPr="000D7B9F">
        <w:rPr>
          <w:rFonts w:ascii="Times New Roman" w:hAnsi="Times New Roman"/>
          <w:lang w:val="uk-UA"/>
        </w:rPr>
        <w:t>лідокаїном</w:t>
      </w:r>
      <w:proofErr w:type="spellEnd"/>
      <w:r w:rsidRPr="000D7B9F">
        <w:rPr>
          <w:rFonts w:ascii="Times New Roman" w:hAnsi="Times New Roman"/>
          <w:lang w:val="uk-UA"/>
        </w:rPr>
        <w:t>).</w:t>
      </w:r>
    </w:p>
    <w:p w:rsidR="00174500" w:rsidRPr="000D7B9F" w:rsidRDefault="00174500" w:rsidP="00174500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Пам’ятайте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що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всі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ці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заходи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дають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тільки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полегшення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, а не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знімають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симптоми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. При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погіршені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стану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необхідно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звернутися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спеціалі</w:t>
      </w:r>
      <w:proofErr w:type="gram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ст</w:t>
      </w:r>
      <w:proofErr w:type="gram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ів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кваліфікованою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медичною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допомогою</w:t>
      </w:r>
      <w:proofErr w:type="spellEnd"/>
      <w:r w:rsidRPr="000D7B9F">
        <w:rPr>
          <w:rStyle w:val="a4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.</w:t>
      </w:r>
    </w:p>
    <w:p w:rsidR="00174500" w:rsidRPr="000D7B9F" w:rsidRDefault="00174500" w:rsidP="00174500">
      <w:pPr>
        <w:pStyle w:val="a3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B0F8D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  <w:lang w:val="uk-UA"/>
        </w:rPr>
        <w:t>Можливі наслідки</w:t>
      </w:r>
    </w:p>
    <w:p w:rsidR="00D00D8E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При попаданні </w:t>
      </w:r>
      <w:r>
        <w:rPr>
          <w:rFonts w:ascii="Times New Roman" w:hAnsi="Times New Roman"/>
          <w:lang w:val="uk-UA"/>
        </w:rPr>
        <w:t xml:space="preserve">активної </w:t>
      </w:r>
      <w:r w:rsidR="00D00D8E" w:rsidRPr="00D00D8E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r w:rsidR="00D00D8E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подразнюючої хімічні речовини </w:t>
      </w:r>
      <w:r w:rsidRPr="000D7B9F">
        <w:rPr>
          <w:rFonts w:ascii="Times New Roman" w:hAnsi="Times New Roman"/>
          <w:lang w:val="uk-UA"/>
        </w:rPr>
        <w:t xml:space="preserve"> на різні ділян</w:t>
      </w:r>
      <w:r>
        <w:rPr>
          <w:rFonts w:ascii="Times New Roman" w:hAnsi="Times New Roman"/>
          <w:lang w:val="uk-UA"/>
        </w:rPr>
        <w:t>ки тіла,</w:t>
      </w:r>
      <w:r w:rsidRPr="000D7B9F">
        <w:rPr>
          <w:rFonts w:ascii="Times New Roman" w:hAnsi="Times New Roman"/>
          <w:lang w:val="uk-UA"/>
        </w:rPr>
        <w:t xml:space="preserve"> виник</w:t>
      </w:r>
      <w:r>
        <w:rPr>
          <w:rFonts w:ascii="Times New Roman" w:hAnsi="Times New Roman"/>
          <w:lang w:val="uk-UA"/>
        </w:rPr>
        <w:t>ають</w:t>
      </w:r>
      <w:r w:rsidRPr="000D7B9F">
        <w:rPr>
          <w:rFonts w:ascii="Times New Roman" w:hAnsi="Times New Roman"/>
          <w:lang w:val="uk-UA"/>
        </w:rPr>
        <w:t xml:space="preserve"> сильн</w:t>
      </w:r>
      <w:r>
        <w:rPr>
          <w:rFonts w:ascii="Times New Roman" w:hAnsi="Times New Roman"/>
          <w:lang w:val="uk-UA"/>
        </w:rPr>
        <w:t>і</w:t>
      </w:r>
      <w:r w:rsidRPr="000D7B9F">
        <w:rPr>
          <w:rFonts w:ascii="Times New Roman" w:hAnsi="Times New Roman"/>
          <w:lang w:val="uk-UA"/>
        </w:rPr>
        <w:t xml:space="preserve"> реакції подразнення. </w:t>
      </w:r>
    </w:p>
    <w:p w:rsidR="00174500" w:rsidRPr="00D00D8E" w:rsidRDefault="00174500" w:rsidP="00174500">
      <w:pPr>
        <w:pStyle w:val="a3"/>
        <w:rPr>
          <w:rFonts w:ascii="Times New Roman" w:hAnsi="Times New Roman"/>
          <w:b/>
          <w:color w:val="FF0000"/>
          <w:lang w:val="uk-UA"/>
        </w:rPr>
      </w:pPr>
      <w:r w:rsidRPr="00D00D8E">
        <w:rPr>
          <w:rFonts w:ascii="Times New Roman" w:hAnsi="Times New Roman"/>
          <w:b/>
          <w:color w:val="FF0000"/>
          <w:lang w:val="uk-UA"/>
        </w:rPr>
        <w:t>Наслідки застосування активної</w:t>
      </w:r>
      <w:r w:rsidR="00D00D8E" w:rsidRPr="00D00D8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подразнюючої хімічні речовини </w:t>
      </w:r>
      <w:r w:rsidRPr="00D00D8E">
        <w:rPr>
          <w:rFonts w:ascii="Times New Roman" w:hAnsi="Times New Roman"/>
          <w:b/>
          <w:color w:val="FF0000"/>
          <w:lang w:val="uk-UA"/>
        </w:rPr>
        <w:t>бувають наступними: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· Опік. Пряме потрапляння в очі суспензією з високою концентрацією </w:t>
      </w:r>
      <w:r w:rsidR="001427CE" w:rsidRPr="001427CE">
        <w:rPr>
          <w:rFonts w:ascii="Times New Roman" w:hAnsi="Times New Roman"/>
          <w:sz w:val="24"/>
          <w:szCs w:val="24"/>
          <w:lang w:val="uk-UA"/>
        </w:rPr>
        <w:t>подразнюючої</w:t>
      </w:r>
      <w:r w:rsidR="001427CE" w:rsidRPr="000D7B9F">
        <w:rPr>
          <w:rFonts w:ascii="Times New Roman" w:hAnsi="Times New Roman"/>
          <w:lang w:val="uk-UA"/>
        </w:rPr>
        <w:t xml:space="preserve"> </w:t>
      </w:r>
      <w:r w:rsidRPr="000D7B9F">
        <w:rPr>
          <w:rFonts w:ascii="Times New Roman" w:hAnsi="Times New Roman"/>
          <w:lang w:val="uk-UA"/>
        </w:rPr>
        <w:t>активної речовини може призвести до появи хімічного опіку.</w:t>
      </w:r>
    </w:p>
    <w:p w:rsidR="00174500" w:rsidRPr="000D7B9F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· Набряк. Крім роздратування, вдихання </w:t>
      </w:r>
      <w:r>
        <w:rPr>
          <w:rFonts w:ascii="Times New Roman" w:hAnsi="Times New Roman"/>
          <w:lang w:val="uk-UA"/>
        </w:rPr>
        <w:t>газу</w:t>
      </w:r>
      <w:r w:rsidRPr="000D7B9F">
        <w:rPr>
          <w:rFonts w:ascii="Times New Roman" w:hAnsi="Times New Roman"/>
          <w:lang w:val="uk-UA"/>
        </w:rPr>
        <w:t xml:space="preserve"> викликає приступ кашлю, чхання, утруднення дихання. У алергіка високий шанс виникнення набряку легенів, ядухи.</w:t>
      </w:r>
    </w:p>
    <w:p w:rsidR="00174500" w:rsidRPr="000D7B9F" w:rsidRDefault="00174500" w:rsidP="00174500">
      <w:pPr>
        <w:pStyle w:val="a3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D7B9F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</w:rPr>
        <w:t xml:space="preserve">Як </w:t>
      </w:r>
      <w:proofErr w:type="spellStart"/>
      <w:r w:rsidRPr="000D7B9F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</w:rPr>
        <w:t>надати</w:t>
      </w:r>
      <w:proofErr w:type="spellEnd"/>
      <w:r w:rsidRPr="000D7B9F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</w:rPr>
        <w:t xml:space="preserve"> першу </w:t>
      </w:r>
      <w:proofErr w:type="spellStart"/>
      <w:r w:rsidRPr="000D7B9F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</w:rPr>
        <w:t>допомогу</w:t>
      </w:r>
      <w:proofErr w:type="spellEnd"/>
    </w:p>
    <w:p w:rsidR="00174500" w:rsidRPr="001427CE" w:rsidRDefault="00174500" w:rsidP="00174500">
      <w:pPr>
        <w:pStyle w:val="a3"/>
        <w:rPr>
          <w:rFonts w:ascii="Times New Roman" w:hAnsi="Times New Roman"/>
          <w:lang w:val="uk-UA"/>
        </w:rPr>
      </w:pPr>
      <w:r w:rsidRPr="000D7B9F">
        <w:rPr>
          <w:rFonts w:ascii="Times New Roman" w:hAnsi="Times New Roman"/>
          <w:lang w:val="uk-UA"/>
        </w:rPr>
        <w:t xml:space="preserve">Ознайомтеся з правилами надання медичної допомоги при попаданні </w:t>
      </w:r>
      <w:r w:rsidR="009C1C38">
        <w:rPr>
          <w:rFonts w:ascii="Times New Roman" w:hAnsi="Times New Roman"/>
          <w:sz w:val="24"/>
          <w:szCs w:val="24"/>
          <w:lang w:val="uk-UA"/>
        </w:rPr>
        <w:t>подразнююч</w:t>
      </w:r>
      <w:r w:rsidR="000B02A7">
        <w:rPr>
          <w:rFonts w:ascii="Times New Roman" w:hAnsi="Times New Roman"/>
          <w:sz w:val="24"/>
          <w:szCs w:val="24"/>
          <w:lang w:val="uk-UA"/>
        </w:rPr>
        <w:t>их</w:t>
      </w:r>
      <w:r w:rsidR="001427CE" w:rsidRPr="001427CE">
        <w:rPr>
          <w:rFonts w:ascii="Times New Roman" w:hAnsi="Times New Roman"/>
          <w:lang w:val="uk-UA"/>
        </w:rPr>
        <w:t xml:space="preserve"> </w:t>
      </w:r>
      <w:r w:rsidRPr="001427CE">
        <w:rPr>
          <w:rFonts w:ascii="Times New Roman" w:hAnsi="Times New Roman"/>
          <w:lang w:val="uk-UA"/>
        </w:rPr>
        <w:t>хімічно активних  речовин на тіло:</w:t>
      </w:r>
    </w:p>
    <w:p w:rsidR="00174500" w:rsidRPr="001427CE" w:rsidRDefault="00174500" w:rsidP="00174500">
      <w:pPr>
        <w:pStyle w:val="a3"/>
        <w:rPr>
          <w:rFonts w:ascii="Times New Roman" w:hAnsi="Times New Roman"/>
          <w:lang w:val="uk-UA"/>
        </w:rPr>
      </w:pPr>
      <w:r w:rsidRPr="001427CE">
        <w:rPr>
          <w:rFonts w:ascii="Times New Roman" w:hAnsi="Times New Roman"/>
          <w:lang w:val="uk-UA"/>
        </w:rPr>
        <w:t xml:space="preserve">· Не розтирайте уражену ділянку – це посилює вплив активної </w:t>
      </w:r>
      <w:r w:rsidR="001427CE" w:rsidRPr="001427CE">
        <w:rPr>
          <w:rFonts w:ascii="Times New Roman" w:hAnsi="Times New Roman"/>
          <w:sz w:val="24"/>
          <w:szCs w:val="24"/>
          <w:lang w:val="uk-UA"/>
        </w:rPr>
        <w:t>подразнюючої</w:t>
      </w:r>
      <w:r w:rsidR="001427CE" w:rsidRPr="001427CE">
        <w:rPr>
          <w:rFonts w:ascii="Times New Roman" w:hAnsi="Times New Roman"/>
          <w:lang w:val="uk-UA"/>
        </w:rPr>
        <w:t xml:space="preserve"> хімічної </w:t>
      </w:r>
      <w:r w:rsidRPr="001427CE">
        <w:rPr>
          <w:rFonts w:ascii="Times New Roman" w:hAnsi="Times New Roman"/>
          <w:lang w:val="uk-UA"/>
        </w:rPr>
        <w:t>речовини .</w:t>
      </w:r>
    </w:p>
    <w:p w:rsidR="00174500" w:rsidRPr="001427CE" w:rsidRDefault="00174500" w:rsidP="00174500">
      <w:pPr>
        <w:pStyle w:val="a3"/>
        <w:rPr>
          <w:rFonts w:ascii="Times New Roman" w:hAnsi="Times New Roman"/>
          <w:lang w:val="uk-UA"/>
        </w:rPr>
      </w:pPr>
      <w:r w:rsidRPr="001427CE">
        <w:rPr>
          <w:rFonts w:ascii="Times New Roman" w:hAnsi="Times New Roman"/>
          <w:lang w:val="uk-UA"/>
        </w:rPr>
        <w:t>· Протріть вологою серветкою місце попадання, щоб прибрати їдку суспензію з шкіри.</w:t>
      </w:r>
    </w:p>
    <w:p w:rsidR="00174500" w:rsidRPr="001427CE" w:rsidRDefault="00174500" w:rsidP="00174500">
      <w:pPr>
        <w:pStyle w:val="a3"/>
        <w:rPr>
          <w:rFonts w:ascii="Times New Roman" w:hAnsi="Times New Roman"/>
          <w:lang w:val="uk-UA"/>
        </w:rPr>
      </w:pPr>
      <w:r w:rsidRPr="001427CE">
        <w:rPr>
          <w:rFonts w:ascii="Times New Roman" w:hAnsi="Times New Roman"/>
          <w:lang w:val="uk-UA"/>
        </w:rPr>
        <w:t xml:space="preserve">· Слізна рідина ефективно справляється з промиванням очей від активної </w:t>
      </w:r>
      <w:r w:rsidR="001427CE" w:rsidRPr="001427CE">
        <w:rPr>
          <w:rFonts w:ascii="Times New Roman" w:hAnsi="Times New Roman"/>
          <w:sz w:val="24"/>
          <w:szCs w:val="24"/>
          <w:lang w:val="uk-UA"/>
        </w:rPr>
        <w:t>подразнюючої</w:t>
      </w:r>
      <w:r w:rsidR="001427CE" w:rsidRPr="001427CE">
        <w:rPr>
          <w:rFonts w:ascii="Times New Roman" w:hAnsi="Times New Roman"/>
          <w:lang w:val="uk-UA"/>
        </w:rPr>
        <w:t xml:space="preserve"> хімічної речовини</w:t>
      </w:r>
      <w:r w:rsidRPr="001427CE">
        <w:rPr>
          <w:rFonts w:ascii="Times New Roman" w:hAnsi="Times New Roman"/>
          <w:lang w:val="uk-UA"/>
        </w:rPr>
        <w:t>. Частіше моргайте, щоб викликати рясне сльозотеча.</w:t>
      </w:r>
    </w:p>
    <w:p w:rsidR="00174500" w:rsidRPr="001427CE" w:rsidRDefault="00174500" w:rsidP="00174500">
      <w:pPr>
        <w:pStyle w:val="a3"/>
        <w:rPr>
          <w:rFonts w:ascii="Times New Roman" w:hAnsi="Times New Roman"/>
          <w:lang w:val="uk-UA"/>
        </w:rPr>
      </w:pPr>
      <w:r w:rsidRPr="001427CE">
        <w:rPr>
          <w:rFonts w:ascii="Times New Roman" w:hAnsi="Times New Roman"/>
          <w:lang w:val="uk-UA"/>
        </w:rPr>
        <w:t>· Також допомагає промивання жирним молоком, чистою водою, розчином соди.</w:t>
      </w:r>
    </w:p>
    <w:p w:rsidR="00174500" w:rsidRPr="000D7B9F" w:rsidRDefault="00174500" w:rsidP="00174500">
      <w:pPr>
        <w:pStyle w:val="a3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0D7B9F">
        <w:rPr>
          <w:rFonts w:ascii="Times New Roman" w:hAnsi="Times New Roman"/>
          <w:sz w:val="20"/>
          <w:szCs w:val="20"/>
          <w:lang w:val="uk-UA"/>
        </w:rPr>
        <w:t> </w:t>
      </w:r>
      <w:r w:rsidRPr="00174500">
        <w:rPr>
          <w:rStyle w:val="a4"/>
          <w:rFonts w:ascii="Times New Roman" w:hAnsi="Times New Roman"/>
          <w:color w:val="002060"/>
          <w:sz w:val="24"/>
          <w:szCs w:val="24"/>
          <w:bdr w:val="none" w:sz="0" w:space="0" w:color="auto" w:frame="1"/>
          <w:lang w:val="uk-UA"/>
        </w:rPr>
        <w:t>Як усунути наслідки</w:t>
      </w:r>
    </w:p>
    <w:p w:rsidR="00174500" w:rsidRPr="00B93FA6" w:rsidRDefault="00174500" w:rsidP="00174500">
      <w:pPr>
        <w:pStyle w:val="a3"/>
        <w:rPr>
          <w:rFonts w:ascii="Times New Roman" w:hAnsi="Times New Roman"/>
          <w:lang w:val="uk-UA"/>
        </w:rPr>
      </w:pPr>
      <w:r w:rsidRPr="00B93FA6">
        <w:rPr>
          <w:rFonts w:ascii="Times New Roman" w:hAnsi="Times New Roman"/>
          <w:lang w:val="uk-UA"/>
        </w:rPr>
        <w:t>· Якщо ви потрапили під струмінь або хмари, бажано швидко усунути наслі</w:t>
      </w:r>
      <w:r>
        <w:rPr>
          <w:rFonts w:ascii="Times New Roman" w:hAnsi="Times New Roman"/>
          <w:lang w:val="uk-UA"/>
        </w:rPr>
        <w:t xml:space="preserve">дки дії активної </w:t>
      </w:r>
      <w:r w:rsidR="00D00D8E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подразнюючої хімічні речовини </w:t>
      </w:r>
      <w:r w:rsidRPr="00B93FA6">
        <w:rPr>
          <w:rFonts w:ascii="Times New Roman" w:hAnsi="Times New Roman"/>
          <w:lang w:val="uk-UA"/>
        </w:rPr>
        <w:t>. Алгоритм дій у цьому випадку не дуже складний:</w:t>
      </w:r>
    </w:p>
    <w:p w:rsidR="00174500" w:rsidRDefault="00174500" w:rsidP="00174500">
      <w:pPr>
        <w:pStyle w:val="a3"/>
        <w:rPr>
          <w:rFonts w:ascii="Times New Roman" w:hAnsi="Times New Roman"/>
          <w:lang w:val="uk-UA"/>
        </w:rPr>
      </w:pPr>
      <w:r w:rsidRPr="00B93FA6">
        <w:rPr>
          <w:rFonts w:ascii="Times New Roman" w:hAnsi="Times New Roman"/>
          <w:lang w:val="uk-UA"/>
        </w:rPr>
        <w:t>• Не тріть очі, навіть якщо вони дуже печуть і сльозяться.</w:t>
      </w:r>
    </w:p>
    <w:p w:rsidR="00174500" w:rsidRDefault="00174500" w:rsidP="00174500">
      <w:pPr>
        <w:pStyle w:val="a3"/>
        <w:rPr>
          <w:rFonts w:ascii="Times New Roman" w:hAnsi="Times New Roman"/>
          <w:lang w:val="uk-UA"/>
        </w:rPr>
      </w:pPr>
      <w:r w:rsidRPr="00B93FA6">
        <w:rPr>
          <w:rFonts w:ascii="Times New Roman" w:hAnsi="Times New Roman"/>
          <w:lang w:val="uk-UA"/>
        </w:rPr>
        <w:sym w:font="Symbol" w:char="F0B7"/>
      </w:r>
      <w:r w:rsidRPr="00B93FA6">
        <w:rPr>
          <w:rFonts w:ascii="Times New Roman" w:hAnsi="Times New Roman"/>
          <w:lang w:val="uk-UA"/>
        </w:rPr>
        <w:t>Часто моргайте, щоб сльози вимивали перцеву витяжку.</w:t>
      </w:r>
    </w:p>
    <w:p w:rsidR="00174500" w:rsidRDefault="00174500" w:rsidP="00174500">
      <w:pPr>
        <w:pStyle w:val="a3"/>
        <w:rPr>
          <w:rFonts w:ascii="Times New Roman" w:hAnsi="Times New Roman"/>
          <w:lang w:val="uk-UA"/>
        </w:rPr>
      </w:pPr>
      <w:r w:rsidRPr="00B93FA6">
        <w:rPr>
          <w:rFonts w:ascii="Times New Roman" w:hAnsi="Times New Roman"/>
          <w:lang w:val="uk-UA"/>
        </w:rPr>
        <w:sym w:font="Symbol" w:char="F0B7"/>
      </w:r>
      <w:r w:rsidRPr="00B93FA6">
        <w:rPr>
          <w:rFonts w:ascii="Times New Roman" w:hAnsi="Times New Roman"/>
          <w:lang w:val="uk-UA"/>
        </w:rPr>
        <w:t xml:space="preserve"> Акуратно промокніть очі вологою серветкою без спирту.</w:t>
      </w:r>
    </w:p>
    <w:p w:rsidR="00174500" w:rsidRDefault="00174500" w:rsidP="00174500">
      <w:pPr>
        <w:pStyle w:val="a3"/>
        <w:rPr>
          <w:rFonts w:ascii="Times New Roman" w:hAnsi="Times New Roman"/>
          <w:lang w:val="uk-UA"/>
        </w:rPr>
      </w:pPr>
      <w:r w:rsidRPr="00B93FA6">
        <w:rPr>
          <w:rFonts w:ascii="Times New Roman" w:hAnsi="Times New Roman"/>
          <w:lang w:val="uk-UA"/>
        </w:rPr>
        <w:sym w:font="Symbol" w:char="F0B7"/>
      </w:r>
      <w:r w:rsidRPr="00B93FA6">
        <w:rPr>
          <w:rFonts w:ascii="Times New Roman" w:hAnsi="Times New Roman"/>
          <w:lang w:val="uk-UA"/>
        </w:rPr>
        <w:t xml:space="preserve">  </w:t>
      </w:r>
      <w:r w:rsidR="009C1C38">
        <w:rPr>
          <w:rFonts w:ascii="Times New Roman" w:hAnsi="Times New Roman"/>
          <w:lang w:val="uk-UA"/>
        </w:rPr>
        <w:t xml:space="preserve">Промийте очі </w:t>
      </w:r>
      <w:r w:rsidRPr="00B93FA6">
        <w:rPr>
          <w:rFonts w:ascii="Times New Roman" w:hAnsi="Times New Roman"/>
          <w:lang w:val="uk-UA"/>
        </w:rPr>
        <w:t xml:space="preserve"> молоком, потім содовим розчином. Концентрація – 20 г на 1 л води.</w:t>
      </w:r>
      <w:r>
        <w:rPr>
          <w:rFonts w:ascii="Times New Roman" w:hAnsi="Times New Roman"/>
          <w:lang w:val="uk-UA"/>
        </w:rPr>
        <w:t xml:space="preserve"> Зверніться до лікаря -</w:t>
      </w:r>
      <w:r w:rsidRPr="00B93FA6">
        <w:rPr>
          <w:rFonts w:ascii="Times New Roman" w:hAnsi="Times New Roman"/>
          <w:lang w:val="uk-UA"/>
        </w:rPr>
        <w:t xml:space="preserve"> офтальмолог</w:t>
      </w:r>
      <w:r>
        <w:rPr>
          <w:rFonts w:ascii="Times New Roman" w:hAnsi="Times New Roman"/>
          <w:lang w:val="uk-UA"/>
        </w:rPr>
        <w:t xml:space="preserve">а, який </w:t>
      </w:r>
      <w:r w:rsidRPr="00B93FA6">
        <w:rPr>
          <w:rFonts w:ascii="Times New Roman" w:hAnsi="Times New Roman"/>
          <w:lang w:val="uk-UA"/>
        </w:rPr>
        <w:t xml:space="preserve"> надалі оцінить ступінь ураження і порекомендує очні краплі. </w:t>
      </w:r>
    </w:p>
    <w:p w:rsidR="00174500" w:rsidRPr="00D00D8E" w:rsidRDefault="00174500" w:rsidP="00D00D8E">
      <w:pPr>
        <w:jc w:val="center"/>
        <w:rPr>
          <w:b/>
          <w:color w:val="FF0000"/>
          <w:szCs w:val="24"/>
        </w:rPr>
      </w:pPr>
      <w:r w:rsidRPr="00D00D8E">
        <w:rPr>
          <w:b/>
          <w:color w:val="FF0000"/>
          <w:szCs w:val="24"/>
        </w:rPr>
        <w:t>У випадку застосування</w:t>
      </w:r>
      <w:r w:rsidR="001427CE">
        <w:rPr>
          <w:b/>
          <w:color w:val="FF0000"/>
          <w:szCs w:val="24"/>
        </w:rPr>
        <w:t xml:space="preserve"> або</w:t>
      </w:r>
      <w:r w:rsidRPr="00D00D8E">
        <w:rPr>
          <w:b/>
          <w:color w:val="FF0000"/>
          <w:szCs w:val="24"/>
        </w:rPr>
        <w:t> розпилення подразнюючої хімічної</w:t>
      </w:r>
    </w:p>
    <w:p w:rsidR="009C1C38" w:rsidRDefault="00174500" w:rsidP="001427CE">
      <w:pPr>
        <w:jc w:val="center"/>
        <w:rPr>
          <w:b/>
          <w:color w:val="FF0000"/>
          <w:szCs w:val="24"/>
        </w:rPr>
      </w:pPr>
      <w:r w:rsidRPr="00D00D8E">
        <w:rPr>
          <w:b/>
          <w:color w:val="FF0000"/>
          <w:szCs w:val="24"/>
        </w:rPr>
        <w:t>речовини негайно зверніться за  телефонами :</w:t>
      </w:r>
    </w:p>
    <w:p w:rsidR="00D53BAC" w:rsidRPr="001427CE" w:rsidRDefault="00174500" w:rsidP="001427CE">
      <w:pPr>
        <w:jc w:val="center"/>
        <w:rPr>
          <w:b/>
          <w:color w:val="FF0000"/>
          <w:szCs w:val="24"/>
        </w:rPr>
      </w:pPr>
      <w:r w:rsidRPr="00D00D8E">
        <w:rPr>
          <w:b/>
          <w:color w:val="FF0000"/>
          <w:szCs w:val="24"/>
        </w:rPr>
        <w:t xml:space="preserve"> </w:t>
      </w:r>
      <w:r w:rsidRPr="009C1C38">
        <w:rPr>
          <w:b/>
          <w:color w:val="002060"/>
          <w:sz w:val="28"/>
          <w:szCs w:val="28"/>
        </w:rPr>
        <w:t>101</w:t>
      </w:r>
      <w:r w:rsidRPr="00D00D8E">
        <w:rPr>
          <w:noProof/>
          <w:szCs w:val="24"/>
          <w:lang w:eastAsia="uk-UA"/>
        </w:rPr>
        <w:drawing>
          <wp:inline distT="0" distB="0" distL="0" distR="0" wp14:anchorId="0FE55841" wp14:editId="6C7762F1">
            <wp:extent cx="186690" cy="186690"/>
            <wp:effectExtent l="0" t="0" r="3810" b="3810"/>
            <wp:docPr id="2" name="Рисунок 2" descr="D:\Документація\Пильник\p_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окументація\Пильник\p_04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E">
        <w:rPr>
          <w:b/>
          <w:color w:val="002060"/>
          <w:szCs w:val="24"/>
        </w:rPr>
        <w:t xml:space="preserve"> та </w:t>
      </w:r>
      <w:bookmarkStart w:id="0" w:name="_GoBack"/>
      <w:r w:rsidRPr="009C1C38">
        <w:rPr>
          <w:b/>
          <w:color w:val="002060"/>
          <w:sz w:val="28"/>
          <w:szCs w:val="28"/>
        </w:rPr>
        <w:t>103</w:t>
      </w:r>
      <w:bookmarkEnd w:id="0"/>
      <w:r w:rsidRPr="00D00D8E">
        <w:rPr>
          <w:noProof/>
          <w:szCs w:val="24"/>
          <w:lang w:eastAsia="uk-UA"/>
        </w:rPr>
        <w:drawing>
          <wp:inline distT="0" distB="0" distL="0" distR="0" wp14:anchorId="3B1BB3A2" wp14:editId="30C71FE6">
            <wp:extent cx="186690" cy="186690"/>
            <wp:effectExtent l="0" t="0" r="3810" b="381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BAC" w:rsidRPr="0014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DB"/>
    <w:rsid w:val="000B02A7"/>
    <w:rsid w:val="001427CE"/>
    <w:rsid w:val="00174500"/>
    <w:rsid w:val="009C1C38"/>
    <w:rsid w:val="00D00D8E"/>
    <w:rsid w:val="00D53BAC"/>
    <w:rsid w:val="00E201DB"/>
    <w:rsid w:val="00E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0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uiPriority w:val="22"/>
    <w:qFormat/>
    <w:rsid w:val="00174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0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uiPriority w:val="22"/>
    <w:qFormat/>
    <w:rsid w:val="00174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2019-12-13T11:06:00Z</cp:lastPrinted>
  <dcterms:created xsi:type="dcterms:W3CDTF">2019-12-13T09:46:00Z</dcterms:created>
  <dcterms:modified xsi:type="dcterms:W3CDTF">2019-12-13T11:47:00Z</dcterms:modified>
</cp:coreProperties>
</file>