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E5628" w:rsidRPr="00A32A1B" w:rsidRDefault="008B56CD" w:rsidP="008B56CD">
      <w:pPr>
        <w:spacing w:after="0"/>
        <w:ind w:left="-1560"/>
      </w:pPr>
      <w:r w:rsidRPr="008B56C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76200</wp:posOffset>
            </wp:positionV>
            <wp:extent cx="1666875" cy="1666875"/>
            <wp:effectExtent l="0" t="0" r="9525" b="9525"/>
            <wp:wrapNone/>
            <wp:docPr id="1" name="Рисунок 1" descr="D:\Desktop\xRbcv01o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xRbcv01o_400x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2A1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rightMargin">
              <wp:posOffset>467211</wp:posOffset>
            </wp:positionH>
            <wp:positionV relativeFrom="paragraph">
              <wp:posOffset>77821</wp:posOffset>
            </wp:positionV>
            <wp:extent cx="2036526" cy="1494093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1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307" cy="1494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A1B">
        <w:rPr>
          <w:lang w:val="uk-UA"/>
        </w:rPr>
        <w:t xml:space="preserve">                       </w:t>
      </w:r>
      <w:r>
        <w:rPr>
          <w:lang w:val="uk-UA"/>
        </w:rPr>
        <w:t xml:space="preserve">                                                               </w:t>
      </w:r>
      <w:r w:rsidR="00AE57E6">
        <w:rPr>
          <w:lang w:val="uk-UA"/>
        </w:rPr>
        <w:t xml:space="preserve">  </w:t>
      </w:r>
      <w:r w:rsidR="000E5628">
        <w:rPr>
          <w:rFonts w:ascii="Times New Roman" w:hAnsi="Times New Roman" w:cs="Times New Roman"/>
          <w:b/>
          <w:sz w:val="44"/>
          <w:lang w:val="uk-UA"/>
        </w:rPr>
        <w:t>Пам’ятка</w:t>
      </w:r>
    </w:p>
    <w:p w:rsidR="000E5628" w:rsidRPr="00F568A0" w:rsidRDefault="000E5628" w:rsidP="00AE57E6">
      <w:pPr>
        <w:spacing w:after="0"/>
        <w:ind w:left="1701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F568A0">
        <w:rPr>
          <w:rFonts w:ascii="Times New Roman" w:hAnsi="Times New Roman" w:cs="Times New Roman"/>
          <w:b/>
          <w:sz w:val="44"/>
          <w:lang w:val="uk-UA"/>
        </w:rPr>
        <w:t>з питань пожежної та техногенної безпеки</w:t>
      </w:r>
    </w:p>
    <w:p w:rsidR="00A32A1B" w:rsidRPr="00F568A0" w:rsidRDefault="000E5628" w:rsidP="00AE57E6">
      <w:pPr>
        <w:spacing w:after="0"/>
        <w:ind w:left="1701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F568A0">
        <w:rPr>
          <w:rFonts w:ascii="Times New Roman" w:hAnsi="Times New Roman" w:cs="Times New Roman"/>
          <w:b/>
          <w:sz w:val="44"/>
          <w:lang w:val="uk-UA"/>
        </w:rPr>
        <w:t>на виборчій дільниці</w:t>
      </w:r>
    </w:p>
    <w:p w:rsidR="00A32A1B" w:rsidRPr="00F568A0" w:rsidRDefault="00A32A1B" w:rsidP="00A32A1B">
      <w:pPr>
        <w:spacing w:after="0"/>
        <w:ind w:left="1701"/>
        <w:jc w:val="center"/>
        <w:rPr>
          <w:rFonts w:ascii="Times New Roman" w:hAnsi="Times New Roman" w:cs="Times New Roman"/>
          <w:b/>
          <w:sz w:val="44"/>
          <w:lang w:val="uk-UA"/>
        </w:rPr>
      </w:pPr>
    </w:p>
    <w:p w:rsidR="00A32A1B" w:rsidRPr="00F568A0" w:rsidRDefault="00A32A1B" w:rsidP="00A32A1B">
      <w:pPr>
        <w:spacing w:after="0"/>
        <w:ind w:left="-567" w:right="-3543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F568A0">
        <w:rPr>
          <w:rFonts w:ascii="Times New Roman" w:hAnsi="Times New Roman" w:cs="Times New Roman"/>
          <w:sz w:val="28"/>
          <w:lang w:val="uk-UA"/>
        </w:rPr>
        <w:tab/>
      </w:r>
      <w:r w:rsidRPr="00F568A0">
        <w:rPr>
          <w:rFonts w:ascii="Times New Roman" w:hAnsi="Times New Roman" w:cs="Times New Roman"/>
          <w:b/>
          <w:sz w:val="28"/>
          <w:u w:val="single"/>
          <w:lang w:val="uk-UA"/>
        </w:rPr>
        <w:t>У ПРИМІЩЕННЯХ ВИБОРЧИХ ДІЛЬНИЦЬ ЗАБОРОНЯЄТЬСЯ:</w:t>
      </w:r>
    </w:p>
    <w:p w:rsidR="00A32A1B" w:rsidRPr="00F568A0" w:rsidRDefault="00A32A1B" w:rsidP="00A32A1B">
      <w:pPr>
        <w:spacing w:after="0"/>
        <w:ind w:left="-567" w:right="-3543"/>
        <w:jc w:val="both"/>
        <w:rPr>
          <w:rFonts w:ascii="Times New Roman" w:hAnsi="Times New Roman" w:cs="Times New Roman"/>
          <w:sz w:val="28"/>
          <w:lang w:val="uk-UA"/>
        </w:rPr>
      </w:pPr>
      <w:r w:rsidRPr="00F568A0">
        <w:rPr>
          <w:rFonts w:ascii="Times New Roman" w:hAnsi="Times New Roman" w:cs="Times New Roman"/>
          <w:sz w:val="28"/>
          <w:lang w:val="uk-UA"/>
        </w:rPr>
        <w:t>-застосування не сертифікованих електронагрівальних приладів;</w:t>
      </w:r>
    </w:p>
    <w:p w:rsidR="00A32A1B" w:rsidRPr="00F568A0" w:rsidRDefault="00A32A1B" w:rsidP="00A32A1B">
      <w:pPr>
        <w:spacing w:after="0"/>
        <w:ind w:left="-567" w:right="-3543"/>
        <w:jc w:val="both"/>
        <w:rPr>
          <w:rFonts w:ascii="Times New Roman" w:hAnsi="Times New Roman" w:cs="Times New Roman"/>
          <w:sz w:val="28"/>
          <w:lang w:val="uk-UA"/>
        </w:rPr>
      </w:pPr>
      <w:r w:rsidRPr="00F568A0">
        <w:rPr>
          <w:rFonts w:ascii="Times New Roman" w:hAnsi="Times New Roman" w:cs="Times New Roman"/>
          <w:sz w:val="28"/>
          <w:lang w:val="uk-UA"/>
        </w:rPr>
        <w:t>-самовільне влаштовування додаткових електромереж;</w:t>
      </w:r>
    </w:p>
    <w:p w:rsidR="00A32A1B" w:rsidRPr="00F568A0" w:rsidRDefault="00A32A1B" w:rsidP="00A32A1B">
      <w:pPr>
        <w:spacing w:after="0"/>
        <w:ind w:left="-567" w:right="-3543"/>
        <w:jc w:val="both"/>
        <w:rPr>
          <w:rFonts w:ascii="Times New Roman" w:hAnsi="Times New Roman" w:cs="Times New Roman"/>
          <w:sz w:val="28"/>
          <w:lang w:val="uk-UA"/>
        </w:rPr>
      </w:pPr>
      <w:r w:rsidRPr="00F568A0">
        <w:rPr>
          <w:rFonts w:ascii="Times New Roman" w:hAnsi="Times New Roman" w:cs="Times New Roman"/>
          <w:sz w:val="28"/>
          <w:lang w:val="uk-UA"/>
        </w:rPr>
        <w:t>-паління поза спеціально відведених для цього місць;</w:t>
      </w:r>
    </w:p>
    <w:p w:rsidR="00A32A1B" w:rsidRPr="00F568A0" w:rsidRDefault="00A32A1B" w:rsidP="00A32A1B">
      <w:pPr>
        <w:spacing w:after="0"/>
        <w:ind w:left="-567" w:right="-3543"/>
        <w:jc w:val="both"/>
        <w:rPr>
          <w:rFonts w:ascii="Times New Roman" w:hAnsi="Times New Roman" w:cs="Times New Roman"/>
          <w:sz w:val="28"/>
          <w:lang w:val="uk-UA"/>
        </w:rPr>
      </w:pPr>
      <w:r w:rsidRPr="00F568A0">
        <w:rPr>
          <w:rFonts w:ascii="Times New Roman" w:hAnsi="Times New Roman" w:cs="Times New Roman"/>
          <w:sz w:val="28"/>
          <w:lang w:val="uk-UA"/>
        </w:rPr>
        <w:t>-зачинення наглухо дверей на шляхах евакуації під час проведення виборів.</w:t>
      </w:r>
    </w:p>
    <w:p w:rsidR="00A32A1B" w:rsidRPr="00F568A0" w:rsidRDefault="00A32A1B" w:rsidP="00A32A1B">
      <w:pPr>
        <w:spacing w:after="0"/>
        <w:ind w:left="-567" w:right="-3543"/>
        <w:jc w:val="both"/>
        <w:rPr>
          <w:rFonts w:ascii="Times New Roman" w:hAnsi="Times New Roman" w:cs="Times New Roman"/>
          <w:sz w:val="28"/>
          <w:lang w:val="uk-UA"/>
        </w:rPr>
      </w:pPr>
      <w:r w:rsidRPr="00F568A0">
        <w:rPr>
          <w:rFonts w:ascii="Times New Roman" w:hAnsi="Times New Roman" w:cs="Times New Roman"/>
          <w:b/>
          <w:sz w:val="28"/>
          <w:u w:val="single"/>
          <w:lang w:val="uk-UA"/>
        </w:rPr>
        <w:t>ПОРЯДОК ДІЙ ПРИ ВИНИКНЕННІ ПОЖЕЖІ:</w:t>
      </w:r>
    </w:p>
    <w:p w:rsidR="00A32A1B" w:rsidRPr="00F568A0" w:rsidRDefault="00A32A1B" w:rsidP="00A32A1B">
      <w:pPr>
        <w:spacing w:after="0"/>
        <w:ind w:left="-567" w:right="-3543"/>
        <w:jc w:val="both"/>
        <w:rPr>
          <w:rFonts w:ascii="Times New Roman" w:hAnsi="Times New Roman" w:cs="Times New Roman"/>
          <w:sz w:val="28"/>
          <w:lang w:val="uk-UA"/>
        </w:rPr>
      </w:pPr>
      <w:r w:rsidRPr="00F568A0">
        <w:rPr>
          <w:rFonts w:ascii="Times New Roman" w:hAnsi="Times New Roman" w:cs="Times New Roman"/>
          <w:sz w:val="28"/>
          <w:lang w:val="uk-UA"/>
        </w:rPr>
        <w:t xml:space="preserve">- негайно повідомити пожежно-рятувальну службу по телефону </w:t>
      </w:r>
      <w:r w:rsidRPr="00F568A0">
        <w:rPr>
          <w:rFonts w:ascii="Times New Roman" w:hAnsi="Times New Roman" w:cs="Times New Roman"/>
          <w:b/>
          <w:sz w:val="28"/>
          <w:lang w:val="uk-UA"/>
        </w:rPr>
        <w:t>101</w:t>
      </w:r>
      <w:r w:rsidRPr="00F568A0">
        <w:rPr>
          <w:rFonts w:ascii="Times New Roman" w:hAnsi="Times New Roman" w:cs="Times New Roman"/>
          <w:sz w:val="28"/>
          <w:lang w:val="uk-UA"/>
        </w:rPr>
        <w:t>, вказавши точну адресу закладу, місце виникнення пожежі, обстановку на пожежі, а також повідомити своє прізвище;</w:t>
      </w:r>
    </w:p>
    <w:p w:rsidR="00A32A1B" w:rsidRPr="00F568A0" w:rsidRDefault="00A32A1B" w:rsidP="00A32A1B">
      <w:pPr>
        <w:spacing w:after="0"/>
        <w:ind w:left="-567" w:right="-3543"/>
        <w:jc w:val="both"/>
        <w:rPr>
          <w:rFonts w:ascii="Times New Roman" w:hAnsi="Times New Roman" w:cs="Times New Roman"/>
          <w:sz w:val="28"/>
          <w:lang w:val="uk-UA"/>
        </w:rPr>
      </w:pPr>
      <w:r w:rsidRPr="00F568A0">
        <w:rPr>
          <w:rFonts w:ascii="Times New Roman" w:hAnsi="Times New Roman" w:cs="Times New Roman"/>
          <w:sz w:val="28"/>
          <w:lang w:val="uk-UA"/>
        </w:rPr>
        <w:t>- вжити заходів по евакуації людей, гасіння (локалізації) пожежі та збереження матеріальних цінностей, скриньок та бюлетенів для голосування;</w:t>
      </w:r>
    </w:p>
    <w:p w:rsidR="00A32A1B" w:rsidRPr="00F568A0" w:rsidRDefault="00A32A1B" w:rsidP="00A32A1B">
      <w:pPr>
        <w:spacing w:after="0"/>
        <w:ind w:left="-567" w:right="-3543"/>
        <w:jc w:val="both"/>
        <w:rPr>
          <w:rFonts w:ascii="Times New Roman" w:hAnsi="Times New Roman" w:cs="Times New Roman"/>
          <w:sz w:val="28"/>
          <w:lang w:val="uk-UA"/>
        </w:rPr>
      </w:pPr>
      <w:r w:rsidRPr="00F568A0">
        <w:rPr>
          <w:rFonts w:ascii="Times New Roman" w:hAnsi="Times New Roman" w:cs="Times New Roman"/>
          <w:sz w:val="28"/>
          <w:lang w:val="uk-UA"/>
        </w:rPr>
        <w:t>- повідомити про пожежу керівника чи відповідну компетентну особу, чергового на об’єкті;</w:t>
      </w:r>
    </w:p>
    <w:p w:rsidR="00A32A1B" w:rsidRPr="00F568A0" w:rsidRDefault="00A32A1B" w:rsidP="00A32A1B">
      <w:pPr>
        <w:spacing w:after="0"/>
        <w:ind w:left="-567" w:right="-3543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F568A0">
        <w:rPr>
          <w:rFonts w:ascii="Times New Roman" w:hAnsi="Times New Roman" w:cs="Times New Roman"/>
          <w:b/>
          <w:sz w:val="28"/>
          <w:u w:val="single"/>
          <w:lang w:val="uk-UA"/>
        </w:rPr>
        <w:t>ДІЇ ПРИ ВИЯВЛЕННІ ПІДОЗРІЛОГО ПРЕДМЕТА:</w:t>
      </w:r>
    </w:p>
    <w:p w:rsidR="00A32A1B" w:rsidRPr="00F568A0" w:rsidRDefault="00A32A1B" w:rsidP="00A32A1B">
      <w:pPr>
        <w:spacing w:after="0"/>
        <w:ind w:left="-567" w:right="-3543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F568A0">
        <w:rPr>
          <w:rFonts w:ascii="Times New Roman" w:hAnsi="Times New Roman" w:cs="Times New Roman"/>
          <w:b/>
          <w:sz w:val="28"/>
          <w:lang w:val="uk-UA"/>
        </w:rPr>
        <w:t>Категорично забороняється:</w:t>
      </w:r>
      <w:bookmarkStart w:id="0" w:name="_GoBack"/>
      <w:bookmarkEnd w:id="0"/>
    </w:p>
    <w:p w:rsidR="00A32A1B" w:rsidRPr="00F568A0" w:rsidRDefault="00A32A1B" w:rsidP="00A32A1B">
      <w:pPr>
        <w:spacing w:after="0"/>
        <w:ind w:left="-567" w:right="-3543"/>
        <w:jc w:val="both"/>
        <w:rPr>
          <w:rFonts w:ascii="Times New Roman" w:hAnsi="Times New Roman" w:cs="Times New Roman"/>
          <w:sz w:val="28"/>
          <w:lang w:val="uk-UA"/>
        </w:rPr>
      </w:pPr>
      <w:r w:rsidRPr="00F568A0">
        <w:rPr>
          <w:rFonts w:ascii="Times New Roman" w:hAnsi="Times New Roman" w:cs="Times New Roman"/>
          <w:sz w:val="28"/>
          <w:lang w:val="uk-UA"/>
        </w:rPr>
        <w:t>- торкатися предмету і пересувати його;</w:t>
      </w:r>
    </w:p>
    <w:p w:rsidR="00A32A1B" w:rsidRPr="00F568A0" w:rsidRDefault="00A32A1B" w:rsidP="00A32A1B">
      <w:pPr>
        <w:spacing w:after="0"/>
        <w:ind w:left="-567" w:right="-3543"/>
        <w:jc w:val="both"/>
        <w:rPr>
          <w:rFonts w:ascii="Times New Roman" w:hAnsi="Times New Roman" w:cs="Times New Roman"/>
          <w:sz w:val="28"/>
          <w:lang w:val="uk-UA"/>
        </w:rPr>
      </w:pPr>
      <w:r w:rsidRPr="00F568A0">
        <w:rPr>
          <w:rFonts w:ascii="Times New Roman" w:hAnsi="Times New Roman" w:cs="Times New Roman"/>
          <w:sz w:val="28"/>
          <w:lang w:val="uk-UA"/>
        </w:rPr>
        <w:t>- користуватися засобами радіозв’язку, мобільними телефонами (вони можуть спровокувати вибух);</w:t>
      </w:r>
    </w:p>
    <w:p w:rsidR="00A32A1B" w:rsidRPr="00F568A0" w:rsidRDefault="00A32A1B" w:rsidP="00A32A1B">
      <w:pPr>
        <w:spacing w:after="0"/>
        <w:ind w:left="-567" w:right="-3543"/>
        <w:jc w:val="both"/>
        <w:rPr>
          <w:rFonts w:ascii="Times New Roman" w:hAnsi="Times New Roman" w:cs="Times New Roman"/>
          <w:sz w:val="28"/>
          <w:lang w:val="uk-UA"/>
        </w:rPr>
      </w:pPr>
      <w:r w:rsidRPr="00F568A0">
        <w:rPr>
          <w:rFonts w:ascii="Times New Roman" w:hAnsi="Times New Roman" w:cs="Times New Roman"/>
          <w:sz w:val="28"/>
          <w:lang w:val="uk-UA"/>
        </w:rPr>
        <w:t>- заливати його рідинами, засипати ґрунтом або чимось його накривати;</w:t>
      </w:r>
    </w:p>
    <w:p w:rsidR="00A32A1B" w:rsidRPr="00F568A0" w:rsidRDefault="00A32A1B" w:rsidP="00A32A1B">
      <w:pPr>
        <w:spacing w:after="0"/>
        <w:ind w:left="-567" w:right="-3543"/>
        <w:jc w:val="both"/>
        <w:rPr>
          <w:rFonts w:ascii="Times New Roman" w:hAnsi="Times New Roman" w:cs="Times New Roman"/>
          <w:sz w:val="28"/>
          <w:lang w:val="uk-UA"/>
        </w:rPr>
      </w:pPr>
      <w:r w:rsidRPr="00F568A0">
        <w:rPr>
          <w:rFonts w:ascii="Times New Roman" w:hAnsi="Times New Roman" w:cs="Times New Roman"/>
          <w:sz w:val="28"/>
          <w:lang w:val="uk-UA"/>
        </w:rPr>
        <w:t>- торкатися підозрілого пристрою та здійснювати на нього звуковий, світловий, тепловий чи механічний вплив, адже практично всі вибухові речовини отруйні та чутливі до механічних, звукових впливів та нагрівання.</w:t>
      </w:r>
    </w:p>
    <w:p w:rsidR="00A32A1B" w:rsidRPr="00F568A0" w:rsidRDefault="00A32A1B" w:rsidP="00A32A1B">
      <w:pPr>
        <w:spacing w:after="0"/>
        <w:ind w:left="-567" w:right="-3543"/>
        <w:jc w:val="both"/>
        <w:rPr>
          <w:rFonts w:ascii="Times New Roman" w:hAnsi="Times New Roman" w:cs="Times New Roman"/>
          <w:sz w:val="28"/>
          <w:lang w:val="uk-UA"/>
        </w:rPr>
      </w:pPr>
      <w:r w:rsidRPr="00F568A0">
        <w:rPr>
          <w:rFonts w:ascii="Times New Roman" w:hAnsi="Times New Roman" w:cs="Times New Roman"/>
          <w:sz w:val="28"/>
          <w:lang w:val="uk-UA"/>
        </w:rPr>
        <w:t xml:space="preserve">При виявленні підозрілого предмету телефонуйте </w:t>
      </w:r>
      <w:r w:rsidRPr="00F568A0">
        <w:rPr>
          <w:rFonts w:ascii="Times New Roman" w:hAnsi="Times New Roman" w:cs="Times New Roman"/>
          <w:b/>
          <w:sz w:val="28"/>
          <w:lang w:val="uk-UA"/>
        </w:rPr>
        <w:t>101</w:t>
      </w:r>
      <w:r w:rsidRPr="00F568A0">
        <w:rPr>
          <w:rFonts w:ascii="Times New Roman" w:hAnsi="Times New Roman" w:cs="Times New Roman"/>
          <w:sz w:val="28"/>
          <w:lang w:val="uk-UA"/>
        </w:rPr>
        <w:t xml:space="preserve"> або </w:t>
      </w:r>
      <w:r w:rsidRPr="00F568A0">
        <w:rPr>
          <w:rFonts w:ascii="Times New Roman" w:hAnsi="Times New Roman" w:cs="Times New Roman"/>
          <w:b/>
          <w:sz w:val="28"/>
          <w:lang w:val="uk-UA"/>
        </w:rPr>
        <w:t>102</w:t>
      </w:r>
      <w:r w:rsidRPr="00F568A0">
        <w:rPr>
          <w:rFonts w:ascii="Times New Roman" w:hAnsi="Times New Roman" w:cs="Times New Roman"/>
          <w:sz w:val="28"/>
          <w:lang w:val="uk-UA"/>
        </w:rPr>
        <w:t>.</w:t>
      </w:r>
    </w:p>
    <w:p w:rsidR="00A32A1B" w:rsidRPr="00F568A0" w:rsidRDefault="00A32A1B" w:rsidP="00A32A1B">
      <w:pPr>
        <w:spacing w:after="0"/>
        <w:ind w:left="-567" w:right="-3543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F568A0">
        <w:rPr>
          <w:rFonts w:ascii="Times New Roman" w:hAnsi="Times New Roman" w:cs="Times New Roman"/>
          <w:b/>
          <w:sz w:val="28"/>
          <w:lang w:val="uk-UA"/>
        </w:rPr>
        <w:t>Відповідальність за протипожежний та техногенний стан приміщень виборчих дільниць покладається на керівників підприємств та організацій, де вони розміщуються, та голів виборчих комісій, які зобов’язані:</w:t>
      </w:r>
    </w:p>
    <w:p w:rsidR="00A32A1B" w:rsidRPr="00F568A0" w:rsidRDefault="00A32A1B" w:rsidP="00A32A1B">
      <w:pPr>
        <w:spacing w:after="0"/>
        <w:ind w:left="-567" w:right="-3543"/>
        <w:jc w:val="both"/>
        <w:rPr>
          <w:rFonts w:ascii="Times New Roman" w:hAnsi="Times New Roman" w:cs="Times New Roman"/>
          <w:sz w:val="28"/>
          <w:lang w:val="uk-UA"/>
        </w:rPr>
      </w:pPr>
      <w:r w:rsidRPr="00F568A0">
        <w:rPr>
          <w:rFonts w:ascii="Times New Roman" w:hAnsi="Times New Roman" w:cs="Times New Roman"/>
          <w:sz w:val="28"/>
          <w:lang w:val="uk-UA"/>
        </w:rPr>
        <w:t>- забезпечити дотриманням протипожежного режиму;</w:t>
      </w:r>
    </w:p>
    <w:p w:rsidR="00A32A1B" w:rsidRPr="00F568A0" w:rsidRDefault="00A32A1B" w:rsidP="00A32A1B">
      <w:pPr>
        <w:spacing w:after="0"/>
        <w:ind w:left="-567" w:right="-3543"/>
        <w:jc w:val="both"/>
        <w:rPr>
          <w:rFonts w:ascii="Times New Roman" w:hAnsi="Times New Roman" w:cs="Times New Roman"/>
          <w:sz w:val="28"/>
          <w:lang w:val="uk-UA"/>
        </w:rPr>
      </w:pPr>
      <w:r w:rsidRPr="00F568A0">
        <w:rPr>
          <w:rFonts w:ascii="Times New Roman" w:hAnsi="Times New Roman" w:cs="Times New Roman"/>
          <w:sz w:val="28"/>
          <w:lang w:val="uk-UA"/>
        </w:rPr>
        <w:t>- слідкувати за станом шляхів евакуації, не допускати їх захаращення;</w:t>
      </w:r>
    </w:p>
    <w:p w:rsidR="00A32A1B" w:rsidRPr="00F568A0" w:rsidRDefault="00A32A1B" w:rsidP="00A32A1B">
      <w:pPr>
        <w:spacing w:after="0"/>
        <w:ind w:left="-567" w:right="-3543"/>
        <w:jc w:val="both"/>
        <w:rPr>
          <w:rFonts w:ascii="Times New Roman" w:hAnsi="Times New Roman" w:cs="Times New Roman"/>
          <w:sz w:val="28"/>
          <w:lang w:val="uk-UA"/>
        </w:rPr>
      </w:pPr>
      <w:r w:rsidRPr="00F568A0">
        <w:rPr>
          <w:rFonts w:ascii="Times New Roman" w:hAnsi="Times New Roman" w:cs="Times New Roman"/>
          <w:sz w:val="28"/>
          <w:lang w:val="uk-UA"/>
        </w:rPr>
        <w:t>- забезпечити приміщення необхідними засобами пожежогасіння (вогнегасниками);</w:t>
      </w:r>
    </w:p>
    <w:p w:rsidR="00A32A1B" w:rsidRPr="00F568A0" w:rsidRDefault="00A32A1B" w:rsidP="00A32A1B">
      <w:pPr>
        <w:spacing w:after="0"/>
        <w:ind w:left="-567" w:right="-3543"/>
        <w:jc w:val="both"/>
        <w:rPr>
          <w:rFonts w:ascii="Times New Roman" w:hAnsi="Times New Roman" w:cs="Times New Roman"/>
          <w:sz w:val="28"/>
          <w:lang w:val="uk-UA"/>
        </w:rPr>
      </w:pPr>
      <w:r w:rsidRPr="00F568A0">
        <w:rPr>
          <w:rFonts w:ascii="Times New Roman" w:hAnsi="Times New Roman" w:cs="Times New Roman"/>
          <w:sz w:val="28"/>
          <w:lang w:val="uk-UA"/>
        </w:rPr>
        <w:t>- для аварійного освітлення забезпечити приміщення не менш ніж двома електричними ліхтарями;</w:t>
      </w:r>
    </w:p>
    <w:p w:rsidR="00A32A1B" w:rsidRPr="00F568A0" w:rsidRDefault="00A32A1B" w:rsidP="00A32A1B">
      <w:pPr>
        <w:spacing w:after="0"/>
        <w:ind w:left="-567" w:right="-3543"/>
        <w:jc w:val="both"/>
        <w:rPr>
          <w:rFonts w:ascii="Times New Roman" w:hAnsi="Times New Roman" w:cs="Times New Roman"/>
          <w:sz w:val="28"/>
          <w:lang w:val="uk-UA"/>
        </w:rPr>
      </w:pPr>
      <w:r w:rsidRPr="00F568A0">
        <w:rPr>
          <w:rFonts w:ascii="Times New Roman" w:hAnsi="Times New Roman" w:cs="Times New Roman"/>
          <w:sz w:val="28"/>
          <w:lang w:val="uk-UA"/>
        </w:rPr>
        <w:t>- забезпечити приміщення сертифікованими подовжувачами;</w:t>
      </w:r>
    </w:p>
    <w:p w:rsidR="00A32A1B" w:rsidRPr="00F568A0" w:rsidRDefault="00A32A1B" w:rsidP="00A32A1B">
      <w:pPr>
        <w:spacing w:after="0"/>
        <w:ind w:left="-567" w:right="-3543"/>
        <w:jc w:val="both"/>
        <w:rPr>
          <w:rFonts w:ascii="Times New Roman" w:hAnsi="Times New Roman" w:cs="Times New Roman"/>
          <w:sz w:val="28"/>
          <w:lang w:val="uk-UA"/>
        </w:rPr>
      </w:pPr>
      <w:r w:rsidRPr="00F568A0">
        <w:rPr>
          <w:rFonts w:ascii="Times New Roman" w:hAnsi="Times New Roman" w:cs="Times New Roman"/>
          <w:sz w:val="28"/>
          <w:lang w:val="uk-UA"/>
        </w:rPr>
        <w:t>- лампи розжарення замінити на економні (LED);</w:t>
      </w:r>
    </w:p>
    <w:p w:rsidR="00A32A1B" w:rsidRPr="00F568A0" w:rsidRDefault="00A32A1B" w:rsidP="00A32A1B">
      <w:pPr>
        <w:spacing w:after="0"/>
        <w:ind w:left="-567" w:right="-3543"/>
        <w:jc w:val="both"/>
        <w:rPr>
          <w:rFonts w:ascii="Times New Roman" w:hAnsi="Times New Roman" w:cs="Times New Roman"/>
          <w:sz w:val="28"/>
          <w:lang w:val="uk-UA"/>
        </w:rPr>
      </w:pPr>
      <w:r w:rsidRPr="00F568A0">
        <w:rPr>
          <w:rFonts w:ascii="Times New Roman" w:hAnsi="Times New Roman" w:cs="Times New Roman"/>
          <w:sz w:val="28"/>
          <w:lang w:val="uk-UA"/>
        </w:rPr>
        <w:t>- не допускати утворення натовпу в приміщенні виборчої дільниці;</w:t>
      </w:r>
    </w:p>
    <w:p w:rsidR="00A32A1B" w:rsidRPr="00F568A0" w:rsidRDefault="00A32A1B" w:rsidP="00A32A1B">
      <w:pPr>
        <w:spacing w:after="0"/>
        <w:ind w:left="-567" w:right="-3543"/>
        <w:jc w:val="both"/>
        <w:rPr>
          <w:rFonts w:ascii="Times New Roman" w:hAnsi="Times New Roman" w:cs="Times New Roman"/>
          <w:sz w:val="28"/>
          <w:lang w:val="uk-UA"/>
        </w:rPr>
      </w:pPr>
      <w:r w:rsidRPr="00F568A0">
        <w:rPr>
          <w:rFonts w:ascii="Times New Roman" w:hAnsi="Times New Roman" w:cs="Times New Roman"/>
          <w:sz w:val="28"/>
          <w:lang w:val="uk-UA"/>
        </w:rPr>
        <w:t>- чітко визначити порядок входу та виходу людей на виборчій дільниці;</w:t>
      </w:r>
    </w:p>
    <w:p w:rsidR="00A32A1B" w:rsidRPr="00F568A0" w:rsidRDefault="00A32A1B" w:rsidP="00A32A1B">
      <w:pPr>
        <w:spacing w:after="0"/>
        <w:ind w:left="-567" w:right="-3543"/>
        <w:jc w:val="both"/>
        <w:rPr>
          <w:rFonts w:ascii="Times New Roman" w:hAnsi="Times New Roman" w:cs="Times New Roman"/>
          <w:sz w:val="28"/>
          <w:lang w:val="uk-UA"/>
        </w:rPr>
      </w:pPr>
      <w:r w:rsidRPr="00F568A0">
        <w:rPr>
          <w:rFonts w:ascii="Times New Roman" w:hAnsi="Times New Roman" w:cs="Times New Roman"/>
          <w:sz w:val="28"/>
          <w:lang w:val="uk-UA"/>
        </w:rPr>
        <w:t>- відповідальні посадові особи та обслуговуючий персонал об’єкта повинні пройти інструктажі з питань дотримання заходів безпеки та порядку дій на випадок загрози або виникнення надзвичайної ситуації.</w:t>
      </w:r>
    </w:p>
    <w:p w:rsidR="0005683A" w:rsidRPr="00F568A0" w:rsidRDefault="0005683A" w:rsidP="00A32A1B">
      <w:pPr>
        <w:spacing w:after="0"/>
        <w:ind w:left="-567" w:right="-3543"/>
        <w:jc w:val="both"/>
        <w:rPr>
          <w:rFonts w:ascii="Times New Roman" w:hAnsi="Times New Roman" w:cs="Times New Roman"/>
          <w:sz w:val="28"/>
          <w:lang w:val="uk-UA"/>
        </w:rPr>
      </w:pPr>
    </w:p>
    <w:p w:rsidR="00A32A1B" w:rsidRPr="0005683A" w:rsidRDefault="00A32A1B" w:rsidP="00A32A1B">
      <w:pPr>
        <w:spacing w:after="0"/>
        <w:ind w:left="-567" w:right="-3543"/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568A0">
        <w:rPr>
          <w:rFonts w:ascii="Times New Roman" w:hAnsi="Times New Roman" w:cs="Times New Roman"/>
          <w:b/>
          <w:sz w:val="30"/>
          <w:szCs w:val="30"/>
          <w:lang w:val="uk-UA"/>
        </w:rPr>
        <w:t>БІЛОЦЕРКІВСЬКИЙ РВ ГУ ДСНС УКРАЇНИ У КИЇВСЬКІЙ ОБЛАСТІ</w:t>
      </w:r>
    </w:p>
    <w:sectPr w:rsidR="00A32A1B" w:rsidRPr="0005683A" w:rsidSect="00A32A1B">
      <w:pgSz w:w="11906" w:h="16838"/>
      <w:pgMar w:top="0" w:right="4109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D94" w:rsidRDefault="00CE7D94" w:rsidP="00A939C0">
      <w:pPr>
        <w:spacing w:after="0" w:line="240" w:lineRule="auto"/>
      </w:pPr>
      <w:r>
        <w:separator/>
      </w:r>
    </w:p>
  </w:endnote>
  <w:endnote w:type="continuationSeparator" w:id="1">
    <w:p w:rsidR="00CE7D94" w:rsidRDefault="00CE7D94" w:rsidP="00A9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D94" w:rsidRDefault="00CE7D94" w:rsidP="00A939C0">
      <w:pPr>
        <w:spacing w:after="0" w:line="240" w:lineRule="auto"/>
      </w:pPr>
      <w:r>
        <w:separator/>
      </w:r>
    </w:p>
  </w:footnote>
  <w:footnote w:type="continuationSeparator" w:id="1">
    <w:p w:rsidR="00CE7D94" w:rsidRDefault="00CE7D94" w:rsidP="00A93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647"/>
    <w:rsid w:val="0002486A"/>
    <w:rsid w:val="0005683A"/>
    <w:rsid w:val="000E5628"/>
    <w:rsid w:val="00181437"/>
    <w:rsid w:val="00271841"/>
    <w:rsid w:val="00561DFC"/>
    <w:rsid w:val="00667730"/>
    <w:rsid w:val="006B2C6E"/>
    <w:rsid w:val="00873647"/>
    <w:rsid w:val="008845A7"/>
    <w:rsid w:val="008B56CD"/>
    <w:rsid w:val="00937AAE"/>
    <w:rsid w:val="009E2C75"/>
    <w:rsid w:val="00A150DA"/>
    <w:rsid w:val="00A32A1B"/>
    <w:rsid w:val="00A939C0"/>
    <w:rsid w:val="00AE57E6"/>
    <w:rsid w:val="00B107EB"/>
    <w:rsid w:val="00CE7D94"/>
    <w:rsid w:val="00DD3D18"/>
    <w:rsid w:val="00F5392C"/>
    <w:rsid w:val="00F568A0"/>
    <w:rsid w:val="00F744A7"/>
    <w:rsid w:val="00FE3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39C0"/>
  </w:style>
  <w:style w:type="paragraph" w:styleId="a5">
    <w:name w:val="footer"/>
    <w:basedOn w:val="a"/>
    <w:link w:val="a6"/>
    <w:uiPriority w:val="99"/>
    <w:unhideWhenUsed/>
    <w:rsid w:val="00A93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39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8CB64-15C0-443D-A285-65C83D0F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Власник</dc:creator>
  <cp:keywords/>
  <dc:description/>
  <cp:lastModifiedBy>User</cp:lastModifiedBy>
  <cp:revision>2</cp:revision>
  <dcterms:created xsi:type="dcterms:W3CDTF">2020-10-06T12:04:00Z</dcterms:created>
  <dcterms:modified xsi:type="dcterms:W3CDTF">2020-10-06T12:04:00Z</dcterms:modified>
</cp:coreProperties>
</file>