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6461C" w14:textId="155B96B5" w:rsidR="001863B9" w:rsidRPr="001863B9" w:rsidRDefault="00390779" w:rsidP="001863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63B9">
        <w:rPr>
          <w:rFonts w:ascii="Times New Roman" w:hAnsi="Times New Roman" w:cs="Times New Roman"/>
          <w:b/>
          <w:sz w:val="28"/>
          <w:szCs w:val="28"/>
          <w:lang w:eastAsia="ru-RU"/>
        </w:rPr>
        <w:t>ДОГОВІР КУПІВЛІ-ПРОДАЖУ</w:t>
      </w:r>
    </w:p>
    <w:p w14:paraId="4D37D7C1" w14:textId="1B1A7A82" w:rsidR="00390779" w:rsidRPr="001863B9" w:rsidRDefault="00390779" w:rsidP="001863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63B9">
        <w:rPr>
          <w:rFonts w:ascii="Times New Roman" w:hAnsi="Times New Roman" w:cs="Times New Roman"/>
          <w:b/>
          <w:sz w:val="28"/>
          <w:szCs w:val="28"/>
          <w:lang w:eastAsia="ru-RU"/>
        </w:rPr>
        <w:t>ЗЕМЕЛЬНОЇ ДІЛЯНКИ</w:t>
      </w:r>
    </w:p>
    <w:p w14:paraId="725CDF00" w14:textId="38678FBF" w:rsidR="00390779" w:rsidRPr="001863B9" w:rsidRDefault="00390779" w:rsidP="001863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63B9">
        <w:rPr>
          <w:rFonts w:ascii="Times New Roman" w:hAnsi="Times New Roman" w:cs="Times New Roman"/>
          <w:sz w:val="24"/>
          <w:szCs w:val="24"/>
          <w:lang w:eastAsia="ru-RU"/>
        </w:rPr>
        <w:t xml:space="preserve">Місто </w:t>
      </w:r>
      <w:r w:rsidR="001863B9">
        <w:rPr>
          <w:rFonts w:ascii="Times New Roman" w:hAnsi="Times New Roman" w:cs="Times New Roman"/>
          <w:sz w:val="24"/>
          <w:szCs w:val="24"/>
          <w:lang w:eastAsia="ru-RU"/>
        </w:rPr>
        <w:t>Біла Церква, Білоцерківський район, Київська область, Україна</w:t>
      </w:r>
      <w:r w:rsidRPr="001863B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B08FD" w:rsidRPr="001863B9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863B9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2B08FD" w:rsidRPr="001863B9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186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FE405AC" w14:textId="56629D21" w:rsidR="00390779" w:rsidRDefault="00390779" w:rsidP="001863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6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08FD" w:rsidRPr="001863B9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="001863B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2B08FD" w:rsidRPr="001863B9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1863B9">
        <w:rPr>
          <w:rFonts w:ascii="Times New Roman" w:hAnsi="Times New Roman" w:cs="Times New Roman"/>
          <w:sz w:val="24"/>
          <w:szCs w:val="24"/>
          <w:lang w:eastAsia="ru-RU"/>
        </w:rPr>
        <w:t xml:space="preserve"> року.</w:t>
      </w:r>
    </w:p>
    <w:p w14:paraId="2032E28B" w14:textId="77777777" w:rsidR="001863B9" w:rsidRPr="001863B9" w:rsidRDefault="001863B9" w:rsidP="001863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BDBA30" w14:textId="2CC0D7CF" w:rsidR="007369F3" w:rsidRPr="007369F3" w:rsidRDefault="00390779" w:rsidP="007369F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3230595"/>
      <w:r w:rsidRPr="007369F3">
        <w:rPr>
          <w:rFonts w:ascii="Times New Roman" w:hAnsi="Times New Roman" w:cs="Times New Roman"/>
          <w:sz w:val="24"/>
          <w:szCs w:val="24"/>
          <w:lang w:eastAsia="ru-RU"/>
        </w:rPr>
        <w:t xml:space="preserve">Ми, що нижче підписались, </w:t>
      </w:r>
      <w:r w:rsidR="001863B9" w:rsidRPr="007369F3">
        <w:rPr>
          <w:rFonts w:ascii="Times New Roman" w:hAnsi="Times New Roman" w:cs="Times New Roman"/>
          <w:b/>
          <w:sz w:val="24"/>
          <w:szCs w:val="24"/>
          <w:lang w:eastAsia="ru-RU"/>
        </w:rPr>
        <w:t>Білоцерківська міська теритріальна громада в осо</w:t>
      </w:r>
      <w:r w:rsidR="007369F3" w:rsidRPr="007369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бі Білоцерківської міської ради </w:t>
      </w:r>
      <w:r w:rsidRPr="007369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369F3" w:rsidRPr="007369F3">
        <w:rPr>
          <w:rFonts w:ascii="Times New Roman" w:hAnsi="Times New Roman" w:cs="Times New Roman"/>
          <w:sz w:val="24"/>
          <w:szCs w:val="24"/>
        </w:rPr>
        <w:t>що знаходиться за адресою: Київська область, місто Біла Церква,</w:t>
      </w:r>
      <w:r w:rsidR="007369F3">
        <w:rPr>
          <w:rFonts w:ascii="Times New Roman" w:hAnsi="Times New Roman" w:cs="Times New Roman"/>
          <w:sz w:val="24"/>
          <w:szCs w:val="24"/>
        </w:rPr>
        <w:t xml:space="preserve"> </w:t>
      </w:r>
      <w:r w:rsidR="007369F3" w:rsidRPr="007369F3">
        <w:rPr>
          <w:rFonts w:ascii="Times New Roman" w:hAnsi="Times New Roman" w:cs="Times New Roman"/>
          <w:sz w:val="24"/>
          <w:szCs w:val="24"/>
        </w:rPr>
        <w:t>вулиця Ярослава Мудрого, будинок 15, код платника податків згідно з Єдиним державним реєстром</w:t>
      </w:r>
      <w:r w:rsidR="007369F3">
        <w:rPr>
          <w:rFonts w:ascii="Times New Roman" w:hAnsi="Times New Roman" w:cs="Times New Roman"/>
          <w:sz w:val="24"/>
          <w:szCs w:val="24"/>
        </w:rPr>
        <w:t xml:space="preserve"> </w:t>
      </w:r>
      <w:r w:rsidR="007369F3" w:rsidRPr="007369F3">
        <w:rPr>
          <w:rFonts w:ascii="Times New Roman" w:hAnsi="Times New Roman" w:cs="Times New Roman"/>
          <w:sz w:val="24"/>
          <w:szCs w:val="24"/>
        </w:rPr>
        <w:t>підприємств та організацій України (податковий номер) 26376300, дата державної реєстрації:</w:t>
      </w:r>
      <w:r w:rsidR="007369F3">
        <w:rPr>
          <w:rFonts w:ascii="Times New Roman" w:hAnsi="Times New Roman" w:cs="Times New Roman"/>
          <w:sz w:val="24"/>
          <w:szCs w:val="24"/>
        </w:rPr>
        <w:t xml:space="preserve"> </w:t>
      </w:r>
      <w:r w:rsidR="007369F3" w:rsidRPr="007369F3">
        <w:rPr>
          <w:rFonts w:ascii="Times New Roman" w:hAnsi="Times New Roman" w:cs="Times New Roman"/>
          <w:sz w:val="24"/>
          <w:szCs w:val="24"/>
        </w:rPr>
        <w:t>04.02.2002 Дата запису: 11.01.2006 Номер запису: 13531200000001632, в особі міського голови Дикого</w:t>
      </w:r>
      <w:r w:rsidR="007369F3">
        <w:rPr>
          <w:rFonts w:ascii="Times New Roman" w:hAnsi="Times New Roman" w:cs="Times New Roman"/>
          <w:sz w:val="24"/>
          <w:szCs w:val="24"/>
        </w:rPr>
        <w:t xml:space="preserve"> </w:t>
      </w:r>
      <w:r w:rsidR="007369F3" w:rsidRPr="007369F3">
        <w:rPr>
          <w:rFonts w:ascii="Times New Roman" w:hAnsi="Times New Roman" w:cs="Times New Roman"/>
          <w:sz w:val="24"/>
          <w:szCs w:val="24"/>
        </w:rPr>
        <w:t>Геннадія Анатолійовича, зареєстрованого за адресою: Київська область, Білоцерківський район, місто</w:t>
      </w:r>
      <w:r w:rsidR="007369F3">
        <w:rPr>
          <w:rFonts w:ascii="Times New Roman" w:hAnsi="Times New Roman" w:cs="Times New Roman"/>
          <w:sz w:val="24"/>
          <w:szCs w:val="24"/>
        </w:rPr>
        <w:t xml:space="preserve"> </w:t>
      </w:r>
      <w:r w:rsidR="007369F3" w:rsidRPr="007369F3">
        <w:rPr>
          <w:rFonts w:ascii="Times New Roman" w:hAnsi="Times New Roman" w:cs="Times New Roman"/>
          <w:sz w:val="24"/>
          <w:szCs w:val="24"/>
        </w:rPr>
        <w:t xml:space="preserve">Біла Церква, вул. </w:t>
      </w:r>
      <w:r w:rsidR="007369F3">
        <w:rPr>
          <w:rFonts w:ascii="Times New Roman" w:hAnsi="Times New Roman" w:cs="Times New Roman"/>
          <w:sz w:val="24"/>
          <w:szCs w:val="24"/>
        </w:rPr>
        <w:t xml:space="preserve">Миколи Леонтовича (бувша </w:t>
      </w:r>
      <w:r w:rsidR="007369F3" w:rsidRPr="007369F3">
        <w:rPr>
          <w:rFonts w:ascii="Times New Roman" w:hAnsi="Times New Roman" w:cs="Times New Roman"/>
          <w:sz w:val="24"/>
          <w:szCs w:val="24"/>
        </w:rPr>
        <w:t>Лермонтова</w:t>
      </w:r>
      <w:r w:rsidR="007369F3">
        <w:rPr>
          <w:rFonts w:ascii="Times New Roman" w:hAnsi="Times New Roman" w:cs="Times New Roman"/>
          <w:sz w:val="24"/>
          <w:szCs w:val="24"/>
        </w:rPr>
        <w:t>)</w:t>
      </w:r>
      <w:r w:rsidR="007369F3" w:rsidRPr="007369F3">
        <w:rPr>
          <w:rFonts w:ascii="Times New Roman" w:hAnsi="Times New Roman" w:cs="Times New Roman"/>
          <w:sz w:val="24"/>
          <w:szCs w:val="24"/>
        </w:rPr>
        <w:t>, будинок 8 квартира 9, реєстраційний номер облікової картки</w:t>
      </w:r>
      <w:r w:rsidR="007369F3">
        <w:rPr>
          <w:rFonts w:ascii="Times New Roman" w:hAnsi="Times New Roman" w:cs="Times New Roman"/>
          <w:sz w:val="24"/>
          <w:szCs w:val="24"/>
        </w:rPr>
        <w:t xml:space="preserve"> </w:t>
      </w:r>
      <w:r w:rsidR="007369F3" w:rsidRPr="007369F3">
        <w:rPr>
          <w:rFonts w:ascii="Times New Roman" w:hAnsi="Times New Roman" w:cs="Times New Roman"/>
          <w:sz w:val="24"/>
          <w:szCs w:val="24"/>
        </w:rPr>
        <w:t>платника податків за даними Державного реєстру фізичних осіб - платників податків - 2529205170 і</w:t>
      </w:r>
      <w:r w:rsidR="007369F3">
        <w:rPr>
          <w:rFonts w:ascii="Times New Roman" w:hAnsi="Times New Roman" w:cs="Times New Roman"/>
          <w:sz w:val="24"/>
          <w:szCs w:val="24"/>
        </w:rPr>
        <w:t xml:space="preserve"> </w:t>
      </w:r>
      <w:r w:rsidR="007369F3" w:rsidRPr="007369F3">
        <w:rPr>
          <w:rFonts w:ascii="Times New Roman" w:hAnsi="Times New Roman" w:cs="Times New Roman"/>
          <w:sz w:val="24"/>
          <w:szCs w:val="24"/>
        </w:rPr>
        <w:t>діє на підставі ст. 42 Закону України «Про місцеве самоврядування в Україні», постанови засідання</w:t>
      </w:r>
      <w:r w:rsidR="007369F3">
        <w:rPr>
          <w:rFonts w:ascii="Times New Roman" w:hAnsi="Times New Roman" w:cs="Times New Roman"/>
          <w:sz w:val="24"/>
          <w:szCs w:val="24"/>
        </w:rPr>
        <w:t xml:space="preserve"> </w:t>
      </w:r>
      <w:r w:rsidR="007369F3" w:rsidRPr="007369F3">
        <w:rPr>
          <w:rFonts w:ascii="Times New Roman" w:hAnsi="Times New Roman" w:cs="Times New Roman"/>
          <w:sz w:val="24"/>
          <w:szCs w:val="24"/>
        </w:rPr>
        <w:t>Білоцерківської міської територіальної виборчої комісії Білоцерківсь</w:t>
      </w:r>
      <w:r w:rsidR="007369F3">
        <w:rPr>
          <w:rFonts w:ascii="Times New Roman" w:hAnsi="Times New Roman" w:cs="Times New Roman"/>
          <w:sz w:val="24"/>
          <w:szCs w:val="24"/>
        </w:rPr>
        <w:t>кого району Київської області №</w:t>
      </w:r>
      <w:r w:rsidR="007369F3" w:rsidRPr="007369F3">
        <w:rPr>
          <w:rFonts w:ascii="Times New Roman" w:hAnsi="Times New Roman" w:cs="Times New Roman"/>
          <w:sz w:val="24"/>
          <w:szCs w:val="24"/>
        </w:rPr>
        <w:t>92 від 03 листопада 2020 року, постанови засідання Білоцерківської міської територіальної виборчої</w:t>
      </w:r>
      <w:r w:rsidR="007369F3">
        <w:rPr>
          <w:rFonts w:ascii="Times New Roman" w:hAnsi="Times New Roman" w:cs="Times New Roman"/>
          <w:sz w:val="24"/>
          <w:szCs w:val="24"/>
        </w:rPr>
        <w:t xml:space="preserve"> </w:t>
      </w:r>
      <w:r w:rsidR="007369F3" w:rsidRPr="007369F3">
        <w:rPr>
          <w:rFonts w:ascii="Times New Roman" w:hAnsi="Times New Roman" w:cs="Times New Roman"/>
          <w:sz w:val="24"/>
          <w:szCs w:val="24"/>
        </w:rPr>
        <w:t xml:space="preserve">комісії Білоцерківського району Київської області </w:t>
      </w:r>
      <w:r w:rsidR="007369F3">
        <w:rPr>
          <w:rFonts w:ascii="Times New Roman" w:hAnsi="Times New Roman" w:cs="Times New Roman"/>
          <w:sz w:val="24"/>
          <w:szCs w:val="24"/>
        </w:rPr>
        <w:t>№</w:t>
      </w:r>
      <w:r w:rsidR="007369F3" w:rsidRPr="007369F3">
        <w:rPr>
          <w:rFonts w:ascii="Times New Roman" w:hAnsi="Times New Roman" w:cs="Times New Roman"/>
          <w:sz w:val="24"/>
          <w:szCs w:val="24"/>
        </w:rPr>
        <w:t>117 від 11 листопада 2020 року, протоколу</w:t>
      </w:r>
      <w:r w:rsidR="007369F3">
        <w:rPr>
          <w:rFonts w:ascii="Times New Roman" w:hAnsi="Times New Roman" w:cs="Times New Roman"/>
          <w:sz w:val="24"/>
          <w:szCs w:val="24"/>
        </w:rPr>
        <w:t xml:space="preserve"> </w:t>
      </w:r>
      <w:r w:rsidR="007369F3" w:rsidRPr="007369F3">
        <w:rPr>
          <w:rFonts w:ascii="Times New Roman" w:hAnsi="Times New Roman" w:cs="Times New Roman"/>
          <w:sz w:val="24"/>
          <w:szCs w:val="24"/>
        </w:rPr>
        <w:t>пленарного засідання першої сесії Білоцерківської міської ради VIII скликання від 24 листопада 2020</w:t>
      </w:r>
      <w:r w:rsidR="007369F3">
        <w:rPr>
          <w:rFonts w:ascii="Times New Roman" w:hAnsi="Times New Roman" w:cs="Times New Roman"/>
          <w:sz w:val="24"/>
          <w:szCs w:val="24"/>
        </w:rPr>
        <w:t xml:space="preserve"> </w:t>
      </w:r>
      <w:r w:rsidR="007369F3" w:rsidRPr="007369F3">
        <w:rPr>
          <w:rFonts w:ascii="Times New Roman" w:hAnsi="Times New Roman" w:cs="Times New Roman"/>
          <w:sz w:val="24"/>
          <w:szCs w:val="24"/>
        </w:rPr>
        <w:t>року</w:t>
      </w:r>
      <w:r w:rsidRPr="007369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369F3" w:rsidRPr="007369F3">
        <w:rPr>
          <w:rFonts w:ascii="Times New Roman" w:hAnsi="Times New Roman" w:cs="Times New Roman"/>
          <w:sz w:val="24"/>
          <w:szCs w:val="24"/>
        </w:rPr>
        <w:t xml:space="preserve">іменований далі </w:t>
      </w:r>
      <w:r w:rsidR="007369F3" w:rsidRPr="007369F3">
        <w:rPr>
          <w:rFonts w:ascii="Times New Roman" w:hAnsi="Times New Roman" w:cs="Times New Roman"/>
          <w:b/>
          <w:sz w:val="24"/>
          <w:szCs w:val="24"/>
        </w:rPr>
        <w:t>Продавець</w:t>
      </w:r>
      <w:r w:rsidR="007369F3" w:rsidRPr="007369F3">
        <w:rPr>
          <w:rFonts w:ascii="Times New Roman" w:hAnsi="Times New Roman" w:cs="Times New Roman"/>
          <w:sz w:val="24"/>
          <w:szCs w:val="24"/>
        </w:rPr>
        <w:t xml:space="preserve"> з однієі</w:t>
      </w:r>
      <w:r w:rsidR="007369F3" w:rsidRPr="007369F3">
        <w:rPr>
          <w:rFonts w:ascii="Times New Roman" w:hAnsi="Times New Roman" w:cs="Times New Roman"/>
          <w:sz w:val="24"/>
          <w:szCs w:val="24"/>
        </w:rPr>
        <w:t xml:space="preserve"> </w:t>
      </w:r>
      <w:r w:rsidR="007369F3" w:rsidRPr="007369F3">
        <w:rPr>
          <w:rFonts w:ascii="Times New Roman" w:hAnsi="Times New Roman" w:cs="Times New Roman"/>
          <w:sz w:val="24"/>
          <w:szCs w:val="24"/>
        </w:rPr>
        <w:t>сторони</w:t>
      </w:r>
      <w:r w:rsidRPr="007369F3">
        <w:rPr>
          <w:rFonts w:ascii="Times New Roman" w:hAnsi="Times New Roman" w:cs="Times New Roman"/>
          <w:bCs/>
          <w:sz w:val="24"/>
          <w:szCs w:val="24"/>
          <w:lang w:eastAsia="ru-RU"/>
        </w:rPr>
        <w:t>, та</w:t>
      </w:r>
      <w:r w:rsidRPr="007369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End w:id="0"/>
      <w:r w:rsidR="002B08FD" w:rsidRPr="007369F3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</w:t>
      </w:r>
      <w:r w:rsidRPr="007369F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B08FD" w:rsidRPr="007369F3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7369F3">
        <w:rPr>
          <w:rFonts w:ascii="Times New Roman" w:hAnsi="Times New Roman" w:cs="Times New Roman"/>
          <w:sz w:val="24"/>
          <w:szCs w:val="24"/>
          <w:lang w:eastAsia="ru-RU"/>
        </w:rPr>
        <w:t xml:space="preserve"> року народження,  реєстраційний номер облікової картки платника податків  - </w:t>
      </w:r>
      <w:r w:rsidR="002B08FD" w:rsidRPr="007369F3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7369F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E5E7B" w:rsidRPr="007369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паспорт </w:t>
      </w:r>
      <w:r w:rsidR="002B08FD" w:rsidRPr="007369F3">
        <w:rPr>
          <w:rFonts w:ascii="Times New Roman" w:hAnsi="Times New Roman" w:cs="Times New Roman"/>
          <w:bCs/>
          <w:sz w:val="24"/>
          <w:szCs w:val="24"/>
          <w:lang w:eastAsia="ru-RU"/>
        </w:rPr>
        <w:t>__________</w:t>
      </w:r>
      <w:r w:rsidR="007E5E7B" w:rsidRPr="007369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виданий </w:t>
      </w:r>
      <w:r w:rsidR="002B08FD" w:rsidRPr="007369F3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</w:t>
      </w:r>
      <w:r w:rsidR="007E5E7B" w:rsidRPr="007369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України у </w:t>
      </w:r>
      <w:r w:rsidR="002B08FD" w:rsidRPr="007369F3">
        <w:rPr>
          <w:rFonts w:ascii="Times New Roman" w:hAnsi="Times New Roman" w:cs="Times New Roman"/>
          <w:bCs/>
          <w:sz w:val="24"/>
          <w:szCs w:val="24"/>
          <w:lang w:eastAsia="ru-RU"/>
        </w:rPr>
        <w:t>___________</w:t>
      </w:r>
      <w:r w:rsidR="007E5E7B" w:rsidRPr="007369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області </w:t>
      </w:r>
      <w:r w:rsidR="002B08FD" w:rsidRPr="007369F3">
        <w:rPr>
          <w:rFonts w:ascii="Times New Roman" w:hAnsi="Times New Roman" w:cs="Times New Roman"/>
          <w:bCs/>
          <w:sz w:val="24"/>
          <w:szCs w:val="24"/>
          <w:lang w:eastAsia="ru-RU"/>
        </w:rPr>
        <w:t>________</w:t>
      </w:r>
      <w:r w:rsidR="007E5E7B" w:rsidRPr="007369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року,</w:t>
      </w:r>
      <w:r w:rsidRPr="007369F3">
        <w:rPr>
          <w:rFonts w:ascii="Times New Roman" w:hAnsi="Times New Roman" w:cs="Times New Roman"/>
          <w:sz w:val="24"/>
          <w:szCs w:val="24"/>
          <w:lang w:eastAsia="ru-RU"/>
        </w:rPr>
        <w:t xml:space="preserve"> що </w:t>
      </w:r>
      <w:r w:rsidR="007E5E7B" w:rsidRPr="007369F3">
        <w:rPr>
          <w:rFonts w:ascii="Times New Roman" w:hAnsi="Times New Roman" w:cs="Times New Roman"/>
          <w:sz w:val="24"/>
          <w:szCs w:val="24"/>
          <w:lang w:eastAsia="ru-RU"/>
        </w:rPr>
        <w:t>зареєстрований</w:t>
      </w:r>
      <w:r w:rsidRPr="007369F3">
        <w:rPr>
          <w:rFonts w:ascii="Times New Roman" w:hAnsi="Times New Roman" w:cs="Times New Roman"/>
          <w:sz w:val="24"/>
          <w:szCs w:val="24"/>
          <w:lang w:eastAsia="ru-RU"/>
        </w:rPr>
        <w:t xml:space="preserve"> за адресою: вул.</w:t>
      </w:r>
      <w:r w:rsidR="002B08FD" w:rsidRPr="007369F3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Pr="007369F3">
        <w:rPr>
          <w:rFonts w:ascii="Times New Roman" w:hAnsi="Times New Roman" w:cs="Times New Roman"/>
          <w:sz w:val="24"/>
          <w:szCs w:val="24"/>
          <w:lang w:eastAsia="ru-RU"/>
        </w:rPr>
        <w:t>, місто</w:t>
      </w:r>
      <w:r w:rsidR="002B08FD" w:rsidRPr="007369F3">
        <w:rPr>
          <w:rFonts w:ascii="Times New Roman" w:hAnsi="Times New Roman" w:cs="Times New Roman"/>
          <w:sz w:val="24"/>
          <w:szCs w:val="24"/>
          <w:lang w:eastAsia="ru-RU"/>
        </w:rPr>
        <w:t>(село)</w:t>
      </w:r>
      <w:r w:rsidRPr="007369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08FD" w:rsidRPr="007369F3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7369F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B08FD" w:rsidRPr="007369F3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7369F3">
        <w:rPr>
          <w:rFonts w:ascii="Times New Roman" w:hAnsi="Times New Roman" w:cs="Times New Roman"/>
          <w:sz w:val="24"/>
          <w:szCs w:val="24"/>
          <w:lang w:eastAsia="ru-RU"/>
        </w:rPr>
        <w:t xml:space="preserve"> області</w:t>
      </w:r>
      <w:r w:rsidR="002B08FD" w:rsidRPr="007369F3">
        <w:rPr>
          <w:rFonts w:ascii="Times New Roman" w:hAnsi="Times New Roman" w:cs="Times New Roman"/>
          <w:sz w:val="24"/>
          <w:szCs w:val="24"/>
          <w:lang w:eastAsia="ru-RU"/>
        </w:rPr>
        <w:t xml:space="preserve"> (для фізичних осіб)</w:t>
      </w:r>
      <w:r w:rsidRPr="007369F3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2B08FD" w:rsidRPr="007369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або __________________________, від імені якої виступає _________________________________, що діє на підставі___________________ (для юридичних осіб),</w:t>
      </w:r>
      <w:r w:rsidRPr="007369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69F3" w:rsidRPr="007369F3">
        <w:rPr>
          <w:rFonts w:ascii="Times New Roman" w:hAnsi="Times New Roman" w:cs="Times New Roman"/>
          <w:sz w:val="24"/>
          <w:szCs w:val="24"/>
        </w:rPr>
        <w:t xml:space="preserve">іменований далі </w:t>
      </w:r>
      <w:r w:rsidR="007369F3" w:rsidRPr="007369F3">
        <w:rPr>
          <w:rFonts w:ascii="Times New Roman" w:hAnsi="Times New Roman" w:cs="Times New Roman"/>
          <w:b/>
          <w:sz w:val="24"/>
          <w:szCs w:val="24"/>
        </w:rPr>
        <w:t>Покупець</w:t>
      </w:r>
      <w:r w:rsidR="007369F3" w:rsidRPr="007369F3">
        <w:rPr>
          <w:rFonts w:ascii="Times New Roman" w:hAnsi="Times New Roman" w:cs="Times New Roman"/>
          <w:sz w:val="24"/>
          <w:szCs w:val="24"/>
        </w:rPr>
        <w:t xml:space="preserve">, з другої сторони, разом надалі - </w:t>
      </w:r>
      <w:r w:rsidR="007369F3">
        <w:rPr>
          <w:rFonts w:ascii="Times New Roman" w:hAnsi="Times New Roman" w:cs="Times New Roman"/>
          <w:b/>
          <w:sz w:val="24"/>
          <w:szCs w:val="24"/>
        </w:rPr>
        <w:t>Сторо</w:t>
      </w:r>
      <w:r w:rsidR="00E7185E">
        <w:rPr>
          <w:rFonts w:ascii="Times New Roman" w:hAnsi="Times New Roman" w:cs="Times New Roman"/>
          <w:b/>
          <w:sz w:val="24"/>
          <w:szCs w:val="24"/>
        </w:rPr>
        <w:t>н</w:t>
      </w:r>
      <w:r w:rsidR="007369F3" w:rsidRPr="007369F3">
        <w:rPr>
          <w:rFonts w:ascii="Times New Roman" w:hAnsi="Times New Roman" w:cs="Times New Roman"/>
          <w:b/>
          <w:sz w:val="24"/>
          <w:szCs w:val="24"/>
        </w:rPr>
        <w:t>и</w:t>
      </w:r>
      <w:r w:rsidRPr="007369F3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7369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69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підставі </w:t>
      </w:r>
      <w:r w:rsidR="007369F3" w:rsidRPr="007369F3">
        <w:rPr>
          <w:rFonts w:ascii="Times New Roman" w:hAnsi="Times New Roman" w:cs="Times New Roman"/>
          <w:sz w:val="24"/>
          <w:szCs w:val="24"/>
        </w:rPr>
        <w:t xml:space="preserve">рішення Білоцерківської міської ради Київської області </w:t>
      </w:r>
      <w:r w:rsidRPr="007369F3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2B08FD" w:rsidRPr="007369F3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7369F3" w:rsidRPr="007369F3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2B08FD" w:rsidRPr="007369F3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7369F3">
        <w:rPr>
          <w:rFonts w:ascii="Times New Roman" w:hAnsi="Times New Roman" w:cs="Times New Roman"/>
          <w:sz w:val="24"/>
          <w:szCs w:val="24"/>
          <w:lang w:eastAsia="ru-RU"/>
        </w:rPr>
        <w:t xml:space="preserve"> від </w:t>
      </w:r>
      <w:r w:rsidR="002B08FD" w:rsidRPr="007369F3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7369F3" w:rsidRPr="007369F3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2B08FD" w:rsidRPr="007369F3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7369F3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7369F3" w:rsidRPr="007369F3">
        <w:rPr>
          <w:rFonts w:ascii="Times New Roman" w:hAnsi="Times New Roman" w:cs="Times New Roman"/>
          <w:sz w:val="24"/>
          <w:szCs w:val="24"/>
          <w:lang w:eastAsia="ru-RU"/>
        </w:rPr>
        <w:t>3 року «</w:t>
      </w:r>
      <w:r w:rsidR="00E7185E" w:rsidRPr="00833484">
        <w:rPr>
          <w:rFonts w:ascii="Times New Roman" w:hAnsi="Times New Roman"/>
          <w:sz w:val="24"/>
          <w:szCs w:val="24"/>
        </w:rPr>
        <w:t xml:space="preserve">Про </w:t>
      </w:r>
      <w:r w:rsidR="00E7185E">
        <w:rPr>
          <w:rFonts w:ascii="Times New Roman" w:hAnsi="Times New Roman"/>
          <w:sz w:val="24"/>
          <w:szCs w:val="24"/>
        </w:rPr>
        <w:t xml:space="preserve">включення до </w:t>
      </w:r>
      <w:r w:rsidR="00E7185E" w:rsidRPr="00833484">
        <w:rPr>
          <w:rFonts w:ascii="Times New Roman" w:hAnsi="Times New Roman"/>
          <w:sz w:val="24"/>
          <w:szCs w:val="24"/>
        </w:rPr>
        <w:t>переліку земельних ділянок комунальної власності</w:t>
      </w:r>
      <w:r w:rsidR="00E7185E">
        <w:rPr>
          <w:rFonts w:ascii="Times New Roman" w:hAnsi="Times New Roman"/>
          <w:sz w:val="24"/>
          <w:szCs w:val="24"/>
        </w:rPr>
        <w:t>,</w:t>
      </w:r>
      <w:r w:rsidR="00E7185E" w:rsidRPr="00833484">
        <w:rPr>
          <w:rFonts w:ascii="Times New Roman" w:hAnsi="Times New Roman"/>
          <w:sz w:val="24"/>
          <w:szCs w:val="24"/>
        </w:rPr>
        <w:t xml:space="preserve"> які виставляються на земельні </w:t>
      </w:r>
      <w:r w:rsidR="00E7185E">
        <w:rPr>
          <w:rFonts w:ascii="Times New Roman" w:hAnsi="Times New Roman"/>
          <w:sz w:val="24"/>
          <w:szCs w:val="24"/>
        </w:rPr>
        <w:t xml:space="preserve">торги </w:t>
      </w:r>
      <w:r w:rsidR="00E7185E" w:rsidRPr="00833484">
        <w:rPr>
          <w:rFonts w:ascii="Times New Roman" w:hAnsi="Times New Roman"/>
          <w:sz w:val="24"/>
          <w:szCs w:val="24"/>
        </w:rPr>
        <w:t>окремими лотами</w:t>
      </w:r>
      <w:r w:rsidR="00E7185E">
        <w:rPr>
          <w:rFonts w:ascii="Times New Roman" w:hAnsi="Times New Roman"/>
          <w:sz w:val="24"/>
          <w:szCs w:val="24"/>
        </w:rPr>
        <w:t xml:space="preserve"> та продаж земельної ділянки з кадастровим номером 3210300000:06:027:0041 </w:t>
      </w:r>
      <w:r w:rsidR="00E7185E" w:rsidRPr="001E2CB8">
        <w:rPr>
          <w:rFonts w:ascii="Times New Roman" w:hAnsi="Times New Roman" w:cs="Times New Roman"/>
          <w:sz w:val="24"/>
          <w:szCs w:val="24"/>
        </w:rPr>
        <w:t xml:space="preserve">у власність </w:t>
      </w:r>
      <w:r w:rsidR="00E7185E" w:rsidRPr="001E2CB8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конкурентних засадах (на земельних торгах у формі електронного аукціону</w:t>
      </w:r>
      <w:r w:rsidR="00E7185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7369F3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bookmarkStart w:id="1" w:name="_Hlk58410946"/>
      <w:r w:rsidRPr="007369F3">
        <w:rPr>
          <w:rFonts w:ascii="Times New Roman" w:hAnsi="Times New Roman" w:cs="Times New Roman"/>
          <w:sz w:val="24"/>
          <w:szCs w:val="24"/>
          <w:lang w:eastAsia="ru-RU"/>
        </w:rPr>
        <w:t>Протоколу №</w:t>
      </w:r>
      <w:r w:rsidR="002B08FD" w:rsidRPr="007369F3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7369F3" w:rsidRPr="007369F3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2B08FD" w:rsidRPr="007369F3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7369F3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земельних торгів у формі </w:t>
      </w:r>
      <w:r w:rsidR="002B08FD" w:rsidRPr="007369F3">
        <w:rPr>
          <w:rFonts w:ascii="Times New Roman" w:hAnsi="Times New Roman" w:cs="Times New Roman"/>
          <w:sz w:val="24"/>
          <w:szCs w:val="24"/>
          <w:lang w:eastAsia="ru-RU"/>
        </w:rPr>
        <w:t xml:space="preserve">електронного </w:t>
      </w:r>
      <w:r w:rsidRPr="007369F3">
        <w:rPr>
          <w:rFonts w:ascii="Times New Roman" w:hAnsi="Times New Roman" w:cs="Times New Roman"/>
          <w:sz w:val="24"/>
          <w:szCs w:val="24"/>
          <w:lang w:eastAsia="ru-RU"/>
        </w:rPr>
        <w:t xml:space="preserve">аукціону з продажу земельної ділянки від </w:t>
      </w:r>
      <w:r w:rsidR="002B08FD" w:rsidRPr="007369F3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7369F3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40575B"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Pr="007369F3">
        <w:rPr>
          <w:rFonts w:ascii="Times New Roman" w:hAnsi="Times New Roman" w:cs="Times New Roman"/>
          <w:sz w:val="24"/>
          <w:szCs w:val="24"/>
          <w:lang w:eastAsia="ru-RU"/>
        </w:rPr>
        <w:t>року</w:t>
      </w:r>
      <w:bookmarkEnd w:id="1"/>
      <w:r w:rsidRPr="007369F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369F3" w:rsidRPr="007369F3">
        <w:rPr>
          <w:rFonts w:ascii="Times New Roman" w:hAnsi="Times New Roman" w:cs="Times New Roman"/>
          <w:sz w:val="24"/>
          <w:szCs w:val="24"/>
        </w:rPr>
        <w:t>володіючи українською</w:t>
      </w:r>
      <w:r w:rsidR="007369F3">
        <w:rPr>
          <w:rFonts w:ascii="Times New Roman" w:hAnsi="Times New Roman" w:cs="Times New Roman"/>
          <w:sz w:val="24"/>
          <w:szCs w:val="24"/>
        </w:rPr>
        <w:t xml:space="preserve"> </w:t>
      </w:r>
      <w:r w:rsidR="007369F3" w:rsidRPr="007369F3">
        <w:rPr>
          <w:rFonts w:ascii="Times New Roman" w:hAnsi="Times New Roman" w:cs="Times New Roman"/>
          <w:sz w:val="24"/>
          <w:szCs w:val="24"/>
        </w:rPr>
        <w:t>мовою, попередньо ознайомлені з вимогами чинного законодавства щодо дійсності правочинів,</w:t>
      </w:r>
      <w:r w:rsidR="007369F3">
        <w:rPr>
          <w:rFonts w:ascii="Times New Roman" w:hAnsi="Times New Roman" w:cs="Times New Roman"/>
          <w:sz w:val="24"/>
          <w:szCs w:val="24"/>
        </w:rPr>
        <w:t xml:space="preserve"> </w:t>
      </w:r>
      <w:r w:rsidR="007369F3" w:rsidRPr="007369F3">
        <w:rPr>
          <w:rFonts w:ascii="Times New Roman" w:hAnsi="Times New Roman" w:cs="Times New Roman"/>
          <w:sz w:val="24"/>
          <w:szCs w:val="24"/>
        </w:rPr>
        <w:t>перебуваючи при здоровому розумі, ясній памʼяті та діючи добровільно, розуміючи значення своїх</w:t>
      </w:r>
      <w:r w:rsidR="007369F3">
        <w:rPr>
          <w:rFonts w:ascii="Times New Roman" w:hAnsi="Times New Roman" w:cs="Times New Roman"/>
          <w:sz w:val="24"/>
          <w:szCs w:val="24"/>
        </w:rPr>
        <w:t xml:space="preserve"> </w:t>
      </w:r>
      <w:r w:rsidR="007369F3" w:rsidRPr="007369F3">
        <w:rPr>
          <w:rFonts w:ascii="Times New Roman" w:hAnsi="Times New Roman" w:cs="Times New Roman"/>
          <w:sz w:val="24"/>
          <w:szCs w:val="24"/>
        </w:rPr>
        <w:t>д</w:t>
      </w:r>
      <w:r w:rsidR="007369F3" w:rsidRPr="007369F3">
        <w:rPr>
          <w:rFonts w:ascii="Times New Roman" w:hAnsi="Times New Roman" w:cs="Times New Roman"/>
          <w:sz w:val="24"/>
          <w:szCs w:val="24"/>
        </w:rPr>
        <w:t>ій та правові наслідки укладеного договору, уклали цей договір про таке:</w:t>
      </w:r>
    </w:p>
    <w:p w14:paraId="25181B2C" w14:textId="77777777" w:rsidR="00390779" w:rsidRPr="00A532FA" w:rsidRDefault="00390779" w:rsidP="00592467">
      <w:pPr>
        <w:tabs>
          <w:tab w:val="left" w:leader="hyphen" w:pos="9356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ДОГОВОРУ</w:t>
      </w:r>
    </w:p>
    <w:p w14:paraId="28D7222E" w14:textId="1CC9314A" w:rsidR="00390779" w:rsidRPr="006F66A7" w:rsidRDefault="00390779" w:rsidP="00E718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1.1. Продавець</w:t>
      </w:r>
      <w:r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підставі </w:t>
      </w:r>
      <w:r w:rsidR="007E5E7B"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Протоколу №</w:t>
      </w:r>
      <w:r w:rsidR="0025033D"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369F3"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5033D"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E5E7B"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земельних торгів у формі </w:t>
      </w:r>
      <w:r w:rsidR="0025033D"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електронного </w:t>
      </w:r>
      <w:r w:rsidR="007E5E7B"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аукціону з продажу земельної ділянки від </w:t>
      </w:r>
      <w:r w:rsidR="0025033D"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7E5E7B"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5033D"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E5E7B"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  <w:r w:rsidRPr="006F66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передає за плату,</w:t>
      </w:r>
      <w:r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Pr="006F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Покупець </w:t>
      </w:r>
      <w:r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 у власність і оплачує</w:t>
      </w:r>
      <w:bookmarkStart w:id="2" w:name="_Hlk518552653"/>
      <w:r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земельну ділянку</w:t>
      </w:r>
      <w:r w:rsidRPr="006F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>з усіма обтяженнями</w:t>
      </w:r>
      <w:r w:rsidR="00A51865"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</w:t>
      </w:r>
      <w:r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обмеженнями, площею </w:t>
      </w:r>
      <w:r w:rsidR="00E7185E" w:rsidRPr="006F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0,2895</w:t>
      </w:r>
      <w:r w:rsidRPr="006F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</w:t>
      </w:r>
      <w:r w:rsidR="00A51865"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865"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кадастровий номер: </w:t>
      </w:r>
      <w:r w:rsidR="00A51865" w:rsidRPr="006F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3210300000:06:027:0041</w:t>
      </w:r>
      <w:r w:rsidR="00A51865" w:rsidRPr="006F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="00A51865"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призначення: категорія земель </w:t>
      </w:r>
      <w:r w:rsidR="00A51865" w:rsidRPr="006F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A51865" w:rsidRPr="006F66A7">
        <w:rPr>
          <w:rFonts w:ascii="Times New Roman" w:hAnsi="Times New Roman" w:cs="Times New Roman"/>
          <w:b/>
          <w:sz w:val="24"/>
          <w:szCs w:val="24"/>
        </w:rPr>
        <w:t>Землі промисловості, транспорту, зв’язку, енергетики, оборони та іншого призначення</w:t>
      </w:r>
      <w:r w:rsidR="00A51865" w:rsidRPr="006F66A7">
        <w:rPr>
          <w:rFonts w:ascii="Times New Roman" w:hAnsi="Times New Roman" w:cs="Times New Roman"/>
          <w:sz w:val="24"/>
          <w:szCs w:val="24"/>
        </w:rPr>
        <w:t xml:space="preserve">, вид цільового призначення </w:t>
      </w:r>
      <w:r w:rsidR="00A51865" w:rsidRPr="006F66A7">
        <w:rPr>
          <w:rFonts w:ascii="Times New Roman" w:hAnsi="Times New Roman" w:cs="Times New Roman"/>
          <w:b/>
          <w:sz w:val="24"/>
          <w:szCs w:val="24"/>
        </w:rPr>
        <w:t xml:space="preserve">11.02 </w:t>
      </w:r>
      <w:r w:rsidR="00A51865" w:rsidRPr="006F66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51865" w:rsidRPr="006F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="00A51865"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 знаходження</w:t>
      </w:r>
      <w:r w:rsidR="00A51865"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51865" w:rsidRPr="006F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Київська область, Білоцерківський район, місто Біла Церква, вулиця Мережна</w:t>
      </w:r>
      <w:r w:rsidR="002A6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51865"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включеної в перелік </w:t>
      </w:r>
      <w:r w:rsidR="00E7185E" w:rsidRPr="006F66A7">
        <w:rPr>
          <w:rFonts w:ascii="Times New Roman" w:hAnsi="Times New Roman" w:cs="Times New Roman"/>
          <w:sz w:val="24"/>
          <w:szCs w:val="24"/>
        </w:rPr>
        <w:t xml:space="preserve">земельних ділянок для продажу у власність </w:t>
      </w:r>
      <w:r w:rsidR="00E7185E" w:rsidRPr="006F66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конкурентних засадах (на земельних торгах у формі електронного аукціону) </w:t>
      </w:r>
      <w:r w:rsidR="00E7185E" w:rsidRPr="006F66A7">
        <w:rPr>
          <w:rFonts w:ascii="Times New Roman" w:hAnsi="Times New Roman" w:cs="Times New Roman"/>
          <w:sz w:val="24"/>
          <w:szCs w:val="24"/>
        </w:rPr>
        <w:t>окремими лотами</w:t>
      </w:r>
      <w:r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85E"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згідно </w:t>
      </w:r>
      <w:r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</w:t>
      </w:r>
      <w:r w:rsidR="00E7185E"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Білоцерківської міської ради</w:t>
      </w:r>
      <w:r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5033D"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7185E"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5033D"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</w:t>
      </w:r>
      <w:r w:rsidR="0025033D"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7185E"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5033D"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057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«</w:t>
      </w:r>
      <w:r w:rsidR="00E7185E" w:rsidRPr="006F66A7">
        <w:rPr>
          <w:rFonts w:ascii="Times New Roman" w:hAnsi="Times New Roman" w:cs="Times New Roman"/>
          <w:sz w:val="24"/>
          <w:szCs w:val="24"/>
        </w:rPr>
        <w:t xml:space="preserve">Про включення до переліку земельних ділянок комунальної власності, які виставляються на земельні торги окремими лотами та продаж земельної ділянки з кадастровим номером 3210300000:06:027:0041 у власність </w:t>
      </w:r>
      <w:r w:rsidR="00E7185E" w:rsidRPr="006F66A7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конкурентних засадах (на земельних торгах у формі електронного аукціону)</w:t>
      </w:r>
      <w:r w:rsidRPr="006F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bookmarkEnd w:id="2"/>
    </w:p>
    <w:p w14:paraId="20B3F6DF" w14:textId="76F3F4ED" w:rsidR="00390779" w:rsidRDefault="00390779" w:rsidP="00390779">
      <w:pPr>
        <w:tabs>
          <w:tab w:val="left" w:leader="hyphen" w:pos="9356"/>
        </w:tabs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A5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Земельна ділянка (реєстраційний номер: </w:t>
      </w:r>
      <w:r w:rsidR="0040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2482421932020) належить </w:t>
      </w:r>
      <w:r w:rsidR="0040575B" w:rsidRPr="00405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Продавцю</w:t>
      </w:r>
      <w:r w:rsidR="0040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праві комунальної власності (номер запису: 44538432), що підтверджується Інформаційною </w:t>
      </w:r>
      <w:r w:rsidR="00405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довідкою з 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Державного реєстру</w:t>
      </w:r>
      <w:r w:rsidR="0040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речових прав на нерухоме майно №_________, сформованої _______________________________________________ __________2023 року.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C215BC6" w14:textId="0F27333B" w:rsidR="00390779" w:rsidRPr="00A532FA" w:rsidRDefault="00390779" w:rsidP="00390779">
      <w:pPr>
        <w:tabs>
          <w:tab w:val="left" w:leader="hyphen" w:pos="9356"/>
        </w:tabs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76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Згідно з кадастровим планом </w:t>
      </w:r>
      <w:r w:rsidR="002A661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 ділянки, що міститься у вищевказаному Витязі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Державного земельного кадастру земельна ділянка межує:</w:t>
      </w:r>
    </w:p>
    <w:p w14:paraId="06CA9D77" w14:textId="14F3D6F6" w:rsidR="00390779" w:rsidRPr="002A6615" w:rsidRDefault="00390779" w:rsidP="002A661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від А до Б – землі </w:t>
      </w:r>
      <w:r w:rsidR="002A6615" w:rsidRPr="002A6615">
        <w:rPr>
          <w:rFonts w:ascii="Times New Roman" w:hAnsi="Times New Roman" w:cs="Times New Roman"/>
          <w:sz w:val="24"/>
          <w:szCs w:val="24"/>
        </w:rPr>
        <w:t>комунальної власності Білоцерківської міської ради (кадастровий номер не визначений)</w:t>
      </w:r>
      <w:r w:rsidR="002A66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078C3D" w14:textId="7E1E76AD" w:rsidR="00390779" w:rsidRPr="002A6615" w:rsidRDefault="00390779" w:rsidP="002A661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від Б до В – </w:t>
      </w:r>
      <w:r w:rsidR="002A6615" w:rsidRPr="002A6615">
        <w:rPr>
          <w:rFonts w:ascii="Times New Roman" w:hAnsi="Times New Roman" w:cs="Times New Roman"/>
          <w:sz w:val="24"/>
          <w:szCs w:val="24"/>
        </w:rPr>
        <w:t>земельна ділянка комунальної власності Білоцерківської міської ради (кадастровий номер не визначений)</w:t>
      </w:r>
      <w:r w:rsidR="002A6615">
        <w:rPr>
          <w:rFonts w:ascii="Times New Roman" w:hAnsi="Times New Roman" w:cs="Times New Roman"/>
          <w:sz w:val="24"/>
          <w:szCs w:val="24"/>
        </w:rPr>
        <w:t>;</w:t>
      </w:r>
    </w:p>
    <w:p w14:paraId="758C5F14" w14:textId="7BE1F125" w:rsidR="00390779" w:rsidRPr="002A6615" w:rsidRDefault="00390779" w:rsidP="002A661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від В до А – </w:t>
      </w:r>
      <w:r w:rsidR="002A6615" w:rsidRPr="002A6615">
        <w:rPr>
          <w:rFonts w:ascii="Times New Roman" w:hAnsi="Times New Roman" w:cs="Times New Roman"/>
          <w:sz w:val="24"/>
          <w:szCs w:val="24"/>
        </w:rPr>
        <w:t>земельна ділянка комунальної власності у користуванні ТОВ Фірма "Магнет" (3210300000:06:039:0002)</w:t>
      </w:r>
      <w:r w:rsidR="002A6615" w:rsidRPr="002A6615">
        <w:rPr>
          <w:rFonts w:ascii="Times New Roman" w:hAnsi="Times New Roman" w:cs="Times New Roman"/>
          <w:sz w:val="24"/>
          <w:szCs w:val="24"/>
        </w:rPr>
        <w:t>.</w:t>
      </w:r>
    </w:p>
    <w:p w14:paraId="21949D56" w14:textId="16D7B2C1" w:rsidR="00390779" w:rsidRPr="00A532FA" w:rsidRDefault="00592467" w:rsidP="00592467">
      <w:pPr>
        <w:tabs>
          <w:tab w:val="left" w:leader="hyphen" w:pos="9356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390779"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ЦІНА ПРОДАЖУ ЗЕМЕЛЬНОЇ ДІЛЯНКИ, СТРОКИ І ПОРЯДОК ОПЛАТИ</w:t>
      </w:r>
    </w:p>
    <w:p w14:paraId="5D64AC87" w14:textId="0B38E28A" w:rsidR="00390779" w:rsidRPr="00A532FA" w:rsidRDefault="00390779" w:rsidP="00390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Вартість земельної ділянки, Відповідно до Звіту про експертну грошову оцінку земельної ділянки, складеного </w:t>
      </w:r>
      <w:r w:rsidR="002A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28.11.2022 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 оцінювачем </w:t>
      </w:r>
      <w:r w:rsidR="002A6615" w:rsidRPr="001E2CB8">
        <w:rPr>
          <w:rFonts w:ascii="Times New Roman" w:hAnsi="Times New Roman" w:cs="Times New Roman"/>
          <w:sz w:val="24"/>
          <w:szCs w:val="24"/>
        </w:rPr>
        <w:t>фізичною особою – підприємцем Чабаном Миколою Миколайовичем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становить </w:t>
      </w:r>
      <w:r w:rsidR="002A6615" w:rsidRPr="001E2CB8">
        <w:rPr>
          <w:rFonts w:ascii="Times New Roman" w:hAnsi="Times New Roman" w:cs="Times New Roman"/>
          <w:sz w:val="24"/>
          <w:szCs w:val="24"/>
        </w:rPr>
        <w:t>854 025 грн. 00 коп. (вісімсот п’ятдесят чотири тисячі двадцять п’ять гривень 00 коп.)</w:t>
      </w:r>
      <w:r w:rsidR="002A6615">
        <w:rPr>
          <w:rFonts w:ascii="Times New Roman" w:hAnsi="Times New Roman" w:cs="Times New Roman"/>
          <w:sz w:val="24"/>
          <w:szCs w:val="24"/>
        </w:rPr>
        <w:t xml:space="preserve"> 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ПДВ.</w:t>
      </w:r>
    </w:p>
    <w:p w14:paraId="7A3BB166" w14:textId="5035BD1C" w:rsidR="00390779" w:rsidRPr="00A532FA" w:rsidRDefault="00390779" w:rsidP="003907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Ціна продажу земельної ділянки згідно з </w:t>
      </w:r>
      <w:r w:rsidR="007E5E7B"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7E5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E5E7B"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867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E5E7B"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земельних торгів у формі аукціону з продажу земельної ділянки від </w:t>
      </w:r>
      <w:r w:rsidR="00B867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E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2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7E5E7B"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 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складає </w:t>
      </w:r>
      <w:r w:rsidR="001E2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 (</w:t>
      </w:r>
      <w:r w:rsidR="001E2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7E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копійок) без ПДВ.</w:t>
      </w:r>
    </w:p>
    <w:p w14:paraId="68256547" w14:textId="69BB5A2D" w:rsidR="00420374" w:rsidRDefault="00390779" w:rsidP="00390779">
      <w:pPr>
        <w:tabs>
          <w:tab w:val="left" w:leader="hyphen" w:pos="9356"/>
        </w:tabs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Сума вже сплаченого 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Покупцем 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гарантійного внеску в розмірі </w:t>
      </w:r>
      <w:r w:rsidR="001E2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 (</w:t>
      </w:r>
      <w:r w:rsidR="001E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  <w:r w:rsidR="007E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гривень </w:t>
      </w:r>
      <w:r w:rsidR="001E282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копійок) зараховується до ціни продажу земельної ділянки, зазначеної у п. 2.2 договору. Решта суми, яка підлягає до сплати 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Покупцем, 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становить </w:t>
      </w:r>
      <w:r w:rsidR="001E2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1E2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  <w:r w:rsidR="00EE3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гривень </w:t>
      </w:r>
      <w:r w:rsidR="001E2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копійок ), 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>і сплачується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Покупцем </w:t>
      </w:r>
      <w:r w:rsidRPr="003F41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шляхом перерахування </w:t>
      </w:r>
      <w:r w:rsidR="0015044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протягом п’яти робочих днів з дня підписання цього договору</w:t>
      </w:r>
      <w:r w:rsidR="0015044E" w:rsidRPr="003F41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F41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всієї суми </w:t>
      </w:r>
      <w:r w:rsidRPr="00420374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рахунок</w:t>
      </w:r>
      <w:r w:rsidRPr="003F41B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4203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Продавця</w:t>
      </w:r>
      <w:r w:rsidR="00CD06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</w:p>
    <w:p w14:paraId="2D2597A2" w14:textId="77777777" w:rsidR="00420374" w:rsidRDefault="00420374" w:rsidP="00390779">
      <w:pPr>
        <w:tabs>
          <w:tab w:val="left" w:leader="hyphen" w:pos="9356"/>
        </w:tabs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918"/>
      </w:tblGrid>
      <w:tr w:rsidR="00420374" w:rsidRPr="00CD06EE" w14:paraId="5DF56D99" w14:textId="77777777" w:rsidTr="0015044E">
        <w:tc>
          <w:tcPr>
            <w:tcW w:w="3823" w:type="dxa"/>
          </w:tcPr>
          <w:p w14:paraId="331A1690" w14:textId="4CEA233B" w:rsidR="00420374" w:rsidRPr="00CD06EE" w:rsidRDefault="00CD06EE" w:rsidP="00390779">
            <w:pPr>
              <w:tabs>
                <w:tab w:val="left" w:leader="hyphen" w:pos="9356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06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Отримувач</w:t>
            </w:r>
          </w:p>
        </w:tc>
        <w:tc>
          <w:tcPr>
            <w:tcW w:w="5918" w:type="dxa"/>
          </w:tcPr>
          <w:p w14:paraId="0AE067A9" w14:textId="087B0387" w:rsidR="00420374" w:rsidRPr="00CD06EE" w:rsidRDefault="00CD06EE" w:rsidP="00CD06EE">
            <w:pPr>
              <w:tabs>
                <w:tab w:val="left" w:pos="1770"/>
              </w:tabs>
              <w:ind w:right="2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06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ГУК 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D06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Київ.обл/Білоцерків. міс/33010100</w:t>
            </w:r>
          </w:p>
        </w:tc>
      </w:tr>
      <w:tr w:rsidR="00420374" w:rsidRPr="00CD06EE" w14:paraId="7FBDD165" w14:textId="77777777" w:rsidTr="0015044E">
        <w:tc>
          <w:tcPr>
            <w:tcW w:w="3823" w:type="dxa"/>
          </w:tcPr>
          <w:p w14:paraId="2B7A710F" w14:textId="66E08891" w:rsidR="00420374" w:rsidRPr="00CD06EE" w:rsidRDefault="00CD06EE" w:rsidP="00390779">
            <w:pPr>
              <w:tabs>
                <w:tab w:val="left" w:leader="hyphen" w:pos="9356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06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 отримувача (ЄДРПОУ)</w:t>
            </w:r>
          </w:p>
        </w:tc>
        <w:tc>
          <w:tcPr>
            <w:tcW w:w="5918" w:type="dxa"/>
          </w:tcPr>
          <w:p w14:paraId="13500433" w14:textId="79739AA9" w:rsidR="00420374" w:rsidRPr="00CD06EE" w:rsidRDefault="00CD06EE" w:rsidP="00CD06EE">
            <w:pPr>
              <w:tabs>
                <w:tab w:val="left" w:leader="hyphen" w:pos="9356"/>
              </w:tabs>
              <w:ind w:right="2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06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37955989</w:t>
            </w:r>
          </w:p>
        </w:tc>
      </w:tr>
      <w:tr w:rsidR="00420374" w:rsidRPr="00CD06EE" w14:paraId="3A924DF6" w14:textId="77777777" w:rsidTr="0015044E">
        <w:tc>
          <w:tcPr>
            <w:tcW w:w="3823" w:type="dxa"/>
          </w:tcPr>
          <w:p w14:paraId="30170ABA" w14:textId="20A228D8" w:rsidR="00420374" w:rsidRPr="00CD06EE" w:rsidRDefault="00CD06EE" w:rsidP="00390779">
            <w:pPr>
              <w:tabs>
                <w:tab w:val="left" w:leader="hyphen" w:pos="9356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06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Банк отримувача</w:t>
            </w:r>
          </w:p>
        </w:tc>
        <w:tc>
          <w:tcPr>
            <w:tcW w:w="5918" w:type="dxa"/>
          </w:tcPr>
          <w:p w14:paraId="7F033EEF" w14:textId="4A10743E" w:rsidR="00420374" w:rsidRPr="00CD06EE" w:rsidRDefault="00CD06EE" w:rsidP="00CD06EE">
            <w:pPr>
              <w:tabs>
                <w:tab w:val="left" w:pos="3375"/>
              </w:tabs>
              <w:ind w:right="2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06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Казначейство України (ел.адм.подат)</w:t>
            </w:r>
          </w:p>
        </w:tc>
      </w:tr>
      <w:tr w:rsidR="00420374" w:rsidRPr="00CD06EE" w14:paraId="2B4651FC" w14:textId="77777777" w:rsidTr="0015044E">
        <w:tc>
          <w:tcPr>
            <w:tcW w:w="3823" w:type="dxa"/>
          </w:tcPr>
          <w:p w14:paraId="19C5A904" w14:textId="4A4BA0DD" w:rsidR="00420374" w:rsidRPr="00CD06EE" w:rsidRDefault="00CD06EE" w:rsidP="00CD06EE">
            <w:pPr>
              <w:tabs>
                <w:tab w:val="left" w:leader="hyphen" w:pos="9356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CD06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рахунку (</w:t>
            </w:r>
            <w:r w:rsidRPr="00CD06E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IBAN)</w:t>
            </w:r>
          </w:p>
        </w:tc>
        <w:tc>
          <w:tcPr>
            <w:tcW w:w="5918" w:type="dxa"/>
          </w:tcPr>
          <w:p w14:paraId="4EF1BF57" w14:textId="1B111556" w:rsidR="00420374" w:rsidRPr="00CD06EE" w:rsidRDefault="00CD06EE" w:rsidP="00CD06EE">
            <w:pPr>
              <w:tabs>
                <w:tab w:val="left" w:leader="hyphen" w:pos="9356"/>
              </w:tabs>
              <w:ind w:right="2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06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UA788999980314151941000010776</w:t>
            </w:r>
          </w:p>
        </w:tc>
      </w:tr>
      <w:tr w:rsidR="00420374" w:rsidRPr="00CD06EE" w14:paraId="7973EB0D" w14:textId="77777777" w:rsidTr="0015044E">
        <w:tc>
          <w:tcPr>
            <w:tcW w:w="3823" w:type="dxa"/>
          </w:tcPr>
          <w:p w14:paraId="43C4012B" w14:textId="62581A17" w:rsidR="00420374" w:rsidRPr="00CD06EE" w:rsidRDefault="00CD06EE" w:rsidP="00390779">
            <w:pPr>
              <w:tabs>
                <w:tab w:val="left" w:leader="hyphen" w:pos="9356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06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 класифікації доходів бюджету</w:t>
            </w:r>
          </w:p>
        </w:tc>
        <w:tc>
          <w:tcPr>
            <w:tcW w:w="5918" w:type="dxa"/>
          </w:tcPr>
          <w:p w14:paraId="516DB98B" w14:textId="609ADEBF" w:rsidR="00420374" w:rsidRPr="00CD06EE" w:rsidRDefault="00CD06EE" w:rsidP="00CD06EE">
            <w:pPr>
              <w:tabs>
                <w:tab w:val="left" w:pos="3480"/>
              </w:tabs>
              <w:ind w:right="2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06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33010100</w:t>
            </w:r>
          </w:p>
        </w:tc>
      </w:tr>
      <w:tr w:rsidR="00420374" w:rsidRPr="00CD06EE" w14:paraId="7AA5011B" w14:textId="77777777" w:rsidTr="0015044E">
        <w:tc>
          <w:tcPr>
            <w:tcW w:w="3823" w:type="dxa"/>
          </w:tcPr>
          <w:p w14:paraId="6F0D3E97" w14:textId="079A2851" w:rsidR="00420374" w:rsidRPr="00CD06EE" w:rsidRDefault="00CD06EE" w:rsidP="00390779">
            <w:pPr>
              <w:tabs>
                <w:tab w:val="left" w:leader="hyphen" w:pos="9356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06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Найменування коду класифікації доходів бюджету</w:t>
            </w:r>
          </w:p>
        </w:tc>
        <w:tc>
          <w:tcPr>
            <w:tcW w:w="5918" w:type="dxa"/>
          </w:tcPr>
          <w:p w14:paraId="6A272435" w14:textId="6439623F" w:rsidR="00420374" w:rsidRPr="00CD06EE" w:rsidRDefault="00CD06EE" w:rsidP="00CD06EE">
            <w:pPr>
              <w:tabs>
                <w:tab w:val="left" w:leader="hyphen" w:pos="9356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06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CD06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знаходяться на території Автономної Республіки Крим</w:t>
            </w:r>
          </w:p>
        </w:tc>
      </w:tr>
    </w:tbl>
    <w:p w14:paraId="1636FACB" w14:textId="77777777" w:rsidR="00420374" w:rsidRDefault="00420374" w:rsidP="00390779">
      <w:pPr>
        <w:tabs>
          <w:tab w:val="left" w:leader="hyphen" w:pos="9356"/>
        </w:tabs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637E4AA2" w14:textId="7D85B200" w:rsidR="00390779" w:rsidRDefault="00390779" w:rsidP="00592467">
      <w:pPr>
        <w:tabs>
          <w:tab w:val="left" w:leader="hyphen" w:pos="9356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92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ВИНИКНЕННЯ </w:t>
      </w:r>
      <w:r w:rsidR="00592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 ПЕРЕХІД 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ВЛАСНОСТІ НА ЗЕМЕЛЬНУ ДІЛЯНКУ</w:t>
      </w:r>
    </w:p>
    <w:p w14:paraId="1AFC39A7" w14:textId="593C7609" w:rsidR="00CE585C" w:rsidRPr="00A532FA" w:rsidRDefault="00CE585C" w:rsidP="00CE585C">
      <w:pPr>
        <w:tabs>
          <w:tab w:val="left" w:leader="hyphen" w:pos="9356"/>
        </w:tabs>
        <w:spacing w:after="0" w:line="240" w:lineRule="auto"/>
        <w:ind w:right="21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МАЙНА</w:t>
      </w:r>
    </w:p>
    <w:p w14:paraId="7F021831" w14:textId="10A46DD4" w:rsidR="00390779" w:rsidRPr="00A532FA" w:rsidRDefault="00592467" w:rsidP="0039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90779"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 </w:t>
      </w:r>
      <w:r w:rsidR="00390779"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власності на придбану земельну ділянку виникає у </w:t>
      </w:r>
      <w:r w:rsidR="00390779"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Покупця</w:t>
      </w:r>
      <w:r w:rsidR="00390779"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моменту державної реєстрації цього права</w:t>
      </w:r>
      <w:r w:rsidR="004C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Державному реєстрі речових прав на нерухоме майно</w:t>
      </w:r>
      <w:r w:rsidR="00390779"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здійснюється за умови повної сплати вартості земельної ділянки за </w:t>
      </w:r>
      <w:r w:rsidR="004C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цим </w:t>
      </w:r>
      <w:r w:rsidR="00390779"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14:paraId="0E670CDC" w14:textId="5B84ADA3" w:rsidR="00390779" w:rsidRDefault="00592467" w:rsidP="0039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90779"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CE585C" w:rsidRPr="00CE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Представник </w:t>
      </w:r>
      <w:r w:rsidR="00CE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Продавця </w:t>
      </w:r>
      <w:r w:rsidR="00CE585C" w:rsidRPr="00CE5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передає земельну ділянку, а</w:t>
      </w:r>
      <w:r w:rsidR="00CE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Покупець </w:t>
      </w:r>
      <w:r w:rsidR="00CE585C" w:rsidRPr="00CE5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 земельну ділянку в належному стані, вільну від будь-яких майнових прав і претензій третіх осіб з</w:t>
      </w:r>
      <w:r w:rsidR="00390779"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моменту </w:t>
      </w:r>
      <w:r w:rsidR="00CE585C"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 реєстрації</w:t>
      </w:r>
      <w:r w:rsidR="00CE585C"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779"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власності на земельну ділянку </w:t>
      </w:r>
      <w:r w:rsidR="00CE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CE585C" w:rsidRPr="00CE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Покупцем</w:t>
      </w:r>
      <w:r w:rsidR="00CE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8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Державному реєстрі речових прав на нерухоме майно</w:t>
      </w:r>
      <w:r w:rsidR="00CE5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BFF2B3" w14:textId="6A534053" w:rsidR="00592467" w:rsidRPr="00A532FA" w:rsidRDefault="00592467" w:rsidP="00592467">
      <w:pPr>
        <w:tabs>
          <w:tab w:val="left" w:leader="hyphen" w:pos="9356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ТА 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ОБОВ’ЯЗКИ СТОРІН</w:t>
      </w:r>
    </w:p>
    <w:p w14:paraId="3FCE9751" w14:textId="61B80E61" w:rsidR="00592467" w:rsidRPr="00A532FA" w:rsidRDefault="00592467" w:rsidP="00592467">
      <w:pPr>
        <w:tabs>
          <w:tab w:val="left" w:leader="hyphen" w:pos="9356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Pr="004C2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Сторони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мають право:</w:t>
      </w:r>
    </w:p>
    <w:p w14:paraId="738FD38B" w14:textId="77777777" w:rsidR="00592467" w:rsidRPr="00A532FA" w:rsidRDefault="00592467" w:rsidP="00592467">
      <w:pPr>
        <w:tabs>
          <w:tab w:val="left" w:leader="hyphen" w:pos="9356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вимагати один від одного дотримання умов цього договору;</w:t>
      </w:r>
    </w:p>
    <w:p w14:paraId="6FB36285" w14:textId="77777777" w:rsidR="00592467" w:rsidRPr="00A532FA" w:rsidRDefault="00592467" w:rsidP="00592467">
      <w:pPr>
        <w:tabs>
          <w:tab w:val="left" w:leader="hyphen" w:pos="9356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контролювати виконання умов цього договору;</w:t>
      </w:r>
    </w:p>
    <w:p w14:paraId="4FD77F3A" w14:textId="76B1A4B0" w:rsidR="00592467" w:rsidRPr="00A532FA" w:rsidRDefault="00592467" w:rsidP="00592467">
      <w:pPr>
        <w:tabs>
          <w:tab w:val="left" w:leader="hyphen" w:pos="9356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Кожна </w:t>
      </w:r>
      <w:r w:rsidR="00F443BE" w:rsidRPr="00F4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F4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торона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зобов’язується виконувати зобов’язання, покладені на неї цим договором та чинним законодавством України, належним чином та сприяти іншій </w:t>
      </w:r>
      <w:r w:rsidR="00F443BE" w:rsidRPr="00F4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F4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тороні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виконанні її договірних зобов’язань.</w:t>
      </w:r>
    </w:p>
    <w:p w14:paraId="1938B81A" w14:textId="12880633" w:rsidR="00592467" w:rsidRPr="00A532FA" w:rsidRDefault="00592467" w:rsidP="00592467">
      <w:pPr>
        <w:tabs>
          <w:tab w:val="left" w:leader="hyphen" w:pos="9356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Покупець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зобов’язаний:</w:t>
      </w:r>
    </w:p>
    <w:p w14:paraId="2FFB83BB" w14:textId="6AE69895" w:rsidR="00592467" w:rsidRPr="00A532FA" w:rsidRDefault="00592467" w:rsidP="00592467">
      <w:pPr>
        <w:tabs>
          <w:tab w:val="left" w:leader="hyphen" w:pos="9356"/>
        </w:tabs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.2.1. 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 платежі в порядку та в розмірах, передбачених п.п. 2.2., 2.3. цього Договору.</w:t>
      </w:r>
    </w:p>
    <w:p w14:paraId="5EF95EF2" w14:textId="499E36C8" w:rsidR="00592467" w:rsidRPr="00A532FA" w:rsidRDefault="00592467" w:rsidP="00592467">
      <w:pPr>
        <w:tabs>
          <w:tab w:val="left" w:leader="hyphen" w:pos="9356"/>
        </w:tabs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.2.2. 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Продавцю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необхідні матеріали, відомості, документи тощо про виконання умов цього договору.</w:t>
      </w:r>
    </w:p>
    <w:p w14:paraId="1FBC44BB" w14:textId="3B7A5817" w:rsidR="00592467" w:rsidRDefault="00592467" w:rsidP="00592467">
      <w:pPr>
        <w:tabs>
          <w:tab w:val="left" w:leader="hyphen" w:pos="9356"/>
        </w:tabs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.2.3.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моменту виникнення права власності на придбану земельну ділянку за цим Договором сплачувати земельний податок в розмірах і порядку, передбачених чанним законодавством України про плату за землю.</w:t>
      </w:r>
    </w:p>
    <w:p w14:paraId="14A5731B" w14:textId="0ADE91DD" w:rsidR="00592467" w:rsidRPr="0015044E" w:rsidRDefault="00592467" w:rsidP="005924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15044E">
        <w:rPr>
          <w:rFonts w:ascii="Times New Roman" w:hAnsi="Times New Roman" w:cs="Times New Roman"/>
          <w:b/>
          <w:sz w:val="24"/>
          <w:szCs w:val="24"/>
          <w:lang w:eastAsia="ru-RU"/>
        </w:rPr>
        <w:t>.2.4.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044E">
        <w:rPr>
          <w:rFonts w:ascii="Times New Roman" w:hAnsi="Times New Roman" w:cs="Times New Roman"/>
          <w:sz w:val="24"/>
          <w:szCs w:val="24"/>
          <w:lang w:eastAsia="ru-RU"/>
        </w:rPr>
        <w:t>Забезпечувати використання земельної ділянки за цільовим призначенням.</w:t>
      </w:r>
    </w:p>
    <w:p w14:paraId="2A3D9CFD" w14:textId="50F52CC3" w:rsidR="00592467" w:rsidRPr="0015044E" w:rsidRDefault="00592467" w:rsidP="005924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15044E">
        <w:rPr>
          <w:rFonts w:ascii="Times New Roman" w:hAnsi="Times New Roman" w:cs="Times New Roman"/>
          <w:b/>
          <w:sz w:val="24"/>
          <w:szCs w:val="24"/>
          <w:lang w:eastAsia="ru-RU"/>
        </w:rPr>
        <w:t>.2.5.</w:t>
      </w:r>
      <w:r w:rsidRPr="001504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044E">
        <w:rPr>
          <w:rFonts w:ascii="Times New Roman" w:hAnsi="Times New Roman" w:cs="Times New Roman"/>
          <w:sz w:val="24"/>
          <w:szCs w:val="24"/>
        </w:rPr>
        <w:t>Додержуватися вимог законодавства про охорону довкілля.</w:t>
      </w:r>
    </w:p>
    <w:p w14:paraId="18BC6902" w14:textId="1D5C234B" w:rsidR="00592467" w:rsidRPr="0015044E" w:rsidRDefault="00592467" w:rsidP="005924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044E">
        <w:rPr>
          <w:rFonts w:ascii="Times New Roman" w:hAnsi="Times New Roman" w:cs="Times New Roman"/>
          <w:b/>
          <w:sz w:val="24"/>
          <w:szCs w:val="24"/>
        </w:rPr>
        <w:t>.2.6.</w:t>
      </w:r>
      <w:r w:rsidRPr="0015044E">
        <w:rPr>
          <w:rFonts w:ascii="Times New Roman" w:hAnsi="Times New Roman" w:cs="Times New Roman"/>
          <w:sz w:val="24"/>
          <w:szCs w:val="24"/>
        </w:rPr>
        <w:t xml:space="preserve"> Не порушувати прав власників суміжних земельних ділянок та землекористувачів.</w:t>
      </w:r>
    </w:p>
    <w:p w14:paraId="0F153611" w14:textId="307E17D2" w:rsidR="00592467" w:rsidRPr="0015044E" w:rsidRDefault="00592467" w:rsidP="005924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044E">
        <w:rPr>
          <w:rFonts w:ascii="Times New Roman" w:hAnsi="Times New Roman" w:cs="Times New Roman"/>
          <w:b/>
          <w:sz w:val="24"/>
          <w:szCs w:val="24"/>
        </w:rPr>
        <w:t>.2.7.</w:t>
      </w:r>
      <w:r w:rsidRPr="0015044E">
        <w:rPr>
          <w:rFonts w:ascii="Times New Roman" w:hAnsi="Times New Roman" w:cs="Times New Roman"/>
          <w:sz w:val="24"/>
          <w:szCs w:val="24"/>
        </w:rPr>
        <w:t xml:space="preserve"> Підвищувати родючість ґрунтів та зберігати інші корисні властивості землі.</w:t>
      </w:r>
    </w:p>
    <w:p w14:paraId="3BC7D077" w14:textId="5F08370B" w:rsidR="00592467" w:rsidRPr="0015044E" w:rsidRDefault="00592467" w:rsidP="005924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044E">
        <w:rPr>
          <w:rFonts w:ascii="Times New Roman" w:hAnsi="Times New Roman" w:cs="Times New Roman"/>
          <w:b/>
          <w:sz w:val="24"/>
          <w:szCs w:val="24"/>
        </w:rPr>
        <w:t>.2.8.</w:t>
      </w:r>
      <w:r w:rsidRPr="0015044E">
        <w:rPr>
          <w:rFonts w:ascii="Times New Roman" w:hAnsi="Times New Roman" w:cs="Times New Roman"/>
          <w:sz w:val="24"/>
          <w:szCs w:val="24"/>
        </w:rPr>
        <w:t xml:space="preserve"> Своєчасно надавати відповідним органам виконавчої влади та органам місцевого самоврядування дані про стан і використання земель та інших природних ресурсів у порядку, встановленому законом.</w:t>
      </w:r>
    </w:p>
    <w:p w14:paraId="7B953819" w14:textId="4CCF3B9F" w:rsidR="00592467" w:rsidRPr="0015044E" w:rsidRDefault="00592467" w:rsidP="005924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044E">
        <w:rPr>
          <w:rFonts w:ascii="Times New Roman" w:hAnsi="Times New Roman" w:cs="Times New Roman"/>
          <w:b/>
          <w:sz w:val="24"/>
          <w:szCs w:val="24"/>
        </w:rPr>
        <w:t>.2.9.</w:t>
      </w:r>
      <w:r w:rsidRPr="0015044E">
        <w:rPr>
          <w:rFonts w:ascii="Times New Roman" w:hAnsi="Times New Roman" w:cs="Times New Roman"/>
          <w:sz w:val="24"/>
          <w:szCs w:val="24"/>
        </w:rPr>
        <w:t xml:space="preserve"> Дотримуватися правил добросусідства та обмежень, пов'язаних з встановленням земельних сервітутів та охоронних зон.</w:t>
      </w:r>
    </w:p>
    <w:p w14:paraId="2696133D" w14:textId="3C3DC80C" w:rsidR="00592467" w:rsidRPr="0015044E" w:rsidRDefault="00592467" w:rsidP="005924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044E">
        <w:rPr>
          <w:rFonts w:ascii="Times New Roman" w:hAnsi="Times New Roman" w:cs="Times New Roman"/>
          <w:b/>
          <w:sz w:val="24"/>
          <w:szCs w:val="24"/>
        </w:rPr>
        <w:t>.2.10.</w:t>
      </w:r>
      <w:r w:rsidRPr="0015044E">
        <w:rPr>
          <w:rFonts w:ascii="Times New Roman" w:hAnsi="Times New Roman" w:cs="Times New Roman"/>
          <w:sz w:val="24"/>
          <w:szCs w:val="24"/>
        </w:rPr>
        <w:t xml:space="preserve"> Зберігати геодезичні знаки, протиерозійні споруди, мережі зрошувальних і осушувальних систем.</w:t>
      </w:r>
    </w:p>
    <w:p w14:paraId="666CE43F" w14:textId="3D6E499D" w:rsidR="00592467" w:rsidRPr="0015044E" w:rsidRDefault="00592467" w:rsidP="005924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044E">
        <w:rPr>
          <w:rFonts w:ascii="Times New Roman" w:hAnsi="Times New Roman" w:cs="Times New Roman"/>
          <w:b/>
          <w:sz w:val="24"/>
          <w:szCs w:val="24"/>
        </w:rPr>
        <w:t>.2.11.</w:t>
      </w:r>
      <w:r w:rsidRPr="0015044E">
        <w:rPr>
          <w:rFonts w:ascii="Times New Roman" w:hAnsi="Times New Roman" w:cs="Times New Roman"/>
          <w:sz w:val="24"/>
          <w:szCs w:val="24"/>
        </w:rPr>
        <w:t xml:space="preserve"> За свій рахунок привести земельну ділянку у попередній стан у разі незаконної зміни її рельєфу, за винятком здійснення такої зміни не власником земельної ділянки, коли приведення у попередній стан здійснюється за рахунок особи, яка незаконно змінила рельєф</w:t>
      </w:r>
    </w:p>
    <w:p w14:paraId="7A7D43F6" w14:textId="7B35DEA6" w:rsidR="00592467" w:rsidRDefault="00592467" w:rsidP="00592467">
      <w:pPr>
        <w:tabs>
          <w:tab w:val="left" w:leader="hyphen" w:pos="9356"/>
        </w:tabs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здійснення будівництва на земельній ділянці дотримуватися вимог містобудівного законодавства.</w:t>
      </w:r>
    </w:p>
    <w:p w14:paraId="32A536F8" w14:textId="3A29086D" w:rsidR="00592467" w:rsidRDefault="00592467" w:rsidP="00592467">
      <w:pPr>
        <w:tabs>
          <w:tab w:val="left" w:leader="hyphen" w:pos="9356"/>
        </w:tabs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C2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 Покупець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має право:</w:t>
      </w:r>
    </w:p>
    <w:p w14:paraId="073A92A7" w14:textId="330840F1" w:rsidR="00592467" w:rsidRPr="004C27DF" w:rsidRDefault="00592467" w:rsidP="005924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C2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.3.1.</w:t>
      </w:r>
      <w:r w:rsidRPr="004C27DF">
        <w:rPr>
          <w:rFonts w:ascii="Times New Roman" w:hAnsi="Times New Roman" w:cs="Times New Roman"/>
          <w:sz w:val="24"/>
          <w:szCs w:val="24"/>
        </w:rPr>
        <w:t xml:space="preserve"> Самостійно господарювати на земельній ділянці. </w:t>
      </w:r>
    </w:p>
    <w:p w14:paraId="6D18B9E0" w14:textId="2A609C75" w:rsidR="00592467" w:rsidRPr="004C27DF" w:rsidRDefault="00592467" w:rsidP="005924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C27DF">
        <w:rPr>
          <w:rFonts w:ascii="Times New Roman" w:hAnsi="Times New Roman" w:cs="Times New Roman"/>
          <w:b/>
          <w:sz w:val="24"/>
          <w:szCs w:val="24"/>
        </w:rPr>
        <w:t>.3.2.</w:t>
      </w:r>
      <w:r w:rsidRPr="004C27DF">
        <w:rPr>
          <w:rFonts w:ascii="Times New Roman" w:hAnsi="Times New Roman" w:cs="Times New Roman"/>
          <w:sz w:val="24"/>
          <w:szCs w:val="24"/>
        </w:rPr>
        <w:t xml:space="preserve"> Продавати або іншим шляхом відчужувати земельну ділянку, передавати її в оренду, заставу, спадщину, довірчу власність.</w:t>
      </w:r>
      <w:bookmarkStart w:id="3" w:name="n759"/>
      <w:bookmarkStart w:id="4" w:name="n760"/>
      <w:bookmarkEnd w:id="3"/>
      <w:bookmarkEnd w:id="4"/>
    </w:p>
    <w:p w14:paraId="689FC2D4" w14:textId="723AD438" w:rsidR="00592467" w:rsidRPr="004C27DF" w:rsidRDefault="00592467" w:rsidP="005924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C27DF">
        <w:rPr>
          <w:rFonts w:ascii="Times New Roman" w:hAnsi="Times New Roman" w:cs="Times New Roman"/>
          <w:b/>
          <w:sz w:val="24"/>
          <w:szCs w:val="24"/>
        </w:rPr>
        <w:t>.3.3.</w:t>
      </w:r>
      <w:r w:rsidRPr="004C27DF">
        <w:rPr>
          <w:rFonts w:ascii="Times New Roman" w:hAnsi="Times New Roman" w:cs="Times New Roman"/>
          <w:sz w:val="24"/>
          <w:szCs w:val="24"/>
        </w:rPr>
        <w:t xml:space="preserve"> Власності на посіви і насадження сільськогосподарських та інших культур, на вироблену продукцію.</w:t>
      </w:r>
      <w:bookmarkStart w:id="5" w:name="n762"/>
      <w:bookmarkEnd w:id="5"/>
      <w:r w:rsidRPr="004C27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233FA" w14:textId="67E40681" w:rsidR="00592467" w:rsidRPr="004C27DF" w:rsidRDefault="00592467" w:rsidP="005924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C27DF">
        <w:rPr>
          <w:rFonts w:ascii="Times New Roman" w:hAnsi="Times New Roman" w:cs="Times New Roman"/>
          <w:b/>
          <w:sz w:val="24"/>
          <w:szCs w:val="24"/>
        </w:rPr>
        <w:t>.3.4.</w:t>
      </w:r>
      <w:r w:rsidRPr="004C27DF">
        <w:rPr>
          <w:rFonts w:ascii="Times New Roman" w:hAnsi="Times New Roman" w:cs="Times New Roman"/>
          <w:sz w:val="24"/>
          <w:szCs w:val="24"/>
        </w:rPr>
        <w:t xml:space="preserve"> Споруджувати виробничі та інші будівлі і споруди відповідно до цільового призначення земельної ділянки з урахуванням вимог діючого законодавства.</w:t>
      </w:r>
    </w:p>
    <w:p w14:paraId="7390EC69" w14:textId="266D1A27" w:rsidR="00592467" w:rsidRPr="00A532FA" w:rsidRDefault="00592467" w:rsidP="00592467">
      <w:pPr>
        <w:tabs>
          <w:tab w:val="left" w:leader="hyphen" w:pos="9356"/>
        </w:tabs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769"/>
      <w:bookmarkStart w:id="7" w:name="n770"/>
      <w:bookmarkStart w:id="8" w:name="n771"/>
      <w:bookmarkStart w:id="9" w:name="n772"/>
      <w:bookmarkStart w:id="10" w:name="n773"/>
      <w:bookmarkEnd w:id="6"/>
      <w:bookmarkEnd w:id="7"/>
      <w:bookmarkEnd w:id="8"/>
      <w:bookmarkEnd w:id="9"/>
      <w:bookmarkEnd w:id="1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Продавець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зобов’язаний:</w:t>
      </w:r>
    </w:p>
    <w:p w14:paraId="19CA7C3F" w14:textId="51A13A9E" w:rsidR="00592467" w:rsidRPr="00A532FA" w:rsidRDefault="00592467" w:rsidP="00592467">
      <w:pPr>
        <w:tabs>
          <w:tab w:val="left" w:leader="hyphen" w:pos="9356"/>
        </w:tabs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Прийняти оплату 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Покупцем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вартості земельної ділянки в розмірі та в термін обумовлені п. 2 цього Договору.</w:t>
      </w:r>
    </w:p>
    <w:p w14:paraId="11A6B041" w14:textId="075A4739" w:rsidR="00592467" w:rsidRPr="00592467" w:rsidRDefault="00592467" w:rsidP="00592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ЗАЯВИ ТА ГАРАНТІЇ</w:t>
      </w:r>
    </w:p>
    <w:p w14:paraId="55E95EEE" w14:textId="7B71C123" w:rsidR="00592467" w:rsidRPr="00887ECC" w:rsidRDefault="00592467" w:rsidP="00887E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ECC">
        <w:rPr>
          <w:rFonts w:ascii="Times New Roman" w:hAnsi="Times New Roman" w:cs="Times New Roman"/>
          <w:b/>
          <w:sz w:val="24"/>
          <w:szCs w:val="24"/>
        </w:rPr>
        <w:t>П</w:t>
      </w:r>
      <w:r w:rsidRPr="00887ECC">
        <w:rPr>
          <w:rFonts w:ascii="Times New Roman" w:hAnsi="Times New Roman" w:cs="Times New Roman"/>
          <w:b/>
          <w:sz w:val="24"/>
          <w:szCs w:val="24"/>
        </w:rPr>
        <w:t>родавець</w:t>
      </w:r>
      <w:r w:rsidRPr="00887ECC">
        <w:rPr>
          <w:rFonts w:ascii="Times New Roman" w:hAnsi="Times New Roman" w:cs="Times New Roman"/>
          <w:sz w:val="24"/>
          <w:szCs w:val="24"/>
        </w:rPr>
        <w:t xml:space="preserve"> свідчить, що:</w:t>
      </w:r>
    </w:p>
    <w:p w14:paraId="13A892D7" w14:textId="510848D9" w:rsidR="00592467" w:rsidRPr="00887ECC" w:rsidRDefault="00887ECC" w:rsidP="00887E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ECC">
        <w:rPr>
          <w:rFonts w:ascii="Times New Roman" w:hAnsi="Times New Roman" w:cs="Times New Roman"/>
          <w:sz w:val="24"/>
          <w:szCs w:val="24"/>
        </w:rPr>
        <w:t>- н</w:t>
      </w:r>
      <w:r w:rsidR="00592467" w:rsidRPr="00887ECC">
        <w:rPr>
          <w:rFonts w:ascii="Times New Roman" w:hAnsi="Times New Roman" w:cs="Times New Roman"/>
          <w:sz w:val="24"/>
          <w:szCs w:val="24"/>
        </w:rPr>
        <w:t>езастережних недоліків, які значно знижують цінність або можливість використання за</w:t>
      </w:r>
      <w:r w:rsidR="00592467" w:rsidRPr="00887ECC">
        <w:rPr>
          <w:rFonts w:ascii="Times New Roman" w:hAnsi="Times New Roman" w:cs="Times New Roman"/>
          <w:sz w:val="24"/>
          <w:szCs w:val="24"/>
        </w:rPr>
        <w:t xml:space="preserve"> </w:t>
      </w:r>
      <w:r w:rsidR="00592467" w:rsidRPr="00887ECC">
        <w:rPr>
          <w:rFonts w:ascii="Times New Roman" w:hAnsi="Times New Roman" w:cs="Times New Roman"/>
          <w:sz w:val="24"/>
          <w:szCs w:val="24"/>
        </w:rPr>
        <w:t>цільовим призначенням зазначеної в цьому договорі земельної ділянки, немає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73FC9A" w14:textId="2E57A277" w:rsidR="00592467" w:rsidRPr="00887ECC" w:rsidRDefault="00887ECC" w:rsidP="00887E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ECC">
        <w:rPr>
          <w:rFonts w:ascii="Times New Roman" w:hAnsi="Times New Roman" w:cs="Times New Roman"/>
          <w:sz w:val="24"/>
          <w:szCs w:val="24"/>
        </w:rPr>
        <w:t>- в</w:t>
      </w:r>
      <w:r w:rsidR="00592467" w:rsidRPr="00887ECC">
        <w:rPr>
          <w:rFonts w:ascii="Times New Roman" w:hAnsi="Times New Roman" w:cs="Times New Roman"/>
          <w:sz w:val="24"/>
          <w:szCs w:val="24"/>
        </w:rPr>
        <w:t xml:space="preserve">ідповідно до </w:t>
      </w:r>
      <w:r w:rsidR="00592467" w:rsidRPr="00887ECC">
        <w:rPr>
          <w:rFonts w:ascii="Times New Roman" w:hAnsi="Times New Roman" w:cs="Times New Roman"/>
          <w:sz w:val="24"/>
          <w:szCs w:val="24"/>
        </w:rPr>
        <w:t>В</w:t>
      </w:r>
      <w:r w:rsidR="00592467" w:rsidRPr="00887ECC">
        <w:rPr>
          <w:rFonts w:ascii="Times New Roman" w:hAnsi="Times New Roman" w:cs="Times New Roman"/>
          <w:sz w:val="24"/>
          <w:szCs w:val="24"/>
        </w:rPr>
        <w:t>итягу з Державного земельного кадастру про земельну</w:t>
      </w:r>
      <w:r w:rsidR="00592467" w:rsidRPr="00887ECC">
        <w:rPr>
          <w:rFonts w:ascii="Times New Roman" w:hAnsi="Times New Roman" w:cs="Times New Roman"/>
          <w:sz w:val="24"/>
          <w:szCs w:val="24"/>
        </w:rPr>
        <w:t xml:space="preserve"> д</w:t>
      </w:r>
      <w:r w:rsidR="00592467" w:rsidRPr="00887ECC">
        <w:rPr>
          <w:rFonts w:ascii="Times New Roman" w:hAnsi="Times New Roman" w:cs="Times New Roman"/>
          <w:sz w:val="24"/>
          <w:szCs w:val="24"/>
        </w:rPr>
        <w:t>ілянку</w:t>
      </w:r>
      <w:r w:rsidR="00592467" w:rsidRPr="00887ECC">
        <w:rPr>
          <w:rFonts w:ascii="Times New Roman" w:hAnsi="Times New Roman" w:cs="Times New Roman"/>
          <w:sz w:val="24"/>
          <w:szCs w:val="24"/>
        </w:rPr>
        <w:t xml:space="preserve"> </w:t>
      </w:r>
      <w:r w:rsidR="00592467" w:rsidRPr="00887ECC">
        <w:rPr>
          <w:rFonts w:ascii="Times New Roman" w:hAnsi="Times New Roman" w:cs="Times New Roman"/>
          <w:sz w:val="24"/>
          <w:szCs w:val="24"/>
        </w:rPr>
        <w:t xml:space="preserve">N° </w:t>
      </w:r>
      <w:r w:rsidR="00592467" w:rsidRPr="00887ECC">
        <w:rPr>
          <w:rFonts w:ascii="Times New Roman" w:hAnsi="Times New Roman" w:cs="Times New Roman"/>
          <w:sz w:val="24"/>
          <w:szCs w:val="24"/>
        </w:rPr>
        <w:t>____</w:t>
      </w:r>
      <w:r w:rsidR="00592467" w:rsidRPr="00887ECC">
        <w:rPr>
          <w:rFonts w:ascii="Times New Roman" w:hAnsi="Times New Roman" w:cs="Times New Roman"/>
          <w:sz w:val="24"/>
          <w:szCs w:val="24"/>
        </w:rPr>
        <w:t>-</w:t>
      </w:r>
      <w:r w:rsidR="00592467" w:rsidRPr="00887ECC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592467" w:rsidRPr="00887ECC">
        <w:rPr>
          <w:rFonts w:ascii="Times New Roman" w:hAnsi="Times New Roman" w:cs="Times New Roman"/>
          <w:sz w:val="24"/>
          <w:szCs w:val="24"/>
        </w:rPr>
        <w:t xml:space="preserve">, сформованого </w:t>
      </w:r>
      <w:r w:rsidR="00592467" w:rsidRPr="00887ECC">
        <w:rPr>
          <w:rFonts w:ascii="Times New Roman" w:hAnsi="Times New Roman" w:cs="Times New Roman"/>
          <w:sz w:val="24"/>
          <w:szCs w:val="24"/>
        </w:rPr>
        <w:t>___ _____</w:t>
      </w:r>
      <w:r w:rsidR="00592467" w:rsidRPr="00887ECC">
        <w:rPr>
          <w:rFonts w:ascii="Times New Roman" w:hAnsi="Times New Roman" w:cs="Times New Roman"/>
          <w:sz w:val="24"/>
          <w:szCs w:val="24"/>
        </w:rPr>
        <w:t>202</w:t>
      </w:r>
      <w:r w:rsidR="00592467" w:rsidRPr="00887ECC">
        <w:rPr>
          <w:rFonts w:ascii="Times New Roman" w:hAnsi="Times New Roman" w:cs="Times New Roman"/>
          <w:sz w:val="24"/>
          <w:szCs w:val="24"/>
        </w:rPr>
        <w:t>3</w:t>
      </w:r>
      <w:r w:rsidR="00592467" w:rsidRPr="00887ECC">
        <w:rPr>
          <w:rFonts w:ascii="Times New Roman" w:hAnsi="Times New Roman" w:cs="Times New Roman"/>
          <w:sz w:val="24"/>
          <w:szCs w:val="24"/>
        </w:rPr>
        <w:t xml:space="preserve"> року за допомогою програмного забезпечення Державного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467" w:rsidRPr="00887ECC">
        <w:rPr>
          <w:rFonts w:ascii="Times New Roman" w:hAnsi="Times New Roman" w:cs="Times New Roman"/>
          <w:sz w:val="24"/>
          <w:szCs w:val="24"/>
        </w:rPr>
        <w:t xml:space="preserve">земельного кадастру, обмеження (обтяження) </w:t>
      </w:r>
      <w:r w:rsidRPr="00887ECC">
        <w:rPr>
          <w:rFonts w:ascii="Times New Roman" w:hAnsi="Times New Roman" w:cs="Times New Roman"/>
          <w:sz w:val="24"/>
          <w:szCs w:val="24"/>
        </w:rPr>
        <w:t xml:space="preserve">на земельну ділянку </w:t>
      </w:r>
      <w:r w:rsidRPr="0088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зареєстровані обмеження у використанні земельної ділянки – </w:t>
      </w:r>
      <w:r w:rsidRPr="00887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03.01.Санітарно-захисна зона навколо об’єкта (0,2895 га)</w:t>
      </w:r>
      <w:r w:rsidR="00592467" w:rsidRPr="00887ECC">
        <w:rPr>
          <w:rFonts w:ascii="Times New Roman" w:hAnsi="Times New Roman" w:cs="Times New Roman"/>
          <w:sz w:val="24"/>
          <w:szCs w:val="24"/>
        </w:rPr>
        <w:t>. Земельна ділянка сервітутами як</w:t>
      </w:r>
      <w:r w:rsidRPr="00887ECC">
        <w:rPr>
          <w:rFonts w:ascii="Times New Roman" w:hAnsi="Times New Roman" w:cs="Times New Roman"/>
          <w:sz w:val="24"/>
          <w:szCs w:val="24"/>
        </w:rPr>
        <w:t xml:space="preserve"> </w:t>
      </w:r>
      <w:r w:rsidR="00592467" w:rsidRPr="00887ECC">
        <w:rPr>
          <w:rFonts w:ascii="Times New Roman" w:hAnsi="Times New Roman" w:cs="Times New Roman"/>
          <w:sz w:val="24"/>
          <w:szCs w:val="24"/>
        </w:rPr>
        <w:t>постійними так і строковими не обтяжена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AE6422" w14:textId="72CBB4EC" w:rsidR="00592467" w:rsidRPr="00887ECC" w:rsidRDefault="00887ECC" w:rsidP="00887E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ECC">
        <w:rPr>
          <w:rFonts w:ascii="Times New Roman" w:hAnsi="Times New Roman" w:cs="Times New Roman"/>
          <w:sz w:val="24"/>
          <w:szCs w:val="24"/>
        </w:rPr>
        <w:t>- в</w:t>
      </w:r>
      <w:r w:rsidR="00592467" w:rsidRPr="00887ECC">
        <w:rPr>
          <w:rFonts w:ascii="Times New Roman" w:hAnsi="Times New Roman" w:cs="Times New Roman"/>
          <w:sz w:val="24"/>
          <w:szCs w:val="24"/>
        </w:rPr>
        <w:t xml:space="preserve">ід </w:t>
      </w:r>
      <w:r w:rsidRPr="00887ECC">
        <w:rPr>
          <w:rFonts w:ascii="Times New Roman" w:hAnsi="Times New Roman" w:cs="Times New Roman"/>
          <w:b/>
          <w:sz w:val="24"/>
          <w:szCs w:val="24"/>
        </w:rPr>
        <w:t>Покупця</w:t>
      </w:r>
      <w:r w:rsidR="00592467" w:rsidRPr="00887ECC">
        <w:rPr>
          <w:rFonts w:ascii="Times New Roman" w:hAnsi="Times New Roman" w:cs="Times New Roman"/>
          <w:sz w:val="24"/>
          <w:szCs w:val="24"/>
        </w:rPr>
        <w:t xml:space="preserve"> не приховано обставин, які мають істотне значення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442B10" w14:textId="775A147D" w:rsidR="00592467" w:rsidRPr="00887ECC" w:rsidRDefault="00887ECC" w:rsidP="00887E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ECC">
        <w:rPr>
          <w:rFonts w:ascii="Times New Roman" w:hAnsi="Times New Roman" w:cs="Times New Roman"/>
          <w:sz w:val="24"/>
          <w:szCs w:val="24"/>
        </w:rPr>
        <w:t>- д</w:t>
      </w:r>
      <w:r w:rsidR="00592467" w:rsidRPr="00887ECC">
        <w:rPr>
          <w:rFonts w:ascii="Times New Roman" w:hAnsi="Times New Roman" w:cs="Times New Roman"/>
          <w:sz w:val="24"/>
          <w:szCs w:val="24"/>
        </w:rPr>
        <w:t>о укладення цього договору земельна ділянка іншим особам не відчужена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35064A" w14:textId="26C35507" w:rsidR="00592467" w:rsidRPr="00887ECC" w:rsidRDefault="00887ECC" w:rsidP="00887E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ECC">
        <w:rPr>
          <w:rFonts w:ascii="Times New Roman" w:hAnsi="Times New Roman" w:cs="Times New Roman"/>
          <w:sz w:val="24"/>
          <w:szCs w:val="24"/>
        </w:rPr>
        <w:t>- з</w:t>
      </w:r>
      <w:r w:rsidR="00592467" w:rsidRPr="00887ECC">
        <w:rPr>
          <w:rFonts w:ascii="Times New Roman" w:hAnsi="Times New Roman" w:cs="Times New Roman"/>
          <w:sz w:val="24"/>
          <w:szCs w:val="24"/>
        </w:rPr>
        <w:t>емельна ділянка під забороною (арештом), в іпотеці та в податковій заставі не перебуває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7EC81F" w14:textId="32F9F8C5" w:rsidR="00592467" w:rsidRPr="00887ECC" w:rsidRDefault="00592467" w:rsidP="00887E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ECC">
        <w:rPr>
          <w:rFonts w:ascii="Times New Roman" w:hAnsi="Times New Roman" w:cs="Times New Roman"/>
          <w:sz w:val="24"/>
          <w:szCs w:val="24"/>
        </w:rPr>
        <w:t>Відповідно до інформаційної довідки з ДРРП та реєстрів за результатом пошуку інформації про</w:t>
      </w:r>
      <w:r w:rsidR="00887ECC" w:rsidRPr="00887ECC">
        <w:rPr>
          <w:rFonts w:ascii="Times New Roman" w:hAnsi="Times New Roman" w:cs="Times New Roman"/>
          <w:sz w:val="24"/>
          <w:szCs w:val="24"/>
        </w:rPr>
        <w:t xml:space="preserve"> </w:t>
      </w:r>
      <w:r w:rsidRPr="00887ECC">
        <w:rPr>
          <w:rFonts w:ascii="Times New Roman" w:hAnsi="Times New Roman" w:cs="Times New Roman"/>
          <w:sz w:val="24"/>
          <w:szCs w:val="24"/>
        </w:rPr>
        <w:t xml:space="preserve">зареєстровані речові права, їх обтяження на обʼєкт нерухомого майна від </w:t>
      </w:r>
      <w:r w:rsidR="00887ECC" w:rsidRPr="00887ECC">
        <w:rPr>
          <w:rFonts w:ascii="Times New Roman" w:hAnsi="Times New Roman" w:cs="Times New Roman"/>
          <w:sz w:val="24"/>
          <w:szCs w:val="24"/>
        </w:rPr>
        <w:t>____ _____</w:t>
      </w:r>
      <w:r w:rsidRPr="00887ECC">
        <w:rPr>
          <w:rFonts w:ascii="Times New Roman" w:hAnsi="Times New Roman" w:cs="Times New Roman"/>
          <w:sz w:val="24"/>
          <w:szCs w:val="24"/>
        </w:rPr>
        <w:t>202</w:t>
      </w:r>
      <w:r w:rsidR="00887ECC" w:rsidRPr="00887ECC">
        <w:rPr>
          <w:rFonts w:ascii="Times New Roman" w:hAnsi="Times New Roman" w:cs="Times New Roman"/>
          <w:sz w:val="24"/>
          <w:szCs w:val="24"/>
        </w:rPr>
        <w:t>3</w:t>
      </w:r>
      <w:r w:rsidRPr="00887ECC">
        <w:rPr>
          <w:rFonts w:ascii="Times New Roman" w:hAnsi="Times New Roman" w:cs="Times New Roman"/>
          <w:sz w:val="24"/>
          <w:szCs w:val="24"/>
        </w:rPr>
        <w:t xml:space="preserve"> року актуальна</w:t>
      </w:r>
      <w:r w:rsidR="00887ECC" w:rsidRPr="00887ECC">
        <w:rPr>
          <w:rFonts w:ascii="Times New Roman" w:hAnsi="Times New Roman" w:cs="Times New Roman"/>
          <w:sz w:val="24"/>
          <w:szCs w:val="24"/>
        </w:rPr>
        <w:t xml:space="preserve"> </w:t>
      </w:r>
      <w:r w:rsidRPr="00887ECC">
        <w:rPr>
          <w:rFonts w:ascii="Times New Roman" w:hAnsi="Times New Roman" w:cs="Times New Roman"/>
          <w:sz w:val="24"/>
          <w:szCs w:val="24"/>
        </w:rPr>
        <w:t>інформація про обтяження, іпотеки, податкові застави стосовно земельної ділянки відсутня.</w:t>
      </w:r>
    </w:p>
    <w:p w14:paraId="70888842" w14:textId="41E6F050" w:rsidR="00592467" w:rsidRPr="00887ECC" w:rsidRDefault="00592467" w:rsidP="00887E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ECC">
        <w:rPr>
          <w:rFonts w:ascii="Times New Roman" w:hAnsi="Times New Roman" w:cs="Times New Roman"/>
          <w:sz w:val="24"/>
          <w:szCs w:val="24"/>
        </w:rPr>
        <w:t>Відповідно до інформаційної довідки з ДРРП та реєстрів за результатом пошуку інформації</w:t>
      </w:r>
      <w:r w:rsidR="00887ECC" w:rsidRPr="00887ECC">
        <w:rPr>
          <w:rFonts w:ascii="Times New Roman" w:hAnsi="Times New Roman" w:cs="Times New Roman"/>
          <w:sz w:val="24"/>
          <w:szCs w:val="24"/>
        </w:rPr>
        <w:t xml:space="preserve"> </w:t>
      </w:r>
      <w:r w:rsidRPr="00887ECC">
        <w:rPr>
          <w:rFonts w:ascii="Times New Roman" w:hAnsi="Times New Roman" w:cs="Times New Roman"/>
          <w:sz w:val="24"/>
          <w:szCs w:val="24"/>
        </w:rPr>
        <w:t xml:space="preserve">про зареєстровані речові права, їх обтяження на обʼєкт нерухомого майна від </w:t>
      </w:r>
      <w:r w:rsidR="00887ECC" w:rsidRPr="00887ECC">
        <w:rPr>
          <w:rFonts w:ascii="Times New Roman" w:hAnsi="Times New Roman" w:cs="Times New Roman"/>
          <w:sz w:val="24"/>
          <w:szCs w:val="24"/>
        </w:rPr>
        <w:t>____ _____</w:t>
      </w:r>
      <w:r w:rsidRPr="00887ECC">
        <w:rPr>
          <w:rFonts w:ascii="Times New Roman" w:hAnsi="Times New Roman" w:cs="Times New Roman"/>
          <w:sz w:val="24"/>
          <w:szCs w:val="24"/>
        </w:rPr>
        <w:t>202</w:t>
      </w:r>
      <w:r w:rsidR="00887ECC" w:rsidRPr="00887ECC">
        <w:rPr>
          <w:rFonts w:ascii="Times New Roman" w:hAnsi="Times New Roman" w:cs="Times New Roman"/>
          <w:sz w:val="24"/>
          <w:szCs w:val="24"/>
        </w:rPr>
        <w:t>3</w:t>
      </w:r>
      <w:r w:rsidRPr="00887ECC">
        <w:rPr>
          <w:rFonts w:ascii="Times New Roman" w:hAnsi="Times New Roman" w:cs="Times New Roman"/>
          <w:sz w:val="24"/>
          <w:szCs w:val="24"/>
        </w:rPr>
        <w:t xml:space="preserve"> року</w:t>
      </w:r>
      <w:r w:rsidR="00887ECC" w:rsidRPr="00887ECC">
        <w:rPr>
          <w:rFonts w:ascii="Times New Roman" w:hAnsi="Times New Roman" w:cs="Times New Roman"/>
          <w:sz w:val="24"/>
          <w:szCs w:val="24"/>
        </w:rPr>
        <w:t xml:space="preserve"> </w:t>
      </w:r>
      <w:r w:rsidRPr="00887ECC">
        <w:rPr>
          <w:rFonts w:ascii="Times New Roman" w:hAnsi="Times New Roman" w:cs="Times New Roman"/>
          <w:sz w:val="24"/>
          <w:szCs w:val="24"/>
        </w:rPr>
        <w:t xml:space="preserve">актуальна інформація </w:t>
      </w:r>
      <w:r w:rsidR="00887ECC" w:rsidRPr="00887ECC">
        <w:rPr>
          <w:rFonts w:ascii="Times New Roman" w:hAnsi="Times New Roman" w:cs="Times New Roman"/>
          <w:sz w:val="24"/>
          <w:szCs w:val="24"/>
        </w:rPr>
        <w:t>про обтяження стосовно Продавця</w:t>
      </w:r>
      <w:r w:rsidRPr="00887ECC">
        <w:rPr>
          <w:rFonts w:ascii="Times New Roman" w:hAnsi="Times New Roman" w:cs="Times New Roman"/>
          <w:sz w:val="24"/>
          <w:szCs w:val="24"/>
        </w:rPr>
        <w:t xml:space="preserve"> відсутня;</w:t>
      </w:r>
    </w:p>
    <w:p w14:paraId="40E04E94" w14:textId="5A676B73" w:rsidR="00592467" w:rsidRPr="00887ECC" w:rsidRDefault="00592467" w:rsidP="00887E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ECC">
        <w:rPr>
          <w:rFonts w:ascii="Times New Roman" w:hAnsi="Times New Roman" w:cs="Times New Roman"/>
          <w:sz w:val="24"/>
          <w:szCs w:val="24"/>
        </w:rPr>
        <w:t>- щодо земельної ділянки відсутні судові спори</w:t>
      </w:r>
      <w:r w:rsidR="00887ECC" w:rsidRPr="00887ECC">
        <w:rPr>
          <w:rFonts w:ascii="Times New Roman" w:hAnsi="Times New Roman" w:cs="Times New Roman"/>
          <w:sz w:val="24"/>
          <w:szCs w:val="24"/>
        </w:rPr>
        <w:t>;</w:t>
      </w:r>
    </w:p>
    <w:p w14:paraId="78334E51" w14:textId="22A28EC1" w:rsidR="00592467" w:rsidRPr="00887ECC" w:rsidRDefault="00592467" w:rsidP="00887E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ECC">
        <w:rPr>
          <w:rFonts w:ascii="Times New Roman" w:hAnsi="Times New Roman" w:cs="Times New Roman"/>
          <w:sz w:val="24"/>
          <w:szCs w:val="24"/>
        </w:rPr>
        <w:t>- земельна ділянка є вільною від будь-яких майнових прав і претензій третіх осіб</w:t>
      </w:r>
      <w:r w:rsidR="00887ECC" w:rsidRPr="00887ECC">
        <w:rPr>
          <w:rFonts w:ascii="Times New Roman" w:hAnsi="Times New Roman" w:cs="Times New Roman"/>
          <w:sz w:val="24"/>
          <w:szCs w:val="24"/>
        </w:rPr>
        <w:t xml:space="preserve"> </w:t>
      </w:r>
      <w:r w:rsidR="00887ECC" w:rsidRPr="002A6615">
        <w:rPr>
          <w:rFonts w:ascii="Times New Roman" w:hAnsi="Times New Roman" w:cs="Times New Roman"/>
          <w:sz w:val="24"/>
          <w:szCs w:val="24"/>
        </w:rPr>
        <w:t>як в межах, так і за межами України</w:t>
      </w:r>
      <w:r w:rsidR="00887ECC">
        <w:rPr>
          <w:rFonts w:ascii="Times New Roman" w:hAnsi="Times New Roman" w:cs="Times New Roman"/>
          <w:sz w:val="24"/>
          <w:szCs w:val="24"/>
        </w:rPr>
        <w:t>,</w:t>
      </w:r>
      <w:r w:rsidR="00887ECC" w:rsidRPr="002A6615">
        <w:rPr>
          <w:rFonts w:ascii="Times New Roman" w:hAnsi="Times New Roman" w:cs="Times New Roman"/>
          <w:sz w:val="24"/>
          <w:szCs w:val="24"/>
        </w:rPr>
        <w:t xml:space="preserve"> як внесок до</w:t>
      </w:r>
      <w:r w:rsidR="00887ECC">
        <w:rPr>
          <w:rFonts w:ascii="Times New Roman" w:hAnsi="Times New Roman" w:cs="Times New Roman"/>
          <w:sz w:val="24"/>
          <w:szCs w:val="24"/>
        </w:rPr>
        <w:t xml:space="preserve"> </w:t>
      </w:r>
      <w:r w:rsidR="00887ECC" w:rsidRPr="002A6615">
        <w:rPr>
          <w:rFonts w:ascii="Times New Roman" w:hAnsi="Times New Roman" w:cs="Times New Roman"/>
          <w:sz w:val="24"/>
          <w:szCs w:val="24"/>
        </w:rPr>
        <w:t>статутного фонду юридичних осіб не внесене</w:t>
      </w:r>
      <w:r w:rsidRPr="00887ECC">
        <w:rPr>
          <w:rFonts w:ascii="Times New Roman" w:hAnsi="Times New Roman" w:cs="Times New Roman"/>
          <w:sz w:val="24"/>
          <w:szCs w:val="24"/>
        </w:rPr>
        <w:t>;</w:t>
      </w:r>
    </w:p>
    <w:p w14:paraId="63506F5C" w14:textId="52F25BCF" w:rsidR="00592467" w:rsidRPr="00887ECC" w:rsidRDefault="00592467" w:rsidP="00887E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ECC">
        <w:rPr>
          <w:rFonts w:ascii="Times New Roman" w:hAnsi="Times New Roman" w:cs="Times New Roman"/>
          <w:sz w:val="24"/>
          <w:szCs w:val="24"/>
        </w:rPr>
        <w:t xml:space="preserve">- договір не укладається під впливом тяжкої для </w:t>
      </w:r>
      <w:r w:rsidR="00887ECC" w:rsidRPr="00887ECC">
        <w:rPr>
          <w:rFonts w:ascii="Times New Roman" w:hAnsi="Times New Roman" w:cs="Times New Roman"/>
          <w:sz w:val="24"/>
          <w:szCs w:val="24"/>
        </w:rPr>
        <w:t>Продавця</w:t>
      </w:r>
      <w:r w:rsidRPr="00887ECC">
        <w:rPr>
          <w:rFonts w:ascii="Times New Roman" w:hAnsi="Times New Roman" w:cs="Times New Roman"/>
          <w:sz w:val="24"/>
          <w:szCs w:val="24"/>
        </w:rPr>
        <w:t xml:space="preserve"> обставини.</w:t>
      </w:r>
    </w:p>
    <w:p w14:paraId="730B67F9" w14:textId="77777777" w:rsidR="00592467" w:rsidRDefault="00592467" w:rsidP="00390779">
      <w:pPr>
        <w:tabs>
          <w:tab w:val="left" w:leader="hyphen" w:pos="93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0E5F3B" w14:textId="77777777" w:rsidR="00390779" w:rsidRPr="00A532FA" w:rsidRDefault="00390779" w:rsidP="00390779">
      <w:pPr>
        <w:tabs>
          <w:tab w:val="left" w:leader="hyphen" w:pos="93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ВІДПОВІДАЛЬНІСТЬ СТОРІН </w:t>
      </w:r>
    </w:p>
    <w:p w14:paraId="046824C4" w14:textId="77777777" w:rsidR="00390779" w:rsidRPr="00A532FA" w:rsidRDefault="00390779" w:rsidP="00390779">
      <w:pPr>
        <w:tabs>
          <w:tab w:val="left" w:leader="hyphen" w:pos="9356"/>
        </w:tabs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разі невиконання 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Покупцем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даного Договору, 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Продавець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має право вимагати виконання 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Покупцем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своїх обов’язків належним чином, а також відшкодування збитків, завданих невиконанням або неналежним виконанням зобов’язань, має право розірвати цей Договір у встановленому порядку і вимагати відшкодування збитків, спричинених його розірванням.</w:t>
      </w:r>
    </w:p>
    <w:p w14:paraId="6D87A677" w14:textId="01659189" w:rsidR="00390779" w:rsidRPr="00A532FA" w:rsidRDefault="00390779" w:rsidP="00390779">
      <w:pPr>
        <w:tabs>
          <w:tab w:val="left" w:leader="hyphen" w:pos="9356"/>
        </w:tabs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76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Вартість придбаної земельної ділянки сплачується 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Покупцем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порядку зазначеному цим договором. У випадку порушення умов п.2 договору, тобто порядку і строків оплати, результати аукціону анулюються, а сума гарантійного внеску не повертається 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Покупцеві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0A1700" w14:textId="77777777" w:rsidR="00390779" w:rsidRPr="00A532FA" w:rsidRDefault="00390779" w:rsidP="00390779">
      <w:pPr>
        <w:tabs>
          <w:tab w:val="left" w:leader="hyphen" w:pos="9356"/>
        </w:tabs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разі невиконання 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Продавцем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цього Договору, 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Покупець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має право вимагати виконання 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Продавцем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своїх обов’язків належним чином, а також відшкодування збитків, завданих затримкою виконання, або має право розірвати цей Договір у встановленому порядку і вимагати відшкодування збитків, спричинених його розірванням.</w:t>
      </w:r>
    </w:p>
    <w:p w14:paraId="0621008B" w14:textId="77777777" w:rsidR="00390779" w:rsidRPr="00A532FA" w:rsidRDefault="00390779" w:rsidP="00390779">
      <w:pPr>
        <w:tabs>
          <w:tab w:val="left" w:leader="hyphen" w:pos="9356"/>
        </w:tabs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6.5.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та відповідальність Сторін, що не передбачені цим Договором, визначаються відповідно до законодавства України. </w:t>
      </w:r>
    </w:p>
    <w:p w14:paraId="3B1E880C" w14:textId="77777777" w:rsidR="00390779" w:rsidRPr="00A532FA" w:rsidRDefault="00390779" w:rsidP="00390779">
      <w:pPr>
        <w:tabs>
          <w:tab w:val="left" w:leader="hyphen" w:pos="9356"/>
        </w:tabs>
        <w:spacing w:after="0" w:line="240" w:lineRule="auto"/>
        <w:ind w:right="2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ВИРІШЕННЯ СПОРІВ</w:t>
      </w:r>
    </w:p>
    <w:p w14:paraId="0737575B" w14:textId="7F263044" w:rsidR="00390779" w:rsidRPr="00F443BE" w:rsidRDefault="00390779" w:rsidP="00F443B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 </w:t>
      </w:r>
      <w:r w:rsidRPr="00F4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Усі спори, </w:t>
      </w:r>
      <w:r w:rsidR="00F443BE" w:rsidRPr="00F443BE">
        <w:rPr>
          <w:rFonts w:ascii="Times New Roman" w:hAnsi="Times New Roman" w:cs="Times New Roman"/>
          <w:sz w:val="24"/>
          <w:szCs w:val="24"/>
          <w:lang w:eastAsia="uk-UA" w:bidi="uk-UA"/>
        </w:rPr>
        <w:t>що виникають з цього Договору або мають відношення до нього</w:t>
      </w:r>
      <w:r w:rsidRPr="00F443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вирішуються шляхом переговорів</w:t>
      </w:r>
      <w:r w:rsidR="00762B9D" w:rsidRPr="00F443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1EF56E" w14:textId="3C916500" w:rsidR="00390779" w:rsidRPr="00F443BE" w:rsidRDefault="00390779" w:rsidP="00F443B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7.2. </w:t>
      </w:r>
      <w:r w:rsidR="00F443BE" w:rsidRPr="00F443B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Якщо </w:t>
      </w:r>
      <w:r w:rsidR="00F443BE" w:rsidRPr="00F443BE">
        <w:rPr>
          <w:rFonts w:ascii="Times New Roman" w:hAnsi="Times New Roman" w:cs="Times New Roman"/>
          <w:b/>
          <w:sz w:val="24"/>
          <w:szCs w:val="24"/>
          <w:lang w:eastAsia="uk-UA" w:bidi="uk-UA"/>
        </w:rPr>
        <w:t>Сторони</w:t>
      </w:r>
      <w:r w:rsidR="00F443BE" w:rsidRPr="00F443B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неспроможні вирішити спори або розв'язати суперечності, що виникають з цього Договору або мають відношення до нього, шляхом переговорів та консультацій, то такі спори або суперечності вирішуються у судовому порядку</w:t>
      </w:r>
    </w:p>
    <w:p w14:paraId="5B5D17FD" w14:textId="39DA1972" w:rsidR="00762B9D" w:rsidRPr="00F443BE" w:rsidRDefault="00F443BE" w:rsidP="00F443B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3BE">
        <w:rPr>
          <w:rFonts w:ascii="Times New Roman" w:hAnsi="Times New Roman" w:cs="Times New Roman"/>
          <w:b/>
          <w:sz w:val="24"/>
          <w:szCs w:val="24"/>
          <w:lang w:eastAsia="uk-UA" w:bidi="uk-UA"/>
        </w:rPr>
        <w:t>7</w:t>
      </w:r>
      <w:r w:rsidR="00762B9D" w:rsidRPr="00F443BE">
        <w:rPr>
          <w:rFonts w:ascii="Times New Roman" w:hAnsi="Times New Roman" w:cs="Times New Roman"/>
          <w:b/>
          <w:sz w:val="24"/>
          <w:szCs w:val="24"/>
          <w:lang w:eastAsia="uk-UA" w:bidi="uk-UA"/>
        </w:rPr>
        <w:t>.3.</w:t>
      </w:r>
      <w:r w:rsidR="00762B9D" w:rsidRPr="00F443B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Усі спори між </w:t>
      </w:r>
      <w:r w:rsidR="00762B9D" w:rsidRPr="00F443BE">
        <w:rPr>
          <w:rFonts w:ascii="Times New Roman" w:hAnsi="Times New Roman" w:cs="Times New Roman"/>
          <w:b/>
          <w:sz w:val="24"/>
          <w:szCs w:val="24"/>
          <w:lang w:eastAsia="uk-UA" w:bidi="uk-UA"/>
        </w:rPr>
        <w:t>Сторонами</w:t>
      </w:r>
      <w:r w:rsidR="00762B9D" w:rsidRPr="00F443BE">
        <w:rPr>
          <w:rFonts w:ascii="Times New Roman" w:hAnsi="Times New Roman" w:cs="Times New Roman"/>
          <w:sz w:val="24"/>
          <w:szCs w:val="24"/>
          <w:lang w:eastAsia="uk-UA" w:bidi="uk-UA"/>
        </w:rPr>
        <w:t>, з яких не було досягнуто згоди, розв'язуються відповідно до законодавства України.</w:t>
      </w:r>
    </w:p>
    <w:p w14:paraId="337EEA89" w14:textId="3A22CF4C" w:rsidR="00390779" w:rsidRPr="00A532FA" w:rsidRDefault="00AB7BA8" w:rsidP="00390779">
      <w:pPr>
        <w:tabs>
          <w:tab w:val="left" w:leader="hyphen" w:pos="9356"/>
        </w:tabs>
        <w:spacing w:after="0" w:line="240" w:lineRule="auto"/>
        <w:ind w:right="2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90779"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ІНШІ</w:t>
      </w:r>
      <w:r w:rsidR="00390779"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УМОВИ</w:t>
      </w:r>
    </w:p>
    <w:p w14:paraId="26F85141" w14:textId="4EEFBC4A" w:rsidR="00390779" w:rsidRDefault="000023D1" w:rsidP="00390779">
      <w:pPr>
        <w:tabs>
          <w:tab w:val="left" w:leader="hyphen" w:pos="9356"/>
        </w:tabs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90779"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90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90779"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90779"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 Договір набирає чинності з моменту його нотаріального посвідчення та є документом, що підтверджує право власності на земельну ділянку.</w:t>
      </w:r>
    </w:p>
    <w:p w14:paraId="2F8391AC" w14:textId="17DFD454" w:rsidR="000023D1" w:rsidRPr="000023D1" w:rsidRDefault="000023D1" w:rsidP="000023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3D1">
        <w:rPr>
          <w:rFonts w:ascii="Times New Roman" w:hAnsi="Times New Roman" w:cs="Times New Roman"/>
          <w:b/>
          <w:sz w:val="24"/>
          <w:szCs w:val="24"/>
        </w:rPr>
        <w:t>8.2.</w:t>
      </w:r>
      <w:r w:rsidRPr="000023D1">
        <w:rPr>
          <w:rFonts w:ascii="Times New Roman" w:hAnsi="Times New Roman" w:cs="Times New Roman"/>
          <w:sz w:val="24"/>
          <w:szCs w:val="24"/>
        </w:rPr>
        <w:t xml:space="preserve"> </w:t>
      </w:r>
      <w:r w:rsidRPr="000023D1">
        <w:rPr>
          <w:rFonts w:ascii="Times New Roman" w:hAnsi="Times New Roman" w:cs="Times New Roman"/>
          <w:b/>
          <w:sz w:val="24"/>
          <w:szCs w:val="24"/>
        </w:rPr>
        <w:t>Сторони</w:t>
      </w:r>
      <w:r w:rsidRPr="000023D1">
        <w:rPr>
          <w:rFonts w:ascii="Times New Roman" w:hAnsi="Times New Roman" w:cs="Times New Roman"/>
          <w:sz w:val="24"/>
          <w:szCs w:val="24"/>
        </w:rPr>
        <w:t xml:space="preserve"> підтверджують, що однаково розумі</w:t>
      </w:r>
      <w:r w:rsidRPr="000023D1">
        <w:rPr>
          <w:rFonts w:ascii="Times New Roman" w:hAnsi="Times New Roman" w:cs="Times New Roman"/>
          <w:sz w:val="24"/>
          <w:szCs w:val="24"/>
        </w:rPr>
        <w:t>ю</w:t>
      </w:r>
      <w:r w:rsidRPr="000023D1">
        <w:rPr>
          <w:rFonts w:ascii="Times New Roman" w:hAnsi="Times New Roman" w:cs="Times New Roman"/>
          <w:sz w:val="24"/>
          <w:szCs w:val="24"/>
        </w:rPr>
        <w:t>ть</w:t>
      </w:r>
      <w:r w:rsidRPr="000023D1">
        <w:rPr>
          <w:rFonts w:ascii="Times New Roman" w:hAnsi="Times New Roman" w:cs="Times New Roman"/>
          <w:sz w:val="24"/>
          <w:szCs w:val="24"/>
        </w:rPr>
        <w:t xml:space="preserve"> </w:t>
      </w:r>
      <w:r w:rsidRPr="000023D1">
        <w:rPr>
          <w:rFonts w:ascii="Times New Roman" w:hAnsi="Times New Roman" w:cs="Times New Roman"/>
          <w:sz w:val="24"/>
          <w:szCs w:val="24"/>
        </w:rPr>
        <w:t>значення і умови цього договору та його правові наслідки; договір спрямований на</w:t>
      </w:r>
      <w:r w:rsidRPr="000023D1">
        <w:rPr>
          <w:rFonts w:ascii="Times New Roman" w:hAnsi="Times New Roman" w:cs="Times New Roman"/>
          <w:sz w:val="24"/>
          <w:szCs w:val="24"/>
        </w:rPr>
        <w:t xml:space="preserve"> </w:t>
      </w:r>
      <w:r w:rsidRPr="000023D1">
        <w:rPr>
          <w:rFonts w:ascii="Times New Roman" w:hAnsi="Times New Roman" w:cs="Times New Roman"/>
          <w:sz w:val="24"/>
          <w:szCs w:val="24"/>
        </w:rPr>
        <w:t>реальне настання правових наслідків, що обумовлені ним; їх волевиявлення є вільним і</w:t>
      </w:r>
      <w:r w:rsidRPr="000023D1">
        <w:rPr>
          <w:rFonts w:ascii="Times New Roman" w:hAnsi="Times New Roman" w:cs="Times New Roman"/>
          <w:sz w:val="24"/>
          <w:szCs w:val="24"/>
        </w:rPr>
        <w:t xml:space="preserve"> </w:t>
      </w:r>
      <w:r w:rsidRPr="000023D1">
        <w:rPr>
          <w:rFonts w:ascii="Times New Roman" w:hAnsi="Times New Roman" w:cs="Times New Roman"/>
          <w:sz w:val="24"/>
          <w:szCs w:val="24"/>
        </w:rPr>
        <w:t xml:space="preserve">відповідає внутрішній волі; дії </w:t>
      </w:r>
      <w:r w:rsidRPr="000023D1">
        <w:rPr>
          <w:rFonts w:ascii="Times New Roman" w:hAnsi="Times New Roman" w:cs="Times New Roman"/>
          <w:b/>
          <w:sz w:val="24"/>
          <w:szCs w:val="24"/>
        </w:rPr>
        <w:t>Сторін</w:t>
      </w:r>
      <w:r w:rsidRPr="000023D1">
        <w:rPr>
          <w:rFonts w:ascii="Times New Roman" w:hAnsi="Times New Roman" w:cs="Times New Roman"/>
          <w:sz w:val="24"/>
          <w:szCs w:val="24"/>
        </w:rPr>
        <w:t>, а також дії представника відбуваються у межах</w:t>
      </w:r>
      <w:r w:rsidRPr="000023D1">
        <w:rPr>
          <w:rFonts w:ascii="Times New Roman" w:hAnsi="Times New Roman" w:cs="Times New Roman"/>
          <w:sz w:val="24"/>
          <w:szCs w:val="24"/>
        </w:rPr>
        <w:t xml:space="preserve"> </w:t>
      </w:r>
      <w:r w:rsidRPr="000023D1">
        <w:rPr>
          <w:rFonts w:ascii="Times New Roman" w:hAnsi="Times New Roman" w:cs="Times New Roman"/>
          <w:sz w:val="24"/>
          <w:szCs w:val="24"/>
        </w:rPr>
        <w:t>повноважень; цей Договір не носить характеру фіктивного та удаваного прав</w:t>
      </w:r>
      <w:r w:rsidRPr="000023D1">
        <w:rPr>
          <w:rFonts w:ascii="Times New Roman" w:hAnsi="Times New Roman" w:cs="Times New Roman"/>
          <w:sz w:val="24"/>
          <w:szCs w:val="24"/>
        </w:rPr>
        <w:t>оч</w:t>
      </w:r>
      <w:r w:rsidRPr="000023D1">
        <w:rPr>
          <w:rFonts w:ascii="Times New Roman" w:hAnsi="Times New Roman" w:cs="Times New Roman"/>
          <w:sz w:val="24"/>
          <w:szCs w:val="24"/>
        </w:rPr>
        <w:t>ину;</w:t>
      </w:r>
      <w:r w:rsidRPr="000023D1">
        <w:rPr>
          <w:rFonts w:ascii="Times New Roman" w:hAnsi="Times New Roman" w:cs="Times New Roman"/>
          <w:sz w:val="24"/>
          <w:szCs w:val="24"/>
        </w:rPr>
        <w:t xml:space="preserve"> </w:t>
      </w:r>
      <w:r w:rsidRPr="000023D1">
        <w:rPr>
          <w:rFonts w:ascii="Times New Roman" w:hAnsi="Times New Roman" w:cs="Times New Roman"/>
          <w:sz w:val="24"/>
          <w:szCs w:val="24"/>
        </w:rPr>
        <w:t>кожний з них не обмежений в праві укладати правочини; вони не виз</w:t>
      </w:r>
      <w:r w:rsidRPr="000023D1">
        <w:rPr>
          <w:rFonts w:ascii="Times New Roman" w:hAnsi="Times New Roman" w:cs="Times New Roman"/>
          <w:sz w:val="24"/>
          <w:szCs w:val="24"/>
        </w:rPr>
        <w:t>нані</w:t>
      </w:r>
      <w:r w:rsidRPr="000023D1">
        <w:rPr>
          <w:rFonts w:ascii="Times New Roman" w:hAnsi="Times New Roman" w:cs="Times New Roman"/>
          <w:sz w:val="24"/>
          <w:szCs w:val="24"/>
        </w:rPr>
        <w:t xml:space="preserve"> в</w:t>
      </w:r>
      <w:r w:rsidRPr="000023D1">
        <w:rPr>
          <w:rFonts w:ascii="Times New Roman" w:hAnsi="Times New Roman" w:cs="Times New Roman"/>
          <w:sz w:val="24"/>
          <w:szCs w:val="24"/>
        </w:rPr>
        <w:t xml:space="preserve"> </w:t>
      </w:r>
      <w:r w:rsidRPr="000023D1">
        <w:rPr>
          <w:rFonts w:ascii="Times New Roman" w:hAnsi="Times New Roman" w:cs="Times New Roman"/>
          <w:sz w:val="24"/>
          <w:szCs w:val="24"/>
        </w:rPr>
        <w:t>установленому порядку недієздатними (повністю або частково); вони не страж</w:t>
      </w:r>
      <w:r w:rsidRPr="000023D1">
        <w:rPr>
          <w:rFonts w:ascii="Times New Roman" w:hAnsi="Times New Roman" w:cs="Times New Roman"/>
          <w:sz w:val="24"/>
          <w:szCs w:val="24"/>
        </w:rPr>
        <w:t>дають</w:t>
      </w:r>
      <w:r w:rsidRPr="000023D1">
        <w:rPr>
          <w:rFonts w:ascii="Times New Roman" w:hAnsi="Times New Roman" w:cs="Times New Roman"/>
          <w:sz w:val="24"/>
          <w:szCs w:val="24"/>
        </w:rPr>
        <w:t xml:space="preserve"> в</w:t>
      </w:r>
      <w:r w:rsidRPr="000023D1">
        <w:rPr>
          <w:rFonts w:ascii="Times New Roman" w:hAnsi="Times New Roman" w:cs="Times New Roman"/>
          <w:sz w:val="24"/>
          <w:szCs w:val="24"/>
        </w:rPr>
        <w:t xml:space="preserve"> </w:t>
      </w:r>
      <w:r w:rsidRPr="000023D1">
        <w:rPr>
          <w:rFonts w:ascii="Times New Roman" w:hAnsi="Times New Roman" w:cs="Times New Roman"/>
          <w:sz w:val="24"/>
          <w:szCs w:val="24"/>
        </w:rPr>
        <w:t>момент укладання цього договору на захворювання, що перешкоджають усвідом</w:t>
      </w:r>
      <w:r w:rsidRPr="000023D1">
        <w:rPr>
          <w:rFonts w:ascii="Times New Roman" w:hAnsi="Times New Roman" w:cs="Times New Roman"/>
          <w:sz w:val="24"/>
          <w:szCs w:val="24"/>
        </w:rPr>
        <w:t>л</w:t>
      </w:r>
      <w:r w:rsidRPr="000023D1">
        <w:rPr>
          <w:rFonts w:ascii="Times New Roman" w:hAnsi="Times New Roman" w:cs="Times New Roman"/>
          <w:sz w:val="24"/>
          <w:szCs w:val="24"/>
        </w:rPr>
        <w:t>енню</w:t>
      </w:r>
      <w:r w:rsidRPr="000023D1">
        <w:rPr>
          <w:rFonts w:ascii="Times New Roman" w:hAnsi="Times New Roman" w:cs="Times New Roman"/>
          <w:sz w:val="24"/>
          <w:szCs w:val="24"/>
        </w:rPr>
        <w:t xml:space="preserve"> </w:t>
      </w:r>
      <w:r w:rsidRPr="000023D1">
        <w:rPr>
          <w:rFonts w:ascii="Times New Roman" w:hAnsi="Times New Roman" w:cs="Times New Roman"/>
          <w:sz w:val="24"/>
          <w:szCs w:val="24"/>
        </w:rPr>
        <w:t>його суті; вони вільно володіють</w:t>
      </w:r>
      <w:r w:rsidRPr="000023D1">
        <w:rPr>
          <w:rFonts w:ascii="Times New Roman" w:hAnsi="Times New Roman" w:cs="Times New Roman"/>
          <w:sz w:val="24"/>
          <w:szCs w:val="24"/>
        </w:rPr>
        <w:t xml:space="preserve"> українською </w:t>
      </w:r>
      <w:r w:rsidRPr="000023D1">
        <w:rPr>
          <w:rFonts w:ascii="Times New Roman" w:hAnsi="Times New Roman" w:cs="Times New Roman"/>
          <w:sz w:val="24"/>
          <w:szCs w:val="24"/>
        </w:rPr>
        <w:t>мов</w:t>
      </w:r>
      <w:r w:rsidRPr="000023D1">
        <w:rPr>
          <w:rFonts w:ascii="Times New Roman" w:hAnsi="Times New Roman" w:cs="Times New Roman"/>
          <w:sz w:val="24"/>
          <w:szCs w:val="24"/>
        </w:rPr>
        <w:t xml:space="preserve">ою; цей договір не вчиняється під  </w:t>
      </w:r>
      <w:r w:rsidRPr="000023D1">
        <w:rPr>
          <w:rFonts w:ascii="Times New Roman" w:hAnsi="Times New Roman" w:cs="Times New Roman"/>
          <w:sz w:val="24"/>
          <w:szCs w:val="24"/>
        </w:rPr>
        <w:t>впливом тяжкої для них обставини і на вкрай невигідних умовах.</w:t>
      </w:r>
    </w:p>
    <w:p w14:paraId="4DDBC65F" w14:textId="7B087DAF" w:rsidR="000F58DD" w:rsidRPr="00A532FA" w:rsidRDefault="000023D1" w:rsidP="00390779">
      <w:pPr>
        <w:tabs>
          <w:tab w:val="left" w:leader="hyphen" w:pos="9356"/>
        </w:tabs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0F58DD" w:rsidRPr="000F5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F58DD" w:rsidRPr="000F5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F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8DD" w:rsidRPr="00002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Покупець</w:t>
      </w:r>
      <w:r w:rsidR="000F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перебуває в зареєстрованому шлюбі, згода його дружини на купівлю земельної ділянки отримана, що підтверджується заявою, справжність підпису на якій засвідчено </w:t>
      </w:r>
      <w:r w:rsidR="001E2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0F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1E2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0F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нотаріусом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</w:t>
      </w:r>
      <w:r w:rsidR="000F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1E282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F5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282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F58D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за р.№</w:t>
      </w:r>
      <w:r w:rsidR="001E2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потреби)</w:t>
      </w:r>
      <w:r w:rsidR="000F5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659726" w14:textId="5A2778EA" w:rsidR="00390779" w:rsidRDefault="000023D1" w:rsidP="00390779">
      <w:pPr>
        <w:tabs>
          <w:tab w:val="left" w:leader="hyphen" w:pos="9540"/>
        </w:tabs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90779"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F5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90779"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90779"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статей</w:t>
      </w:r>
      <w:r w:rsidR="00390779"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182, 215-220, 225, 228-236, 257, 258 ,261, 377, 668 Цивільного кодексу Украї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ни, статей</w:t>
      </w:r>
      <w:r w:rsidR="00390779"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21, 125, 127, 128, 131, 132, 135-139 Земельного кодексу України 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статей 57-74</w:t>
      </w:r>
      <w:r w:rsidR="00390779"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Сімейного кодексу України,  ст. 27 Закону України «Про нотаріат», </w:t>
      </w:r>
      <w:r w:rsidRPr="00002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390779" w:rsidRPr="00002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торонам</w:t>
      </w:r>
      <w:r w:rsidR="00390779"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нотаріусом роз’яснено.</w:t>
      </w:r>
    </w:p>
    <w:p w14:paraId="7F647159" w14:textId="4A4EB489" w:rsidR="000023D1" w:rsidRDefault="000023D1" w:rsidP="00390779">
      <w:pPr>
        <w:tabs>
          <w:tab w:val="left" w:leader="hyphen" w:pos="9540"/>
        </w:tabs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Витрати за оформлення та посвідчення цього договору сплачує </w:t>
      </w:r>
      <w:r w:rsidRPr="00002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740D0A" w14:textId="4883052B" w:rsidR="000023D1" w:rsidRPr="00A532FA" w:rsidRDefault="000023D1" w:rsidP="000023D1">
      <w:pPr>
        <w:tabs>
          <w:tab w:val="left" w:leader="hyphen" w:pos="9540"/>
        </w:tabs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Договір складений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примірниках, які мають однакову юридичну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з яких, викладені на </w:t>
      </w:r>
      <w:r w:rsidR="0001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нотаріальних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бланках</w:t>
      </w:r>
      <w:r w:rsidR="00014FD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видаються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Сторонам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третій примірник зберігається у справах </w:t>
      </w:r>
      <w:r w:rsidR="00014F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A53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1D1323" w14:textId="77777777" w:rsidR="000023D1" w:rsidRPr="00A532FA" w:rsidRDefault="000023D1" w:rsidP="00390779">
      <w:pPr>
        <w:tabs>
          <w:tab w:val="left" w:leader="hyphen" w:pos="9540"/>
        </w:tabs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44BF8" w14:textId="77777777" w:rsidR="00390779" w:rsidRDefault="00390779" w:rsidP="00390779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_Hlk510622806"/>
      <w:r w:rsidRPr="00A5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АДРЕСИ ТА ПІДПИСИ СТОРІН</w:t>
      </w:r>
    </w:p>
    <w:p w14:paraId="1050B7D7" w14:textId="77777777" w:rsidR="0005428E" w:rsidRDefault="0005428E" w:rsidP="00390779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4AD92D" w14:textId="77777777" w:rsidR="0005428E" w:rsidRDefault="0005428E" w:rsidP="00390779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7A5AD4" w14:textId="77777777" w:rsidR="0005428E" w:rsidRDefault="0005428E" w:rsidP="00390779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05428E" w14:paraId="45D3C78B" w14:textId="77777777" w:rsidTr="0005428E">
        <w:tc>
          <w:tcPr>
            <w:tcW w:w="4885" w:type="dxa"/>
          </w:tcPr>
          <w:p w14:paraId="16DD27A2" w14:textId="00D6C5ED" w:rsidR="0005428E" w:rsidRDefault="0005428E" w:rsidP="0039077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Продавець</w:t>
            </w:r>
          </w:p>
        </w:tc>
        <w:tc>
          <w:tcPr>
            <w:tcW w:w="4886" w:type="dxa"/>
          </w:tcPr>
          <w:p w14:paraId="3D461D03" w14:textId="55643246" w:rsidR="0005428E" w:rsidRDefault="0005428E" w:rsidP="0039077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Покупець</w:t>
            </w:r>
          </w:p>
        </w:tc>
      </w:tr>
      <w:tr w:rsidR="0005428E" w14:paraId="34603252" w14:textId="77777777" w:rsidTr="0005428E">
        <w:tc>
          <w:tcPr>
            <w:tcW w:w="4885" w:type="dxa"/>
          </w:tcPr>
          <w:p w14:paraId="689AF5F6" w14:textId="543DC58F" w:rsidR="0005428E" w:rsidRPr="0005428E" w:rsidRDefault="0005428E" w:rsidP="0005428E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Білоцерківська міська територіальна громада в осо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бі Білоцерківської міської ради</w:t>
            </w:r>
          </w:p>
        </w:tc>
        <w:tc>
          <w:tcPr>
            <w:tcW w:w="4886" w:type="dxa"/>
          </w:tcPr>
          <w:p w14:paraId="1BDACFBC" w14:textId="77777777" w:rsidR="0005428E" w:rsidRDefault="0005428E" w:rsidP="0039077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28E" w14:paraId="186A2ED6" w14:textId="77777777" w:rsidTr="0005428E">
        <w:tc>
          <w:tcPr>
            <w:tcW w:w="4885" w:type="dxa"/>
          </w:tcPr>
          <w:p w14:paraId="31004D3A" w14:textId="77777777" w:rsidR="0005428E" w:rsidRDefault="0005428E" w:rsidP="0005428E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Місцезнаходження: Київська область, </w:t>
            </w:r>
          </w:p>
          <w:p w14:paraId="49CAF0DC" w14:textId="77777777" w:rsidR="0005428E" w:rsidRDefault="0005428E" w:rsidP="0005428E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м.Біла Церква, вул.Ярослава Мудрого, буд. 15, </w:t>
            </w:r>
          </w:p>
          <w:p w14:paraId="248FCEC3" w14:textId="0986FFD1" w:rsidR="0005428E" w:rsidRPr="0005428E" w:rsidRDefault="0005428E" w:rsidP="0005428E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платника податків згідно з ЄДРПОУ 26376300,</w:t>
            </w:r>
          </w:p>
          <w:p w14:paraId="4EE07EE4" w14:textId="19A42046" w:rsidR="0005428E" w:rsidRDefault="0005428E" w:rsidP="0005428E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особі міського голови Дикого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</w:t>
            </w:r>
          </w:p>
          <w:p w14:paraId="4876EF67" w14:textId="77777777" w:rsidR="0005428E" w:rsidRPr="0005428E" w:rsidRDefault="0005428E" w:rsidP="0005428E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773127" w14:textId="21B03431" w:rsidR="0005428E" w:rsidRPr="0005428E" w:rsidRDefault="0005428E" w:rsidP="0005428E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4886" w:type="dxa"/>
          </w:tcPr>
          <w:p w14:paraId="1CA59C4E" w14:textId="77777777" w:rsidR="0005428E" w:rsidRDefault="0005428E" w:rsidP="0039077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7FB5BCC" w14:textId="77777777" w:rsidR="0005428E" w:rsidRPr="00A532FA" w:rsidRDefault="0005428E" w:rsidP="00390779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015782" w14:textId="77777777" w:rsidR="00592467" w:rsidRDefault="00592467">
      <w:bookmarkStart w:id="12" w:name="_GoBack"/>
      <w:bookmarkEnd w:id="11"/>
      <w:bookmarkEnd w:id="12"/>
    </w:p>
    <w:sectPr w:rsidR="00592467" w:rsidSect="0015044E">
      <w:pgSz w:w="11906" w:h="16838"/>
      <w:pgMar w:top="680" w:right="70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79"/>
    <w:rsid w:val="000023D1"/>
    <w:rsid w:val="00014FD5"/>
    <w:rsid w:val="0005428E"/>
    <w:rsid w:val="000F58DD"/>
    <w:rsid w:val="0015044E"/>
    <w:rsid w:val="001863B9"/>
    <w:rsid w:val="001E2823"/>
    <w:rsid w:val="0025033D"/>
    <w:rsid w:val="002A6615"/>
    <w:rsid w:val="002B08FD"/>
    <w:rsid w:val="003525AB"/>
    <w:rsid w:val="00390779"/>
    <w:rsid w:val="003B12C8"/>
    <w:rsid w:val="0040575B"/>
    <w:rsid w:val="00420374"/>
    <w:rsid w:val="004C27DF"/>
    <w:rsid w:val="005377F7"/>
    <w:rsid w:val="005703E3"/>
    <w:rsid w:val="00592467"/>
    <w:rsid w:val="006F66A7"/>
    <w:rsid w:val="007369F3"/>
    <w:rsid w:val="0075499B"/>
    <w:rsid w:val="00762B9D"/>
    <w:rsid w:val="007E5E7B"/>
    <w:rsid w:val="00887ECC"/>
    <w:rsid w:val="009564A5"/>
    <w:rsid w:val="009B70B6"/>
    <w:rsid w:val="00A51865"/>
    <w:rsid w:val="00AB7BA8"/>
    <w:rsid w:val="00AE644B"/>
    <w:rsid w:val="00AF2370"/>
    <w:rsid w:val="00AF44DB"/>
    <w:rsid w:val="00B867AE"/>
    <w:rsid w:val="00BC1124"/>
    <w:rsid w:val="00CD06EE"/>
    <w:rsid w:val="00CE585C"/>
    <w:rsid w:val="00D9237C"/>
    <w:rsid w:val="00E7185E"/>
    <w:rsid w:val="00EE3450"/>
    <w:rsid w:val="00F4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A34C"/>
  <w15:chartTrackingRefBased/>
  <w15:docId w15:val="{1565DE0E-B7B4-45CE-8B69-24EF0975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3B9"/>
    <w:pPr>
      <w:spacing w:after="0" w:line="240" w:lineRule="auto"/>
    </w:pPr>
  </w:style>
  <w:style w:type="table" w:styleId="a4">
    <w:name w:val="Table Grid"/>
    <w:basedOn w:val="a1"/>
    <w:uiPriority w:val="39"/>
    <w:rsid w:val="0042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15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4C27DF"/>
  </w:style>
  <w:style w:type="character" w:styleId="a5">
    <w:name w:val="Hyperlink"/>
    <w:basedOn w:val="a0"/>
    <w:uiPriority w:val="99"/>
    <w:semiHidden/>
    <w:unhideWhenUsed/>
    <w:rsid w:val="004C27DF"/>
    <w:rPr>
      <w:color w:val="0000FF"/>
      <w:u w:val="single"/>
    </w:rPr>
  </w:style>
  <w:style w:type="character" w:customStyle="1" w:styleId="a6">
    <w:name w:val="Основной текст_"/>
    <w:link w:val="1"/>
    <w:rsid w:val="00762B9D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762B9D"/>
    <w:pPr>
      <w:widowControl w:val="0"/>
      <w:shd w:val="clear" w:color="auto" w:fill="FFFFFF"/>
      <w:spacing w:after="0" w:line="257" w:lineRule="auto"/>
      <w:ind w:firstLine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9645</Words>
  <Characters>5499</Characters>
  <Application>Microsoft Office Word</Application>
  <DocSecurity>0</DocSecurity>
  <Lines>45</Lines>
  <Paragraphs>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</cp:revision>
  <dcterms:created xsi:type="dcterms:W3CDTF">2023-02-20T10:41:00Z</dcterms:created>
  <dcterms:modified xsi:type="dcterms:W3CDTF">2023-02-20T10:46:00Z</dcterms:modified>
</cp:coreProperties>
</file>