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E6A3" w14:textId="77777777" w:rsidR="00443368" w:rsidRPr="00B97F17" w:rsidRDefault="00443368" w:rsidP="00EE3FE9">
      <w:pPr>
        <w:ind w:firstLine="708"/>
        <w:jc w:val="center"/>
        <w:rPr>
          <w:b/>
          <w:sz w:val="25"/>
          <w:szCs w:val="25"/>
        </w:rPr>
      </w:pPr>
      <w:r w:rsidRPr="00B97F17">
        <w:rPr>
          <w:b/>
          <w:sz w:val="25"/>
          <w:szCs w:val="25"/>
        </w:rPr>
        <w:t>Актуальні проблеми бджільництва Київщини щодо профілактики отруєнь бджіл агрохімікатами.</w:t>
      </w:r>
    </w:p>
    <w:p w14:paraId="2FAAE04B" w14:textId="77777777" w:rsidR="00EE3FE9" w:rsidRPr="00B97F17" w:rsidRDefault="00EE3FE9" w:rsidP="00F130AA">
      <w:pPr>
        <w:ind w:firstLine="708"/>
        <w:jc w:val="both"/>
        <w:rPr>
          <w:i/>
          <w:spacing w:val="-4"/>
          <w:sz w:val="24"/>
          <w:szCs w:val="24"/>
        </w:rPr>
      </w:pPr>
    </w:p>
    <w:p w14:paraId="496B785C" w14:textId="77777777" w:rsidR="007C165C" w:rsidRPr="007C165C" w:rsidRDefault="007C165C" w:rsidP="007C165C">
      <w:pPr>
        <w:ind w:firstLine="708"/>
        <w:jc w:val="both"/>
        <w:rPr>
          <w:i/>
          <w:spacing w:val="-4"/>
          <w:sz w:val="24"/>
          <w:szCs w:val="24"/>
          <w:lang w:val="ru-RU"/>
        </w:rPr>
      </w:pPr>
      <w:r w:rsidRPr="007C165C">
        <w:rPr>
          <w:i/>
          <w:spacing w:val="-4"/>
          <w:sz w:val="24"/>
          <w:szCs w:val="24"/>
        </w:rPr>
        <w:t xml:space="preserve">На даний час Україна є п’ятою у світі за експортом меду. Головний ринок збуту для українського меду – країни Європейського Союзу (лідер серед постачальників </w:t>
      </w:r>
      <w:r w:rsidRPr="007C165C">
        <w:rPr>
          <w:i/>
          <w:spacing w:val="-4"/>
          <w:sz w:val="24"/>
          <w:szCs w:val="24"/>
        </w:rPr>
        <w:br/>
        <w:t xml:space="preserve">до ЄС). За 2020 рік </w:t>
      </w:r>
      <w:proofErr w:type="spellStart"/>
      <w:r w:rsidRPr="007C165C">
        <w:rPr>
          <w:i/>
          <w:spacing w:val="-4"/>
          <w:sz w:val="24"/>
          <w:szCs w:val="24"/>
          <w:lang w:val="ru-RU"/>
        </w:rPr>
        <w:t>найбільшими</w:t>
      </w:r>
      <w:proofErr w:type="spellEnd"/>
      <w:r w:rsidRPr="007C165C">
        <w:rPr>
          <w:i/>
          <w:spacing w:val="-4"/>
          <w:sz w:val="24"/>
          <w:szCs w:val="24"/>
          <w:lang w:val="ru-RU"/>
        </w:rPr>
        <w:t xml:space="preserve"> </w:t>
      </w:r>
      <w:proofErr w:type="spellStart"/>
      <w:r w:rsidRPr="007C165C">
        <w:rPr>
          <w:i/>
          <w:spacing w:val="-4"/>
          <w:sz w:val="24"/>
          <w:szCs w:val="24"/>
          <w:lang w:val="ru-RU"/>
        </w:rPr>
        <w:t>трьома</w:t>
      </w:r>
      <w:proofErr w:type="spellEnd"/>
      <w:r w:rsidRPr="007C165C">
        <w:rPr>
          <w:i/>
          <w:spacing w:val="-4"/>
          <w:sz w:val="24"/>
          <w:szCs w:val="24"/>
          <w:lang w:val="ru-RU"/>
        </w:rPr>
        <w:t xml:space="preserve"> ринками </w:t>
      </w:r>
      <w:proofErr w:type="spellStart"/>
      <w:r w:rsidRPr="007C165C">
        <w:rPr>
          <w:i/>
          <w:spacing w:val="-4"/>
          <w:sz w:val="24"/>
          <w:szCs w:val="24"/>
          <w:lang w:val="ru-RU"/>
        </w:rPr>
        <w:t>збуту</w:t>
      </w:r>
      <w:proofErr w:type="spellEnd"/>
      <w:r>
        <w:rPr>
          <w:i/>
          <w:spacing w:val="-4"/>
          <w:sz w:val="24"/>
          <w:szCs w:val="24"/>
          <w:lang w:val="ru-RU"/>
        </w:rPr>
        <w:t xml:space="preserve"> </w:t>
      </w:r>
      <w:proofErr w:type="spellStart"/>
      <w:r>
        <w:rPr>
          <w:i/>
          <w:spacing w:val="-4"/>
          <w:sz w:val="24"/>
          <w:szCs w:val="24"/>
          <w:lang w:val="ru-RU"/>
        </w:rPr>
        <w:t>українського</w:t>
      </w:r>
      <w:proofErr w:type="spellEnd"/>
      <w:r>
        <w:rPr>
          <w:i/>
          <w:spacing w:val="-4"/>
          <w:sz w:val="24"/>
          <w:szCs w:val="24"/>
          <w:lang w:val="ru-RU"/>
        </w:rPr>
        <w:t xml:space="preserve"> меду стали </w:t>
      </w:r>
      <w:proofErr w:type="spellStart"/>
      <w:r>
        <w:rPr>
          <w:i/>
          <w:spacing w:val="-4"/>
          <w:sz w:val="24"/>
          <w:szCs w:val="24"/>
          <w:lang w:val="ru-RU"/>
        </w:rPr>
        <w:t>Польща</w:t>
      </w:r>
      <w:proofErr w:type="spellEnd"/>
      <w:r>
        <w:rPr>
          <w:i/>
          <w:spacing w:val="-4"/>
          <w:sz w:val="24"/>
          <w:szCs w:val="24"/>
          <w:lang w:val="ru-RU"/>
        </w:rPr>
        <w:t xml:space="preserve"> – </w:t>
      </w:r>
      <w:r w:rsidRPr="007C165C">
        <w:rPr>
          <w:i/>
          <w:spacing w:val="-4"/>
          <w:sz w:val="24"/>
          <w:szCs w:val="24"/>
          <w:lang w:val="ru-RU"/>
        </w:rPr>
        <w:t xml:space="preserve">26%, </w:t>
      </w:r>
      <w:proofErr w:type="spellStart"/>
      <w:r w:rsidRPr="007C165C">
        <w:rPr>
          <w:i/>
          <w:spacing w:val="-4"/>
          <w:sz w:val="24"/>
          <w:szCs w:val="24"/>
          <w:lang w:val="ru-RU"/>
        </w:rPr>
        <w:t>Німеччина</w:t>
      </w:r>
      <w:proofErr w:type="spellEnd"/>
      <w:r w:rsidRPr="007C165C">
        <w:rPr>
          <w:i/>
          <w:spacing w:val="-4"/>
          <w:sz w:val="24"/>
          <w:szCs w:val="24"/>
          <w:lang w:val="ru-RU"/>
        </w:rPr>
        <w:t xml:space="preserve"> — 18,8% і США — 9,7%.</w:t>
      </w:r>
    </w:p>
    <w:p w14:paraId="3AF53677" w14:textId="77777777" w:rsidR="007C165C" w:rsidRPr="007430A5" w:rsidRDefault="00443368" w:rsidP="00B40534">
      <w:pPr>
        <w:ind w:firstLine="708"/>
        <w:jc w:val="both"/>
        <w:rPr>
          <w:i/>
          <w:spacing w:val="-4"/>
          <w:sz w:val="24"/>
          <w:szCs w:val="24"/>
        </w:rPr>
      </w:pPr>
      <w:r w:rsidRPr="007430A5">
        <w:rPr>
          <w:i/>
          <w:spacing w:val="-4"/>
          <w:sz w:val="24"/>
          <w:szCs w:val="24"/>
        </w:rPr>
        <w:t xml:space="preserve">Разом з цим, за даними Мінагрополітики у 2018 році експорт меду з України знизився на понад 25%, і як наслідок Україна втратила статус третьої країни – експортера меду </w:t>
      </w:r>
      <w:r w:rsidR="00736EA0">
        <w:rPr>
          <w:i/>
          <w:spacing w:val="-4"/>
          <w:sz w:val="24"/>
          <w:szCs w:val="24"/>
        </w:rPr>
        <w:br/>
      </w:r>
      <w:r w:rsidRPr="007430A5">
        <w:rPr>
          <w:i/>
          <w:spacing w:val="-4"/>
          <w:sz w:val="24"/>
          <w:szCs w:val="24"/>
        </w:rPr>
        <w:t>в світі – 2017 року експорту</w:t>
      </w:r>
      <w:r w:rsidR="00EE3FE9" w:rsidRPr="007430A5">
        <w:rPr>
          <w:i/>
          <w:spacing w:val="-4"/>
          <w:sz w:val="24"/>
          <w:szCs w:val="24"/>
        </w:rPr>
        <w:t xml:space="preserve">вала близько 68 тис. </w:t>
      </w:r>
      <w:proofErr w:type="spellStart"/>
      <w:r w:rsidR="00EE3FE9" w:rsidRPr="007430A5">
        <w:rPr>
          <w:i/>
          <w:spacing w:val="-4"/>
          <w:sz w:val="24"/>
          <w:szCs w:val="24"/>
        </w:rPr>
        <w:t>тонн</w:t>
      </w:r>
      <w:proofErr w:type="spellEnd"/>
      <w:r w:rsidRPr="007430A5">
        <w:rPr>
          <w:i/>
          <w:spacing w:val="-4"/>
          <w:sz w:val="24"/>
          <w:szCs w:val="24"/>
        </w:rPr>
        <w:t xml:space="preserve"> меду, 2018 року цей показник знизився до 49,4 тис. </w:t>
      </w:r>
      <w:proofErr w:type="spellStart"/>
      <w:r w:rsidRPr="007430A5">
        <w:rPr>
          <w:i/>
          <w:spacing w:val="-4"/>
          <w:sz w:val="24"/>
          <w:szCs w:val="24"/>
        </w:rPr>
        <w:t>тонн</w:t>
      </w:r>
      <w:proofErr w:type="spellEnd"/>
      <w:r w:rsidRPr="007430A5">
        <w:rPr>
          <w:i/>
          <w:spacing w:val="-4"/>
          <w:sz w:val="24"/>
          <w:szCs w:val="24"/>
        </w:rPr>
        <w:t>.</w:t>
      </w:r>
    </w:p>
    <w:p w14:paraId="6C375349" w14:textId="77777777" w:rsidR="002A4A10" w:rsidRDefault="000E2A4D" w:rsidP="00443368">
      <w:pPr>
        <w:ind w:firstLine="708"/>
        <w:jc w:val="both"/>
        <w:rPr>
          <w:i/>
          <w:spacing w:val="-4"/>
          <w:sz w:val="24"/>
          <w:szCs w:val="24"/>
          <w:lang w:val="ru-RU"/>
        </w:rPr>
      </w:pPr>
      <w:r w:rsidRPr="000E2A4D">
        <w:rPr>
          <w:i/>
          <w:spacing w:val="-4"/>
          <w:sz w:val="24"/>
          <w:szCs w:val="24"/>
        </w:rPr>
        <w:t xml:space="preserve">За даними </w:t>
      </w:r>
      <w:proofErr w:type="spellStart"/>
      <w:r w:rsidRPr="000E2A4D">
        <w:rPr>
          <w:i/>
          <w:spacing w:val="-4"/>
          <w:sz w:val="24"/>
          <w:szCs w:val="24"/>
          <w:lang w:val="ru-RU"/>
        </w:rPr>
        <w:t>Державної</w:t>
      </w:r>
      <w:proofErr w:type="spellEnd"/>
      <w:r w:rsidRPr="000E2A4D">
        <w:rPr>
          <w:i/>
          <w:spacing w:val="-4"/>
          <w:sz w:val="24"/>
          <w:szCs w:val="24"/>
          <w:lang w:val="ru-RU"/>
        </w:rPr>
        <w:t xml:space="preserve"> </w:t>
      </w:r>
      <w:proofErr w:type="spellStart"/>
      <w:r w:rsidRPr="000E2A4D">
        <w:rPr>
          <w:i/>
          <w:spacing w:val="-4"/>
          <w:sz w:val="24"/>
          <w:szCs w:val="24"/>
          <w:lang w:val="ru-RU"/>
        </w:rPr>
        <w:t>митної</w:t>
      </w:r>
      <w:proofErr w:type="spellEnd"/>
      <w:r w:rsidRPr="000E2A4D">
        <w:rPr>
          <w:i/>
          <w:spacing w:val="-4"/>
          <w:sz w:val="24"/>
          <w:szCs w:val="24"/>
          <w:lang w:val="ru-RU"/>
        </w:rPr>
        <w:t xml:space="preserve"> </w:t>
      </w:r>
      <w:proofErr w:type="spellStart"/>
      <w:r w:rsidRPr="000E2A4D">
        <w:rPr>
          <w:i/>
          <w:spacing w:val="-4"/>
          <w:sz w:val="24"/>
          <w:szCs w:val="24"/>
          <w:lang w:val="ru-RU"/>
        </w:rPr>
        <w:t>служби</w:t>
      </w:r>
      <w:proofErr w:type="spellEnd"/>
      <w:r w:rsidR="002A4A10">
        <w:rPr>
          <w:i/>
          <w:spacing w:val="-4"/>
          <w:sz w:val="24"/>
          <w:szCs w:val="24"/>
        </w:rPr>
        <w:t xml:space="preserve"> за </w:t>
      </w:r>
      <w:r w:rsidR="002A4A10" w:rsidRPr="002A4A10">
        <w:rPr>
          <w:i/>
          <w:spacing w:val="-4"/>
          <w:sz w:val="24"/>
          <w:szCs w:val="24"/>
          <w:lang w:val="ru-RU"/>
        </w:rPr>
        <w:t xml:space="preserve">2020 </w:t>
      </w:r>
      <w:proofErr w:type="spellStart"/>
      <w:r w:rsidR="002A4A10" w:rsidRPr="002A4A10">
        <w:rPr>
          <w:i/>
          <w:spacing w:val="-4"/>
          <w:sz w:val="24"/>
          <w:szCs w:val="24"/>
          <w:lang w:val="ru-RU"/>
        </w:rPr>
        <w:t>рік</w:t>
      </w:r>
      <w:proofErr w:type="spellEnd"/>
      <w:r w:rsidR="002A4A10" w:rsidRPr="002A4A10">
        <w:rPr>
          <w:i/>
          <w:spacing w:val="-4"/>
          <w:sz w:val="24"/>
          <w:szCs w:val="24"/>
          <w:lang w:val="ru-RU"/>
        </w:rPr>
        <w:t xml:space="preserve"> </w:t>
      </w:r>
      <w:proofErr w:type="spellStart"/>
      <w:r w:rsidR="002A4A10" w:rsidRPr="002A4A10">
        <w:rPr>
          <w:i/>
          <w:spacing w:val="-4"/>
          <w:sz w:val="24"/>
          <w:szCs w:val="24"/>
          <w:lang w:val="ru-RU"/>
        </w:rPr>
        <w:t>Україна</w:t>
      </w:r>
      <w:proofErr w:type="spellEnd"/>
      <w:r w:rsidR="002A4A10" w:rsidRPr="002A4A10">
        <w:rPr>
          <w:i/>
          <w:spacing w:val="-4"/>
          <w:sz w:val="24"/>
          <w:szCs w:val="24"/>
          <w:lang w:val="ru-RU"/>
        </w:rPr>
        <w:t xml:space="preserve"> </w:t>
      </w:r>
      <w:proofErr w:type="spellStart"/>
      <w:r w:rsidR="002A4A10" w:rsidRPr="002A4A10">
        <w:rPr>
          <w:i/>
          <w:spacing w:val="-4"/>
          <w:sz w:val="24"/>
          <w:szCs w:val="24"/>
          <w:lang w:val="ru-RU"/>
        </w:rPr>
        <w:t>експортувала</w:t>
      </w:r>
      <w:proofErr w:type="spellEnd"/>
      <w:r w:rsidR="002A4A10" w:rsidRPr="002A4A10">
        <w:rPr>
          <w:i/>
          <w:spacing w:val="-4"/>
          <w:sz w:val="24"/>
          <w:szCs w:val="24"/>
          <w:lang w:val="ru-RU"/>
        </w:rPr>
        <w:t xml:space="preserve"> </w:t>
      </w:r>
      <w:proofErr w:type="spellStart"/>
      <w:r w:rsidR="002A4A10" w:rsidRPr="002A4A10">
        <w:rPr>
          <w:i/>
          <w:spacing w:val="-4"/>
          <w:sz w:val="24"/>
          <w:szCs w:val="24"/>
          <w:lang w:val="ru-RU"/>
        </w:rPr>
        <w:t>понад</w:t>
      </w:r>
      <w:proofErr w:type="spellEnd"/>
      <w:r w:rsidR="002A4A10" w:rsidRPr="002A4A10">
        <w:rPr>
          <w:i/>
          <w:spacing w:val="-4"/>
          <w:sz w:val="24"/>
          <w:szCs w:val="24"/>
          <w:lang w:val="ru-RU"/>
        </w:rPr>
        <w:t xml:space="preserve"> 81 тис. тонн меду натурального, </w:t>
      </w:r>
      <w:proofErr w:type="spellStart"/>
      <w:r w:rsidR="002A4A10" w:rsidRPr="002A4A10">
        <w:rPr>
          <w:i/>
          <w:spacing w:val="-4"/>
          <w:sz w:val="24"/>
          <w:szCs w:val="24"/>
          <w:lang w:val="ru-RU"/>
        </w:rPr>
        <w:t>що</w:t>
      </w:r>
      <w:proofErr w:type="spellEnd"/>
      <w:r w:rsidR="002A4A10" w:rsidRPr="002A4A10">
        <w:rPr>
          <w:i/>
          <w:spacing w:val="-4"/>
          <w:sz w:val="24"/>
          <w:szCs w:val="24"/>
          <w:lang w:val="ru-RU"/>
        </w:rPr>
        <w:t xml:space="preserve"> на 44% </w:t>
      </w:r>
      <w:proofErr w:type="spellStart"/>
      <w:r w:rsidR="002A4A10" w:rsidRPr="002A4A10">
        <w:rPr>
          <w:i/>
          <w:spacing w:val="-4"/>
          <w:sz w:val="24"/>
          <w:szCs w:val="24"/>
          <w:lang w:val="ru-RU"/>
        </w:rPr>
        <w:t>більше</w:t>
      </w:r>
      <w:proofErr w:type="spellEnd"/>
      <w:r w:rsidR="002A4A10" w:rsidRPr="002A4A10">
        <w:rPr>
          <w:i/>
          <w:spacing w:val="-4"/>
          <w:sz w:val="24"/>
          <w:szCs w:val="24"/>
          <w:lang w:val="ru-RU"/>
        </w:rPr>
        <w:t xml:space="preserve">, </w:t>
      </w:r>
      <w:proofErr w:type="spellStart"/>
      <w:r w:rsidR="002A4A10" w:rsidRPr="002A4A10">
        <w:rPr>
          <w:i/>
          <w:spacing w:val="-4"/>
          <w:sz w:val="24"/>
          <w:szCs w:val="24"/>
          <w:lang w:val="ru-RU"/>
        </w:rPr>
        <w:t>ніж</w:t>
      </w:r>
      <w:proofErr w:type="spellEnd"/>
      <w:r w:rsidR="002A4A10" w:rsidRPr="002A4A10">
        <w:rPr>
          <w:i/>
          <w:spacing w:val="-4"/>
          <w:sz w:val="24"/>
          <w:szCs w:val="24"/>
          <w:lang w:val="ru-RU"/>
        </w:rPr>
        <w:t xml:space="preserve"> у 2019-му, і є </w:t>
      </w:r>
      <w:proofErr w:type="spellStart"/>
      <w:r w:rsidR="002A4A10" w:rsidRPr="002A4A10">
        <w:rPr>
          <w:i/>
          <w:spacing w:val="-4"/>
          <w:sz w:val="24"/>
          <w:szCs w:val="24"/>
          <w:lang w:val="ru-RU"/>
        </w:rPr>
        <w:t>абсолютним</w:t>
      </w:r>
      <w:proofErr w:type="spellEnd"/>
      <w:r w:rsidR="002A4A10" w:rsidRPr="002A4A10">
        <w:rPr>
          <w:i/>
          <w:spacing w:val="-4"/>
          <w:sz w:val="24"/>
          <w:szCs w:val="24"/>
          <w:lang w:val="ru-RU"/>
        </w:rPr>
        <w:t xml:space="preserve"> рекордом.</w:t>
      </w:r>
    </w:p>
    <w:p w14:paraId="2183127B" w14:textId="77777777" w:rsidR="00443368" w:rsidRPr="007430A5" w:rsidRDefault="00443368" w:rsidP="00443368">
      <w:pPr>
        <w:ind w:firstLine="708"/>
        <w:jc w:val="both"/>
        <w:rPr>
          <w:i/>
          <w:spacing w:val="-4"/>
          <w:sz w:val="24"/>
          <w:szCs w:val="24"/>
        </w:rPr>
      </w:pPr>
      <w:r w:rsidRPr="007430A5">
        <w:rPr>
          <w:i/>
          <w:spacing w:val="-4"/>
          <w:sz w:val="24"/>
          <w:szCs w:val="24"/>
        </w:rPr>
        <w:t xml:space="preserve">Головною причиною зменшення експорту стало отруєння бджіл засобами захисту рослин, що є однією з основних проблем галузі на даний час. Це стосується, зокрема, порушення технологічних вимог щодо проведення обробок засобами захисту рослин та неповідомлення пасічників про проведення таких обробок, як це передбачено вимогами статті 37 Закону України «Про бджільництво». </w:t>
      </w:r>
    </w:p>
    <w:p w14:paraId="3C68AF02" w14:textId="77777777" w:rsidR="00443368" w:rsidRPr="007430A5" w:rsidRDefault="00443368" w:rsidP="00443368">
      <w:pPr>
        <w:ind w:firstLine="708"/>
        <w:jc w:val="both"/>
        <w:rPr>
          <w:i/>
          <w:spacing w:val="-4"/>
          <w:sz w:val="24"/>
          <w:szCs w:val="24"/>
        </w:rPr>
      </w:pPr>
      <w:r w:rsidRPr="007430A5">
        <w:rPr>
          <w:i/>
          <w:spacing w:val="-4"/>
          <w:sz w:val="24"/>
          <w:szCs w:val="24"/>
        </w:rPr>
        <w:t>У період застосування хімічних засобів захисту рослин в сільськогосподарських угіддях гинуть цілі пасіки. Ситуація завдає не лише колосальних економічних втрат, а передусім – екологічних.</w:t>
      </w:r>
    </w:p>
    <w:p w14:paraId="170EADA8" w14:textId="77777777" w:rsidR="00443368" w:rsidRPr="007430A5" w:rsidRDefault="00443368" w:rsidP="00443368">
      <w:pPr>
        <w:ind w:firstLine="708"/>
        <w:jc w:val="both"/>
        <w:rPr>
          <w:i/>
          <w:spacing w:val="-4"/>
          <w:sz w:val="24"/>
          <w:szCs w:val="24"/>
        </w:rPr>
      </w:pPr>
      <w:r w:rsidRPr="007430A5">
        <w:rPr>
          <w:i/>
          <w:spacing w:val="-4"/>
          <w:sz w:val="24"/>
          <w:szCs w:val="24"/>
        </w:rPr>
        <w:t>Важливою проблемою є також недостатній рівень використання бджіл в якості зап</w:t>
      </w:r>
      <w:r w:rsidR="00EE3FE9" w:rsidRPr="007430A5">
        <w:rPr>
          <w:i/>
          <w:spacing w:val="-4"/>
          <w:sz w:val="24"/>
          <w:szCs w:val="24"/>
        </w:rPr>
        <w:t>илювачів ентомофільних сільсько</w:t>
      </w:r>
      <w:r w:rsidRPr="007430A5">
        <w:rPr>
          <w:i/>
          <w:spacing w:val="-4"/>
          <w:sz w:val="24"/>
          <w:szCs w:val="24"/>
        </w:rPr>
        <w:t>господарських рослин і</w:t>
      </w:r>
      <w:r w:rsidR="00EE3FE9" w:rsidRPr="007430A5">
        <w:rPr>
          <w:i/>
          <w:spacing w:val="-4"/>
          <w:sz w:val="24"/>
          <w:szCs w:val="24"/>
        </w:rPr>
        <w:t>,</w:t>
      </w:r>
      <w:r w:rsidRPr="007430A5">
        <w:rPr>
          <w:i/>
          <w:spacing w:val="-4"/>
          <w:sz w:val="24"/>
          <w:szCs w:val="24"/>
        </w:rPr>
        <w:t xml:space="preserve"> як наслідок</w:t>
      </w:r>
      <w:r w:rsidR="00EE3FE9" w:rsidRPr="007430A5">
        <w:rPr>
          <w:i/>
          <w:spacing w:val="-4"/>
          <w:sz w:val="24"/>
          <w:szCs w:val="24"/>
        </w:rPr>
        <w:t>,</w:t>
      </w:r>
      <w:r w:rsidRPr="007430A5">
        <w:rPr>
          <w:i/>
          <w:spacing w:val="-4"/>
          <w:sz w:val="24"/>
          <w:szCs w:val="24"/>
        </w:rPr>
        <w:t xml:space="preserve"> зниження кількісних та якісних показників продукції галузі рослинництва й рівня рентабельності галузі бджільництва.  </w:t>
      </w:r>
    </w:p>
    <w:p w14:paraId="2928B5EA" w14:textId="77777777" w:rsidR="00443368" w:rsidRPr="007430A5" w:rsidRDefault="00443368" w:rsidP="00443368">
      <w:pPr>
        <w:ind w:firstLine="708"/>
        <w:jc w:val="both"/>
        <w:rPr>
          <w:i/>
          <w:spacing w:val="-4"/>
          <w:sz w:val="24"/>
          <w:szCs w:val="24"/>
        </w:rPr>
      </w:pPr>
      <w:r w:rsidRPr="007430A5">
        <w:rPr>
          <w:i/>
          <w:spacing w:val="-4"/>
          <w:sz w:val="24"/>
          <w:szCs w:val="24"/>
        </w:rPr>
        <w:t xml:space="preserve">Враховуючи дану ситуацію та звернення пасічників України, Головою Держпродспоживслужби в 2019 році було видано доручення територіальним </w:t>
      </w:r>
      <w:r w:rsidR="00EE3FE9" w:rsidRPr="007430A5">
        <w:rPr>
          <w:i/>
          <w:spacing w:val="-4"/>
          <w:sz w:val="24"/>
          <w:szCs w:val="24"/>
        </w:rPr>
        <w:t>органам</w:t>
      </w:r>
      <w:r w:rsidRPr="007430A5">
        <w:rPr>
          <w:i/>
          <w:spacing w:val="-4"/>
          <w:sz w:val="24"/>
          <w:szCs w:val="24"/>
        </w:rPr>
        <w:t xml:space="preserve"> Держпродспоживслужби провести відповідні семінари з роз’яснення законодавства, що регулює галузь бджільництва та застосування хімічних засобів захисту рослин.</w:t>
      </w:r>
    </w:p>
    <w:p w14:paraId="19D7881C" w14:textId="77777777" w:rsidR="00443368" w:rsidRPr="007430A5" w:rsidRDefault="00443368" w:rsidP="00443368">
      <w:pPr>
        <w:ind w:firstLine="708"/>
        <w:jc w:val="both"/>
        <w:rPr>
          <w:i/>
          <w:spacing w:val="-4"/>
          <w:sz w:val="24"/>
          <w:szCs w:val="24"/>
        </w:rPr>
      </w:pPr>
      <w:r w:rsidRPr="007430A5">
        <w:rPr>
          <w:i/>
          <w:spacing w:val="-4"/>
          <w:sz w:val="24"/>
          <w:szCs w:val="24"/>
        </w:rPr>
        <w:t xml:space="preserve">Так, на виконання цього доручення в Київській області проведено два обласні кущові семінари, а також семінари в кожному районі, на які були запрошені представники сільськогосподарських підприємств, бджолярі та представники зацікавлених громадських організацій. Керівникам сільськогосподарських підприємств були вручені письмові вимоги </w:t>
      </w:r>
      <w:r w:rsidRPr="007430A5">
        <w:rPr>
          <w:i/>
          <w:spacing w:val="-4"/>
          <w:sz w:val="24"/>
          <w:szCs w:val="24"/>
        </w:rPr>
        <w:br/>
        <w:t>«Про виконання законодавства у сфері обігу засобів захисту рослин».</w:t>
      </w:r>
    </w:p>
    <w:p w14:paraId="7C8D5330" w14:textId="77777777" w:rsidR="00443368" w:rsidRPr="007430A5" w:rsidRDefault="007430A5" w:rsidP="00443368">
      <w:pPr>
        <w:ind w:firstLine="708"/>
        <w:jc w:val="both"/>
        <w:rPr>
          <w:i/>
          <w:spacing w:val="-4"/>
          <w:sz w:val="24"/>
          <w:szCs w:val="24"/>
        </w:rPr>
      </w:pPr>
      <w:r w:rsidRPr="007430A5">
        <w:rPr>
          <w:i/>
          <w:spacing w:val="-4"/>
          <w:sz w:val="24"/>
          <w:szCs w:val="24"/>
        </w:rPr>
        <w:t>Крім того, проведено навчання 96</w:t>
      </w:r>
      <w:r w:rsidR="00443368" w:rsidRPr="007430A5">
        <w:rPr>
          <w:i/>
          <w:spacing w:val="-4"/>
          <w:sz w:val="24"/>
          <w:szCs w:val="24"/>
        </w:rPr>
        <w:t xml:space="preserve"> працівників, робота яких пов’язана з організацією та безпосереднім проведенням робіт по транспортуванню, зберіганню, застосуванню, торгівлею пестицидами і агрохімікатами: 65 </w:t>
      </w:r>
      <w:r w:rsidR="00EE3FE9" w:rsidRPr="007430A5">
        <w:rPr>
          <w:i/>
          <w:spacing w:val="-4"/>
          <w:sz w:val="24"/>
          <w:szCs w:val="24"/>
        </w:rPr>
        <w:t>–</w:t>
      </w:r>
      <w:r w:rsidR="00443368" w:rsidRPr="007430A5">
        <w:rPr>
          <w:i/>
          <w:spacing w:val="-4"/>
          <w:sz w:val="24"/>
          <w:szCs w:val="24"/>
        </w:rPr>
        <w:t xml:space="preserve"> в районах, 31 </w:t>
      </w:r>
      <w:r w:rsidR="00EE3FE9" w:rsidRPr="007430A5">
        <w:rPr>
          <w:i/>
          <w:spacing w:val="-4"/>
          <w:sz w:val="24"/>
          <w:szCs w:val="24"/>
        </w:rPr>
        <w:t>–</w:t>
      </w:r>
      <w:r w:rsidR="00443368" w:rsidRPr="007430A5">
        <w:rPr>
          <w:i/>
          <w:spacing w:val="-4"/>
          <w:sz w:val="24"/>
          <w:szCs w:val="24"/>
        </w:rPr>
        <w:t xml:space="preserve"> в м. Києві. </w:t>
      </w:r>
      <w:r w:rsidRPr="007430A5">
        <w:rPr>
          <w:i/>
          <w:spacing w:val="-4"/>
          <w:sz w:val="24"/>
          <w:szCs w:val="24"/>
        </w:rPr>
        <w:t>За</w:t>
      </w:r>
      <w:r w:rsidR="00443368" w:rsidRPr="007430A5">
        <w:rPr>
          <w:i/>
          <w:spacing w:val="-4"/>
          <w:sz w:val="24"/>
          <w:szCs w:val="24"/>
        </w:rPr>
        <w:t xml:space="preserve"> результатам</w:t>
      </w:r>
      <w:r w:rsidRPr="007430A5">
        <w:rPr>
          <w:i/>
          <w:spacing w:val="-4"/>
          <w:sz w:val="24"/>
          <w:szCs w:val="24"/>
        </w:rPr>
        <w:t>и навчання</w:t>
      </w:r>
      <w:r w:rsidR="00443368" w:rsidRPr="007430A5">
        <w:rPr>
          <w:i/>
          <w:spacing w:val="-4"/>
          <w:sz w:val="24"/>
          <w:szCs w:val="24"/>
        </w:rPr>
        <w:t xml:space="preserve"> видано 2458 допусків (посвідчень). На навчаннях сільгоспвиробникам були вручені пам’ятки щодо недопущення отруєння бджіл при застосуванні засобів захисту рослин у сільському і лісовому господарстві.</w:t>
      </w:r>
    </w:p>
    <w:p w14:paraId="54BD6168" w14:textId="77777777" w:rsidR="00142DB6" w:rsidRPr="00E70389" w:rsidRDefault="00443368" w:rsidP="00E70389">
      <w:pPr>
        <w:ind w:firstLine="708"/>
        <w:jc w:val="both"/>
        <w:rPr>
          <w:i/>
          <w:spacing w:val="-4"/>
          <w:sz w:val="24"/>
          <w:szCs w:val="24"/>
        </w:rPr>
      </w:pPr>
      <w:r w:rsidRPr="007430A5">
        <w:rPr>
          <w:i/>
          <w:spacing w:val="-4"/>
          <w:sz w:val="24"/>
          <w:szCs w:val="24"/>
        </w:rPr>
        <w:t>Інформаційний супровід: опубліковано 58 статей (в районних газетах - 29, на офіційних сайтах органів місцевого самоврядування та на сайті Головного управління Держпродспоживслужби в Київській області – 29), здійснено 1 виступ на телебаченні.</w:t>
      </w:r>
    </w:p>
    <w:p w14:paraId="004EAE20" w14:textId="77777777" w:rsidR="00142DB6" w:rsidRPr="00142DB6" w:rsidRDefault="00142DB6" w:rsidP="00142DB6">
      <w:pPr>
        <w:ind w:firstLine="708"/>
        <w:jc w:val="both"/>
        <w:rPr>
          <w:b/>
          <w:i/>
          <w:spacing w:val="-4"/>
          <w:sz w:val="24"/>
          <w:szCs w:val="24"/>
        </w:rPr>
      </w:pPr>
      <w:r w:rsidRPr="00CA30A6">
        <w:rPr>
          <w:b/>
          <w:i/>
          <w:spacing w:val="-4"/>
          <w:sz w:val="24"/>
          <w:szCs w:val="24"/>
        </w:rPr>
        <w:t>Інформація про загибель бджіл на території</w:t>
      </w:r>
      <w:r>
        <w:rPr>
          <w:b/>
          <w:i/>
          <w:spacing w:val="-4"/>
          <w:sz w:val="24"/>
          <w:szCs w:val="24"/>
        </w:rPr>
        <w:t xml:space="preserve"> Київської області протягом 2019</w:t>
      </w:r>
      <w:r w:rsidRPr="00CA30A6">
        <w:rPr>
          <w:b/>
          <w:i/>
          <w:spacing w:val="-4"/>
          <w:sz w:val="24"/>
          <w:szCs w:val="24"/>
        </w:rPr>
        <w:t xml:space="preserve"> року</w:t>
      </w:r>
      <w:r>
        <w:rPr>
          <w:b/>
          <w:i/>
          <w:spacing w:val="-4"/>
          <w:sz w:val="24"/>
          <w:szCs w:val="24"/>
        </w:rPr>
        <w:t>.</w:t>
      </w:r>
    </w:p>
    <w:p w14:paraId="657A9ED8" w14:textId="77777777" w:rsidR="002C501D" w:rsidRPr="002C501D" w:rsidRDefault="002C501D" w:rsidP="002C501D">
      <w:pPr>
        <w:ind w:firstLine="708"/>
        <w:jc w:val="both"/>
        <w:rPr>
          <w:i/>
          <w:spacing w:val="-4"/>
          <w:sz w:val="24"/>
          <w:szCs w:val="24"/>
        </w:rPr>
      </w:pPr>
      <w:r w:rsidRPr="002C501D">
        <w:rPr>
          <w:i/>
          <w:spacing w:val="-4"/>
          <w:sz w:val="24"/>
          <w:szCs w:val="24"/>
        </w:rPr>
        <w:t xml:space="preserve">28.04.2019 зареєстровано випадок загибелі бджіл з підозрою на токсикоз на пасіках мешканців села Стрижавка </w:t>
      </w:r>
      <w:proofErr w:type="spellStart"/>
      <w:r w:rsidRPr="002C501D">
        <w:rPr>
          <w:i/>
          <w:spacing w:val="-4"/>
          <w:sz w:val="24"/>
          <w:szCs w:val="24"/>
        </w:rPr>
        <w:t>Ставищенського</w:t>
      </w:r>
      <w:proofErr w:type="spellEnd"/>
      <w:r w:rsidRPr="002C501D">
        <w:rPr>
          <w:i/>
          <w:spacing w:val="-4"/>
          <w:sz w:val="24"/>
          <w:szCs w:val="24"/>
        </w:rPr>
        <w:t xml:space="preserve"> району та села Нове Життя Володарського району.</w:t>
      </w:r>
    </w:p>
    <w:p w14:paraId="2C2CBE88" w14:textId="77777777" w:rsidR="002C501D" w:rsidRPr="002C501D" w:rsidRDefault="002C501D" w:rsidP="002C501D">
      <w:pPr>
        <w:ind w:firstLine="708"/>
        <w:jc w:val="both"/>
        <w:rPr>
          <w:i/>
          <w:spacing w:val="-4"/>
          <w:sz w:val="24"/>
          <w:szCs w:val="24"/>
        </w:rPr>
      </w:pPr>
      <w:r w:rsidRPr="002C501D">
        <w:rPr>
          <w:i/>
          <w:spacing w:val="-4"/>
          <w:sz w:val="24"/>
          <w:szCs w:val="24"/>
        </w:rPr>
        <w:t>Згідно акту розслідування, в період 25-27 квітня проводилася обробка посівів кукурудзи препаратом «Харнес» на полях відділку № 2 ТОВ «</w:t>
      </w:r>
      <w:proofErr w:type="spellStart"/>
      <w:r w:rsidRPr="002C501D">
        <w:rPr>
          <w:i/>
          <w:spacing w:val="-4"/>
          <w:sz w:val="24"/>
          <w:szCs w:val="24"/>
        </w:rPr>
        <w:t>Інтерагроінвест</w:t>
      </w:r>
      <w:proofErr w:type="spellEnd"/>
      <w:r w:rsidRPr="002C501D">
        <w:rPr>
          <w:i/>
          <w:spacing w:val="-4"/>
          <w:sz w:val="24"/>
          <w:szCs w:val="24"/>
        </w:rPr>
        <w:t xml:space="preserve">». </w:t>
      </w:r>
    </w:p>
    <w:p w14:paraId="4B962526" w14:textId="77777777" w:rsidR="002C501D" w:rsidRPr="002C501D" w:rsidRDefault="002C501D" w:rsidP="002C501D">
      <w:pPr>
        <w:ind w:firstLine="708"/>
        <w:jc w:val="both"/>
        <w:rPr>
          <w:i/>
          <w:spacing w:val="-4"/>
          <w:sz w:val="24"/>
          <w:szCs w:val="24"/>
        </w:rPr>
      </w:pPr>
      <w:r w:rsidRPr="002C501D">
        <w:rPr>
          <w:i/>
          <w:spacing w:val="-4"/>
          <w:sz w:val="24"/>
          <w:szCs w:val="24"/>
        </w:rPr>
        <w:t>26 квітня проводилася обробка посіві кукурудзи СФГ «Левада». Із зразків загиблих бджіл в ДНДІЛДВСЕ (м. Київ) було відділено ацетохлор, що є діючою речовиною препарату.</w:t>
      </w:r>
    </w:p>
    <w:p w14:paraId="5A1BF00E" w14:textId="77777777" w:rsidR="00E70389" w:rsidRDefault="002C501D" w:rsidP="002C501D">
      <w:pPr>
        <w:ind w:firstLine="708"/>
        <w:jc w:val="both"/>
        <w:rPr>
          <w:i/>
          <w:spacing w:val="-4"/>
          <w:sz w:val="24"/>
          <w:szCs w:val="24"/>
        </w:rPr>
      </w:pPr>
      <w:r w:rsidRPr="002C501D">
        <w:rPr>
          <w:i/>
          <w:spacing w:val="-4"/>
          <w:sz w:val="24"/>
          <w:szCs w:val="24"/>
        </w:rPr>
        <w:t xml:space="preserve">25.05.2019 зареєстровано випадок загибелі бджіл на пасіках мешканців сіл </w:t>
      </w:r>
      <w:proofErr w:type="spellStart"/>
      <w:r w:rsidRPr="002C501D">
        <w:rPr>
          <w:i/>
          <w:spacing w:val="-4"/>
          <w:sz w:val="24"/>
          <w:szCs w:val="24"/>
        </w:rPr>
        <w:t>Халеп’я</w:t>
      </w:r>
      <w:proofErr w:type="spellEnd"/>
      <w:r w:rsidRPr="002C501D">
        <w:rPr>
          <w:i/>
          <w:spacing w:val="-4"/>
          <w:sz w:val="24"/>
          <w:szCs w:val="24"/>
        </w:rPr>
        <w:t xml:space="preserve"> та Трипілля Обухівського району (постраждало 8 пасік – 178 бджолосімей. Дані пасіки утримувались на власних присадибних ділянках та були не зареєстровані). Відсоток загибелі складав від 20 до 30. Згідно акту розслідування загибель бджіл могла бути пов’язана з обробленням посівів ріпаку в ФГ «Княжі мужі».</w:t>
      </w:r>
    </w:p>
    <w:p w14:paraId="7CD52D56" w14:textId="77777777" w:rsidR="008760CA" w:rsidRDefault="008760CA" w:rsidP="007430A5">
      <w:pPr>
        <w:ind w:firstLine="708"/>
        <w:jc w:val="both"/>
        <w:rPr>
          <w:i/>
          <w:spacing w:val="-4"/>
          <w:sz w:val="24"/>
          <w:szCs w:val="24"/>
        </w:rPr>
      </w:pPr>
    </w:p>
    <w:p w14:paraId="19393DCC" w14:textId="77777777" w:rsidR="00443368" w:rsidRDefault="00443368" w:rsidP="007430A5">
      <w:pPr>
        <w:ind w:firstLine="708"/>
        <w:jc w:val="both"/>
        <w:rPr>
          <w:i/>
          <w:spacing w:val="-4"/>
          <w:sz w:val="24"/>
          <w:szCs w:val="24"/>
          <w:lang w:val="ru-RU"/>
        </w:rPr>
      </w:pPr>
      <w:r>
        <w:rPr>
          <w:i/>
          <w:spacing w:val="-4"/>
          <w:sz w:val="24"/>
          <w:szCs w:val="24"/>
        </w:rPr>
        <w:lastRenderedPageBreak/>
        <w:t>В 2020 році, з метою запобігання отруєнь бджіл, Держпродспоживслужбою видано аналогічне доручення щодо проведення спільних нарад. Наразі проведено кущову нараду на базі Бориспільської районної ради для лівобережної частини Київщини. Згідно доручення подібні заходи бу</w:t>
      </w:r>
      <w:r w:rsidR="00BC1909">
        <w:rPr>
          <w:i/>
          <w:spacing w:val="-4"/>
          <w:sz w:val="24"/>
          <w:szCs w:val="24"/>
        </w:rPr>
        <w:t>ло</w:t>
      </w:r>
      <w:r>
        <w:rPr>
          <w:i/>
          <w:spacing w:val="-4"/>
          <w:sz w:val="24"/>
          <w:szCs w:val="24"/>
        </w:rPr>
        <w:t xml:space="preserve"> проведен</w:t>
      </w:r>
      <w:r w:rsidR="00BC1909">
        <w:rPr>
          <w:i/>
          <w:spacing w:val="-4"/>
          <w:sz w:val="24"/>
          <w:szCs w:val="24"/>
        </w:rPr>
        <w:t>о</w:t>
      </w:r>
      <w:r>
        <w:rPr>
          <w:i/>
          <w:spacing w:val="-4"/>
          <w:sz w:val="24"/>
          <w:szCs w:val="24"/>
        </w:rPr>
        <w:t xml:space="preserve"> в </w:t>
      </w:r>
      <w:r w:rsidR="00BC1909">
        <w:rPr>
          <w:i/>
          <w:spacing w:val="-4"/>
          <w:sz w:val="24"/>
          <w:szCs w:val="24"/>
        </w:rPr>
        <w:t>24 районах області</w:t>
      </w:r>
      <w:r>
        <w:rPr>
          <w:i/>
          <w:spacing w:val="-4"/>
          <w:sz w:val="24"/>
          <w:szCs w:val="24"/>
        </w:rPr>
        <w:t>.</w:t>
      </w:r>
      <w:r w:rsidR="004551E9">
        <w:rPr>
          <w:i/>
          <w:spacing w:val="-4"/>
          <w:sz w:val="24"/>
          <w:szCs w:val="24"/>
        </w:rPr>
        <w:t xml:space="preserve"> В загальному участь у вказаних нарадах прийнял</w:t>
      </w:r>
      <w:r w:rsidR="000544F6">
        <w:rPr>
          <w:i/>
          <w:spacing w:val="-4"/>
          <w:sz w:val="24"/>
          <w:szCs w:val="24"/>
        </w:rPr>
        <w:t xml:space="preserve">и: </w:t>
      </w:r>
      <w:r w:rsidR="004551E9">
        <w:rPr>
          <w:i/>
          <w:spacing w:val="-4"/>
          <w:sz w:val="24"/>
          <w:szCs w:val="24"/>
        </w:rPr>
        <w:t>461 пасічник, 23 представник</w:t>
      </w:r>
      <w:r w:rsidR="000544F6">
        <w:rPr>
          <w:i/>
          <w:spacing w:val="-4"/>
          <w:sz w:val="24"/>
          <w:szCs w:val="24"/>
        </w:rPr>
        <w:t>и</w:t>
      </w:r>
      <w:r w:rsidR="004551E9">
        <w:rPr>
          <w:i/>
          <w:spacing w:val="-4"/>
          <w:sz w:val="24"/>
          <w:szCs w:val="24"/>
        </w:rPr>
        <w:t xml:space="preserve"> громадських організацій бджолярів та 231 представник сільськогосподарських підприємств, фермерських господарств.</w:t>
      </w:r>
      <w:r w:rsidR="005155A5">
        <w:rPr>
          <w:i/>
          <w:spacing w:val="-4"/>
          <w:sz w:val="24"/>
          <w:szCs w:val="24"/>
        </w:rPr>
        <w:t xml:space="preserve"> </w:t>
      </w:r>
      <w:proofErr w:type="spellStart"/>
      <w:r w:rsidR="007430A5">
        <w:rPr>
          <w:i/>
          <w:spacing w:val="-4"/>
          <w:sz w:val="24"/>
          <w:szCs w:val="24"/>
          <w:lang w:val="ru-RU"/>
        </w:rPr>
        <w:t>Представникам</w:t>
      </w:r>
      <w:proofErr w:type="spellEnd"/>
      <w:r w:rsidR="005155A5" w:rsidRPr="005155A5">
        <w:rPr>
          <w:i/>
          <w:spacing w:val="-4"/>
          <w:sz w:val="24"/>
          <w:szCs w:val="24"/>
          <w:lang w:val="ru-RU"/>
        </w:rPr>
        <w:t xml:space="preserve"> </w:t>
      </w:r>
      <w:proofErr w:type="spellStart"/>
      <w:r w:rsidR="005155A5" w:rsidRPr="005155A5">
        <w:rPr>
          <w:i/>
          <w:spacing w:val="-4"/>
          <w:sz w:val="24"/>
          <w:szCs w:val="24"/>
          <w:lang w:val="ru-RU"/>
        </w:rPr>
        <w:t>господар</w:t>
      </w:r>
      <w:r w:rsidR="005155A5">
        <w:rPr>
          <w:i/>
          <w:spacing w:val="-4"/>
          <w:sz w:val="24"/>
          <w:szCs w:val="24"/>
          <w:lang w:val="ru-RU"/>
        </w:rPr>
        <w:t>ств</w:t>
      </w:r>
      <w:proofErr w:type="spellEnd"/>
      <w:r w:rsidR="005155A5">
        <w:rPr>
          <w:i/>
          <w:spacing w:val="-4"/>
          <w:sz w:val="24"/>
          <w:szCs w:val="24"/>
          <w:lang w:val="ru-RU"/>
        </w:rPr>
        <w:t xml:space="preserve">, </w:t>
      </w:r>
      <w:proofErr w:type="spellStart"/>
      <w:r w:rsidR="005155A5">
        <w:rPr>
          <w:i/>
          <w:spacing w:val="-4"/>
          <w:sz w:val="24"/>
          <w:szCs w:val="24"/>
          <w:lang w:val="ru-RU"/>
        </w:rPr>
        <w:t>що</w:t>
      </w:r>
      <w:proofErr w:type="spellEnd"/>
      <w:r w:rsidR="005155A5">
        <w:rPr>
          <w:i/>
          <w:spacing w:val="-4"/>
          <w:sz w:val="24"/>
          <w:szCs w:val="24"/>
          <w:lang w:val="ru-RU"/>
        </w:rPr>
        <w:t xml:space="preserve"> </w:t>
      </w:r>
      <w:proofErr w:type="spellStart"/>
      <w:r w:rsidR="005155A5">
        <w:rPr>
          <w:i/>
          <w:spacing w:val="-4"/>
          <w:sz w:val="24"/>
          <w:szCs w:val="24"/>
          <w:lang w:val="ru-RU"/>
        </w:rPr>
        <w:t>займаються</w:t>
      </w:r>
      <w:proofErr w:type="spellEnd"/>
      <w:r w:rsidR="005155A5">
        <w:rPr>
          <w:i/>
          <w:spacing w:val="-4"/>
          <w:sz w:val="24"/>
          <w:szCs w:val="24"/>
          <w:lang w:val="ru-RU"/>
        </w:rPr>
        <w:t xml:space="preserve"> </w:t>
      </w:r>
      <w:proofErr w:type="spellStart"/>
      <w:r w:rsidR="005155A5">
        <w:rPr>
          <w:i/>
          <w:spacing w:val="-4"/>
          <w:sz w:val="24"/>
          <w:szCs w:val="24"/>
          <w:lang w:val="ru-RU"/>
        </w:rPr>
        <w:t>вирощуванням</w:t>
      </w:r>
      <w:proofErr w:type="spellEnd"/>
      <w:r w:rsidR="005155A5">
        <w:rPr>
          <w:i/>
          <w:spacing w:val="-4"/>
          <w:sz w:val="24"/>
          <w:szCs w:val="24"/>
          <w:lang w:val="ru-RU"/>
        </w:rPr>
        <w:t xml:space="preserve"> </w:t>
      </w:r>
      <w:proofErr w:type="spellStart"/>
      <w:r w:rsidR="005155A5" w:rsidRPr="005155A5">
        <w:rPr>
          <w:i/>
          <w:spacing w:val="-4"/>
          <w:sz w:val="24"/>
          <w:szCs w:val="24"/>
          <w:lang w:val="ru-RU"/>
        </w:rPr>
        <w:t>сільськогосподарських</w:t>
      </w:r>
      <w:proofErr w:type="spellEnd"/>
      <w:r w:rsidR="005155A5" w:rsidRPr="005155A5">
        <w:rPr>
          <w:i/>
          <w:spacing w:val="-4"/>
          <w:sz w:val="24"/>
          <w:szCs w:val="24"/>
          <w:lang w:val="ru-RU"/>
        </w:rPr>
        <w:t xml:space="preserve"> культур</w:t>
      </w:r>
      <w:r w:rsidR="007430A5">
        <w:rPr>
          <w:i/>
          <w:spacing w:val="-4"/>
          <w:sz w:val="24"/>
          <w:szCs w:val="24"/>
          <w:lang w:val="ru-RU"/>
        </w:rPr>
        <w:t>,</w:t>
      </w:r>
      <w:r w:rsidR="005155A5" w:rsidRPr="005155A5">
        <w:rPr>
          <w:i/>
          <w:spacing w:val="-4"/>
          <w:sz w:val="24"/>
          <w:szCs w:val="24"/>
          <w:lang w:val="ru-RU"/>
        </w:rPr>
        <w:t xml:space="preserve"> </w:t>
      </w:r>
      <w:proofErr w:type="spellStart"/>
      <w:r w:rsidR="005155A5" w:rsidRPr="005155A5">
        <w:rPr>
          <w:i/>
          <w:spacing w:val="-4"/>
          <w:sz w:val="24"/>
          <w:szCs w:val="24"/>
          <w:lang w:val="ru-RU"/>
        </w:rPr>
        <w:t>під</w:t>
      </w:r>
      <w:proofErr w:type="spellEnd"/>
      <w:r w:rsidR="005155A5" w:rsidRPr="005155A5">
        <w:rPr>
          <w:i/>
          <w:spacing w:val="-4"/>
          <w:sz w:val="24"/>
          <w:szCs w:val="24"/>
          <w:lang w:val="ru-RU"/>
        </w:rPr>
        <w:t xml:space="preserve"> </w:t>
      </w:r>
      <w:proofErr w:type="spellStart"/>
      <w:r w:rsidR="005155A5" w:rsidRPr="005155A5">
        <w:rPr>
          <w:i/>
          <w:spacing w:val="-4"/>
          <w:sz w:val="24"/>
          <w:szCs w:val="24"/>
          <w:lang w:val="ru-RU"/>
        </w:rPr>
        <w:t>підпис</w:t>
      </w:r>
      <w:proofErr w:type="spellEnd"/>
      <w:r w:rsidR="005155A5" w:rsidRPr="005155A5">
        <w:rPr>
          <w:i/>
          <w:spacing w:val="-4"/>
          <w:sz w:val="24"/>
          <w:szCs w:val="24"/>
          <w:lang w:val="ru-RU"/>
        </w:rPr>
        <w:t xml:space="preserve"> доведено </w:t>
      </w:r>
      <w:proofErr w:type="spellStart"/>
      <w:r w:rsidR="005155A5" w:rsidRPr="005155A5">
        <w:rPr>
          <w:i/>
          <w:spacing w:val="-4"/>
          <w:sz w:val="24"/>
          <w:szCs w:val="24"/>
          <w:lang w:val="ru-RU"/>
        </w:rPr>
        <w:t>вимоги</w:t>
      </w:r>
      <w:proofErr w:type="spellEnd"/>
      <w:r w:rsidR="005155A5" w:rsidRPr="005155A5">
        <w:rPr>
          <w:i/>
          <w:spacing w:val="-4"/>
          <w:sz w:val="24"/>
          <w:szCs w:val="24"/>
          <w:lang w:val="ru-RU"/>
        </w:rPr>
        <w:t xml:space="preserve"> </w:t>
      </w:r>
      <w:proofErr w:type="spellStart"/>
      <w:r w:rsidR="005155A5" w:rsidRPr="005155A5">
        <w:rPr>
          <w:i/>
          <w:spacing w:val="-4"/>
          <w:sz w:val="24"/>
          <w:szCs w:val="24"/>
          <w:lang w:val="ru-RU"/>
        </w:rPr>
        <w:t>щодо</w:t>
      </w:r>
      <w:proofErr w:type="spellEnd"/>
      <w:r w:rsidR="007430A5">
        <w:rPr>
          <w:i/>
          <w:spacing w:val="-4"/>
          <w:sz w:val="24"/>
          <w:szCs w:val="24"/>
          <w:lang w:val="ru-RU"/>
        </w:rPr>
        <w:t xml:space="preserve"> </w:t>
      </w:r>
      <w:proofErr w:type="spellStart"/>
      <w:r w:rsidR="005155A5" w:rsidRPr="005155A5">
        <w:rPr>
          <w:i/>
          <w:spacing w:val="-4"/>
          <w:sz w:val="24"/>
          <w:szCs w:val="24"/>
          <w:lang w:val="ru-RU"/>
        </w:rPr>
        <w:t>забезпечення</w:t>
      </w:r>
      <w:proofErr w:type="spellEnd"/>
      <w:r w:rsidR="005155A5" w:rsidRPr="005155A5">
        <w:rPr>
          <w:i/>
          <w:spacing w:val="-4"/>
          <w:sz w:val="24"/>
          <w:szCs w:val="24"/>
          <w:lang w:val="ru-RU"/>
        </w:rPr>
        <w:t xml:space="preserve"> </w:t>
      </w:r>
      <w:proofErr w:type="spellStart"/>
      <w:r w:rsidR="005155A5" w:rsidRPr="005155A5">
        <w:rPr>
          <w:i/>
          <w:spacing w:val="-4"/>
          <w:sz w:val="24"/>
          <w:szCs w:val="24"/>
          <w:lang w:val="ru-RU"/>
        </w:rPr>
        <w:t>виконання</w:t>
      </w:r>
      <w:proofErr w:type="spellEnd"/>
      <w:r w:rsidR="005155A5" w:rsidRPr="005155A5">
        <w:rPr>
          <w:i/>
          <w:spacing w:val="-4"/>
          <w:sz w:val="24"/>
          <w:szCs w:val="24"/>
          <w:lang w:val="ru-RU"/>
        </w:rPr>
        <w:t xml:space="preserve"> законодавства у </w:t>
      </w:r>
      <w:proofErr w:type="spellStart"/>
      <w:r w:rsidR="005155A5" w:rsidRPr="005155A5">
        <w:rPr>
          <w:i/>
          <w:spacing w:val="-4"/>
          <w:sz w:val="24"/>
          <w:szCs w:val="24"/>
          <w:lang w:val="ru-RU"/>
        </w:rPr>
        <w:t>сфері</w:t>
      </w:r>
      <w:proofErr w:type="spellEnd"/>
      <w:r w:rsidR="005155A5" w:rsidRPr="005155A5">
        <w:rPr>
          <w:i/>
          <w:spacing w:val="-4"/>
          <w:sz w:val="24"/>
          <w:szCs w:val="24"/>
          <w:lang w:val="ru-RU"/>
        </w:rPr>
        <w:t xml:space="preserve"> </w:t>
      </w:r>
      <w:proofErr w:type="spellStart"/>
      <w:r w:rsidR="005155A5" w:rsidRPr="005155A5">
        <w:rPr>
          <w:i/>
          <w:spacing w:val="-4"/>
          <w:sz w:val="24"/>
          <w:szCs w:val="24"/>
          <w:lang w:val="ru-RU"/>
        </w:rPr>
        <w:t>обігу</w:t>
      </w:r>
      <w:proofErr w:type="spellEnd"/>
      <w:r w:rsidR="005155A5" w:rsidRPr="005155A5">
        <w:rPr>
          <w:i/>
          <w:spacing w:val="-4"/>
          <w:sz w:val="24"/>
          <w:szCs w:val="24"/>
          <w:lang w:val="ru-RU"/>
        </w:rPr>
        <w:t xml:space="preserve"> </w:t>
      </w:r>
      <w:proofErr w:type="spellStart"/>
      <w:r w:rsidR="005155A5" w:rsidRPr="005155A5">
        <w:rPr>
          <w:i/>
          <w:spacing w:val="-4"/>
          <w:sz w:val="24"/>
          <w:szCs w:val="24"/>
          <w:lang w:val="ru-RU"/>
        </w:rPr>
        <w:t>засобів</w:t>
      </w:r>
      <w:proofErr w:type="spellEnd"/>
      <w:r w:rsidR="005155A5" w:rsidRPr="005155A5">
        <w:rPr>
          <w:i/>
          <w:spacing w:val="-4"/>
          <w:sz w:val="24"/>
          <w:szCs w:val="24"/>
          <w:lang w:val="ru-RU"/>
        </w:rPr>
        <w:t xml:space="preserve"> </w:t>
      </w:r>
      <w:proofErr w:type="spellStart"/>
      <w:r w:rsidR="005155A5" w:rsidRPr="005155A5">
        <w:rPr>
          <w:i/>
          <w:spacing w:val="-4"/>
          <w:sz w:val="24"/>
          <w:szCs w:val="24"/>
          <w:lang w:val="ru-RU"/>
        </w:rPr>
        <w:t>захисту</w:t>
      </w:r>
      <w:proofErr w:type="spellEnd"/>
      <w:r w:rsidR="005155A5" w:rsidRPr="005155A5">
        <w:rPr>
          <w:i/>
          <w:spacing w:val="-4"/>
          <w:sz w:val="24"/>
          <w:szCs w:val="24"/>
          <w:lang w:val="ru-RU"/>
        </w:rPr>
        <w:t xml:space="preserve"> </w:t>
      </w:r>
      <w:proofErr w:type="spellStart"/>
      <w:r w:rsidR="005155A5" w:rsidRPr="005155A5">
        <w:rPr>
          <w:i/>
          <w:spacing w:val="-4"/>
          <w:sz w:val="24"/>
          <w:szCs w:val="24"/>
          <w:lang w:val="ru-RU"/>
        </w:rPr>
        <w:t>рослин</w:t>
      </w:r>
      <w:proofErr w:type="spellEnd"/>
      <w:r w:rsidR="005155A5">
        <w:rPr>
          <w:i/>
          <w:spacing w:val="-4"/>
          <w:sz w:val="24"/>
          <w:szCs w:val="24"/>
          <w:lang w:val="ru-RU"/>
        </w:rPr>
        <w:t>.</w:t>
      </w:r>
      <w:r w:rsidR="00A0196F">
        <w:rPr>
          <w:i/>
          <w:spacing w:val="-4"/>
          <w:sz w:val="24"/>
          <w:szCs w:val="24"/>
          <w:lang w:val="ru-RU"/>
        </w:rPr>
        <w:t xml:space="preserve"> </w:t>
      </w:r>
    </w:p>
    <w:p w14:paraId="440470D5" w14:textId="77777777" w:rsidR="005155A5" w:rsidRDefault="005155A5" w:rsidP="007B6170">
      <w:pPr>
        <w:ind w:firstLine="708"/>
        <w:jc w:val="both"/>
        <w:rPr>
          <w:i/>
          <w:spacing w:val="-4"/>
          <w:sz w:val="24"/>
          <w:szCs w:val="24"/>
        </w:rPr>
      </w:pPr>
      <w:r w:rsidRPr="005155A5">
        <w:rPr>
          <w:i/>
          <w:spacing w:val="-4"/>
          <w:sz w:val="24"/>
          <w:szCs w:val="24"/>
        </w:rPr>
        <w:t xml:space="preserve">Інформаційний супровід: опубліковано </w:t>
      </w:r>
      <w:r>
        <w:rPr>
          <w:i/>
          <w:spacing w:val="-4"/>
          <w:sz w:val="24"/>
          <w:szCs w:val="24"/>
        </w:rPr>
        <w:t>22</w:t>
      </w:r>
      <w:r w:rsidRPr="005155A5">
        <w:rPr>
          <w:i/>
          <w:spacing w:val="-4"/>
          <w:sz w:val="24"/>
          <w:szCs w:val="24"/>
        </w:rPr>
        <w:t xml:space="preserve"> стат</w:t>
      </w:r>
      <w:r>
        <w:rPr>
          <w:i/>
          <w:spacing w:val="-4"/>
          <w:sz w:val="24"/>
          <w:szCs w:val="24"/>
        </w:rPr>
        <w:t>і</w:t>
      </w:r>
      <w:r w:rsidRPr="005155A5">
        <w:rPr>
          <w:i/>
          <w:spacing w:val="-4"/>
          <w:sz w:val="24"/>
          <w:szCs w:val="24"/>
        </w:rPr>
        <w:t xml:space="preserve"> (в районних газетах </w:t>
      </w:r>
      <w:r w:rsidR="00CD64D8">
        <w:rPr>
          <w:i/>
          <w:spacing w:val="-4"/>
          <w:sz w:val="24"/>
          <w:szCs w:val="24"/>
        </w:rPr>
        <w:t>–</w:t>
      </w:r>
      <w:r w:rsidRPr="005155A5">
        <w:rPr>
          <w:i/>
          <w:spacing w:val="-4"/>
          <w:sz w:val="24"/>
          <w:szCs w:val="24"/>
        </w:rPr>
        <w:t xml:space="preserve"> </w:t>
      </w:r>
      <w:r>
        <w:rPr>
          <w:i/>
          <w:spacing w:val="-4"/>
          <w:sz w:val="24"/>
          <w:szCs w:val="24"/>
        </w:rPr>
        <w:t>7</w:t>
      </w:r>
      <w:r w:rsidRPr="005155A5">
        <w:rPr>
          <w:i/>
          <w:spacing w:val="-4"/>
          <w:sz w:val="24"/>
          <w:szCs w:val="24"/>
        </w:rPr>
        <w:t xml:space="preserve">, на офіційних сайтах органів місцевого самоврядування та на сайті Головного управління Держпродспоживслужби в Київській області – </w:t>
      </w:r>
      <w:r>
        <w:rPr>
          <w:i/>
          <w:spacing w:val="-4"/>
          <w:sz w:val="24"/>
          <w:szCs w:val="24"/>
        </w:rPr>
        <w:t>15</w:t>
      </w:r>
      <w:r w:rsidRPr="005155A5">
        <w:rPr>
          <w:i/>
          <w:spacing w:val="-4"/>
          <w:sz w:val="24"/>
          <w:szCs w:val="24"/>
        </w:rPr>
        <w:t>), здійснено 1 виступ на телебаченні</w:t>
      </w:r>
      <w:r w:rsidR="00CD64D8">
        <w:rPr>
          <w:i/>
          <w:spacing w:val="-4"/>
          <w:sz w:val="24"/>
          <w:szCs w:val="24"/>
        </w:rPr>
        <w:t xml:space="preserve"> (телеканал «Погляд», м. Бородянка)</w:t>
      </w:r>
      <w:r w:rsidRPr="005155A5">
        <w:rPr>
          <w:i/>
          <w:spacing w:val="-4"/>
          <w:sz w:val="24"/>
          <w:szCs w:val="24"/>
        </w:rPr>
        <w:t>.</w:t>
      </w:r>
    </w:p>
    <w:p w14:paraId="79697E48" w14:textId="77777777" w:rsidR="002C501D" w:rsidRDefault="002C501D" w:rsidP="002C501D">
      <w:pPr>
        <w:ind w:firstLine="708"/>
        <w:jc w:val="both"/>
        <w:rPr>
          <w:b/>
          <w:i/>
          <w:spacing w:val="-4"/>
          <w:sz w:val="24"/>
          <w:szCs w:val="24"/>
          <w:lang w:val="ru-RU"/>
        </w:rPr>
      </w:pPr>
    </w:p>
    <w:p w14:paraId="5F1E875E" w14:textId="77777777" w:rsidR="002C501D" w:rsidRPr="00B277C4" w:rsidRDefault="002C501D" w:rsidP="008760CA">
      <w:pPr>
        <w:ind w:firstLine="708"/>
        <w:jc w:val="both"/>
        <w:rPr>
          <w:i/>
          <w:spacing w:val="-4"/>
          <w:sz w:val="24"/>
          <w:szCs w:val="24"/>
        </w:rPr>
      </w:pPr>
      <w:proofErr w:type="spellStart"/>
      <w:r w:rsidRPr="002C501D">
        <w:rPr>
          <w:b/>
          <w:i/>
          <w:spacing w:val="-4"/>
          <w:sz w:val="24"/>
          <w:szCs w:val="24"/>
          <w:lang w:val="ru-RU"/>
        </w:rPr>
        <w:t>Довідково</w:t>
      </w:r>
      <w:proofErr w:type="spellEnd"/>
      <w:r w:rsidRPr="002C501D">
        <w:rPr>
          <w:b/>
          <w:i/>
          <w:spacing w:val="-4"/>
          <w:sz w:val="24"/>
          <w:szCs w:val="24"/>
          <w:lang w:val="ru-RU"/>
        </w:rPr>
        <w:t>:</w:t>
      </w:r>
      <w:r w:rsidRPr="002C501D">
        <w:rPr>
          <w:i/>
          <w:spacing w:val="-4"/>
          <w:sz w:val="24"/>
          <w:szCs w:val="24"/>
          <w:lang w:val="ru-RU"/>
        </w:rPr>
        <w:t xml:space="preserve"> </w:t>
      </w:r>
      <w:proofErr w:type="spellStart"/>
      <w:r w:rsidRPr="002C501D">
        <w:rPr>
          <w:i/>
          <w:spacing w:val="-4"/>
          <w:sz w:val="24"/>
          <w:szCs w:val="24"/>
          <w:lang w:val="ru-RU"/>
        </w:rPr>
        <w:t>відповідно</w:t>
      </w:r>
      <w:proofErr w:type="spellEnd"/>
      <w:r w:rsidRPr="002C501D">
        <w:rPr>
          <w:i/>
          <w:spacing w:val="-4"/>
          <w:sz w:val="24"/>
          <w:szCs w:val="24"/>
          <w:lang w:val="ru-RU"/>
        </w:rPr>
        <w:t xml:space="preserve"> д</w:t>
      </w:r>
      <w:r>
        <w:rPr>
          <w:i/>
          <w:spacing w:val="-4"/>
          <w:sz w:val="24"/>
          <w:szCs w:val="24"/>
          <w:lang w:val="ru-RU"/>
        </w:rPr>
        <w:t xml:space="preserve">о </w:t>
      </w:r>
      <w:proofErr w:type="spellStart"/>
      <w:r>
        <w:rPr>
          <w:i/>
          <w:spacing w:val="-4"/>
          <w:sz w:val="24"/>
          <w:szCs w:val="24"/>
          <w:lang w:val="ru-RU"/>
        </w:rPr>
        <w:t>інформації</w:t>
      </w:r>
      <w:proofErr w:type="spellEnd"/>
      <w:r>
        <w:rPr>
          <w:i/>
          <w:spacing w:val="-4"/>
          <w:sz w:val="24"/>
          <w:szCs w:val="24"/>
          <w:lang w:val="ru-RU"/>
        </w:rPr>
        <w:t xml:space="preserve"> </w:t>
      </w:r>
      <w:proofErr w:type="spellStart"/>
      <w:r>
        <w:rPr>
          <w:i/>
          <w:spacing w:val="-4"/>
          <w:sz w:val="24"/>
          <w:szCs w:val="24"/>
          <w:lang w:val="ru-RU"/>
        </w:rPr>
        <w:t>районних</w:t>
      </w:r>
      <w:proofErr w:type="spellEnd"/>
      <w:r>
        <w:rPr>
          <w:i/>
          <w:spacing w:val="-4"/>
          <w:sz w:val="24"/>
          <w:szCs w:val="24"/>
          <w:lang w:val="ru-RU"/>
        </w:rPr>
        <w:t xml:space="preserve"> </w:t>
      </w:r>
      <w:proofErr w:type="spellStart"/>
      <w:r>
        <w:rPr>
          <w:i/>
          <w:spacing w:val="-4"/>
          <w:sz w:val="24"/>
          <w:szCs w:val="24"/>
          <w:lang w:val="ru-RU"/>
        </w:rPr>
        <w:t>управлінь</w:t>
      </w:r>
      <w:proofErr w:type="spellEnd"/>
      <w:r w:rsidRPr="002C501D">
        <w:rPr>
          <w:i/>
          <w:spacing w:val="-4"/>
          <w:sz w:val="24"/>
          <w:szCs w:val="24"/>
          <w:lang w:val="ru-RU"/>
        </w:rPr>
        <w:t xml:space="preserve"> на </w:t>
      </w:r>
      <w:proofErr w:type="spellStart"/>
      <w:r w:rsidRPr="002C501D">
        <w:rPr>
          <w:i/>
          <w:spacing w:val="-4"/>
          <w:sz w:val="24"/>
          <w:szCs w:val="24"/>
          <w:lang w:val="ru-RU"/>
        </w:rPr>
        <w:t>території</w:t>
      </w:r>
      <w:proofErr w:type="spellEnd"/>
      <w:r w:rsidRPr="002C501D">
        <w:rPr>
          <w:i/>
          <w:spacing w:val="-4"/>
          <w:sz w:val="24"/>
          <w:szCs w:val="24"/>
          <w:lang w:val="ru-RU"/>
        </w:rPr>
        <w:t xml:space="preserve"> </w:t>
      </w:r>
      <w:proofErr w:type="spellStart"/>
      <w:r w:rsidRPr="002C501D">
        <w:rPr>
          <w:i/>
          <w:spacing w:val="-4"/>
          <w:sz w:val="24"/>
          <w:szCs w:val="24"/>
          <w:lang w:val="ru-RU"/>
        </w:rPr>
        <w:t>Київської</w:t>
      </w:r>
      <w:proofErr w:type="spellEnd"/>
      <w:r w:rsidRPr="002C501D">
        <w:rPr>
          <w:i/>
          <w:spacing w:val="-4"/>
          <w:sz w:val="24"/>
          <w:szCs w:val="24"/>
          <w:lang w:val="ru-RU"/>
        </w:rPr>
        <w:t xml:space="preserve"> </w:t>
      </w:r>
      <w:proofErr w:type="spellStart"/>
      <w:r w:rsidRPr="002C501D">
        <w:rPr>
          <w:i/>
          <w:spacing w:val="-4"/>
          <w:sz w:val="24"/>
          <w:szCs w:val="24"/>
          <w:lang w:val="ru-RU"/>
        </w:rPr>
        <w:t>області</w:t>
      </w:r>
      <w:proofErr w:type="spellEnd"/>
      <w:r w:rsidRPr="002C501D">
        <w:rPr>
          <w:i/>
          <w:spacing w:val="-4"/>
          <w:sz w:val="24"/>
          <w:szCs w:val="24"/>
          <w:lang w:val="ru-RU"/>
        </w:rPr>
        <w:t xml:space="preserve"> </w:t>
      </w:r>
      <w:proofErr w:type="spellStart"/>
      <w:r w:rsidRPr="002C501D">
        <w:rPr>
          <w:i/>
          <w:spacing w:val="-4"/>
          <w:sz w:val="24"/>
          <w:szCs w:val="24"/>
          <w:lang w:val="ru-RU"/>
        </w:rPr>
        <w:t>нараховується</w:t>
      </w:r>
      <w:proofErr w:type="spellEnd"/>
      <w:r w:rsidRPr="002C501D">
        <w:rPr>
          <w:i/>
          <w:spacing w:val="-4"/>
          <w:sz w:val="24"/>
          <w:szCs w:val="24"/>
          <w:lang w:val="ru-RU"/>
        </w:rPr>
        <w:t xml:space="preserve"> </w:t>
      </w:r>
      <w:r w:rsidR="00773A7B">
        <w:rPr>
          <w:b/>
          <w:i/>
          <w:spacing w:val="-4"/>
          <w:sz w:val="24"/>
          <w:szCs w:val="24"/>
          <w:lang w:val="ru-RU"/>
        </w:rPr>
        <w:t>2274</w:t>
      </w:r>
      <w:r w:rsidRPr="002C501D">
        <w:rPr>
          <w:i/>
          <w:spacing w:val="-4"/>
          <w:sz w:val="24"/>
          <w:szCs w:val="24"/>
          <w:lang w:val="ru-RU"/>
        </w:rPr>
        <w:t xml:space="preserve"> </w:t>
      </w:r>
      <w:proofErr w:type="spellStart"/>
      <w:r w:rsidRPr="002C501D">
        <w:rPr>
          <w:i/>
          <w:spacing w:val="-4"/>
          <w:sz w:val="24"/>
          <w:szCs w:val="24"/>
          <w:lang w:val="ru-RU"/>
        </w:rPr>
        <w:t>па</w:t>
      </w:r>
      <w:r w:rsidR="00B277C4">
        <w:rPr>
          <w:i/>
          <w:spacing w:val="-4"/>
          <w:sz w:val="24"/>
          <w:szCs w:val="24"/>
          <w:lang w:val="ru-RU"/>
        </w:rPr>
        <w:t>сік</w:t>
      </w:r>
      <w:proofErr w:type="spellEnd"/>
      <w:r w:rsidR="00B277C4">
        <w:rPr>
          <w:i/>
          <w:spacing w:val="-4"/>
          <w:sz w:val="24"/>
          <w:szCs w:val="24"/>
          <w:lang w:val="ru-RU"/>
        </w:rPr>
        <w:t xml:space="preserve"> (</w:t>
      </w:r>
      <w:r w:rsidR="00773A7B">
        <w:rPr>
          <w:i/>
          <w:spacing w:val="-4"/>
          <w:sz w:val="24"/>
          <w:szCs w:val="24"/>
          <w:lang w:val="ru-RU"/>
        </w:rPr>
        <w:t>2242</w:t>
      </w:r>
      <w:r w:rsidR="00B277C4">
        <w:rPr>
          <w:i/>
          <w:spacing w:val="-4"/>
          <w:sz w:val="24"/>
          <w:szCs w:val="24"/>
          <w:lang w:val="ru-RU"/>
        </w:rPr>
        <w:t xml:space="preserve"> – </w:t>
      </w:r>
      <w:proofErr w:type="spellStart"/>
      <w:r w:rsidR="00B277C4">
        <w:rPr>
          <w:i/>
          <w:spacing w:val="-4"/>
          <w:sz w:val="24"/>
          <w:szCs w:val="24"/>
          <w:lang w:val="ru-RU"/>
        </w:rPr>
        <w:t>приватний</w:t>
      </w:r>
      <w:proofErr w:type="spellEnd"/>
      <w:r w:rsidR="00B277C4">
        <w:rPr>
          <w:i/>
          <w:spacing w:val="-4"/>
          <w:sz w:val="24"/>
          <w:szCs w:val="24"/>
          <w:lang w:val="ru-RU"/>
        </w:rPr>
        <w:t xml:space="preserve"> сектор, </w:t>
      </w:r>
      <w:r w:rsidR="00773A7B">
        <w:rPr>
          <w:i/>
          <w:spacing w:val="-4"/>
          <w:sz w:val="24"/>
          <w:szCs w:val="24"/>
          <w:lang w:val="ru-RU"/>
        </w:rPr>
        <w:t>32</w:t>
      </w:r>
      <w:r w:rsidRPr="002C501D">
        <w:rPr>
          <w:i/>
          <w:spacing w:val="-4"/>
          <w:sz w:val="24"/>
          <w:szCs w:val="24"/>
          <w:lang w:val="ru-RU"/>
        </w:rPr>
        <w:t xml:space="preserve"> – с/г </w:t>
      </w:r>
      <w:proofErr w:type="spellStart"/>
      <w:r w:rsidRPr="002C501D">
        <w:rPr>
          <w:i/>
          <w:spacing w:val="-4"/>
          <w:sz w:val="24"/>
          <w:szCs w:val="24"/>
          <w:lang w:val="ru-RU"/>
        </w:rPr>
        <w:t>підприємства</w:t>
      </w:r>
      <w:proofErr w:type="spellEnd"/>
      <w:r w:rsidRPr="002C501D">
        <w:rPr>
          <w:i/>
          <w:spacing w:val="-4"/>
          <w:sz w:val="24"/>
          <w:szCs w:val="24"/>
          <w:lang w:val="ru-RU"/>
        </w:rPr>
        <w:t xml:space="preserve">), на </w:t>
      </w:r>
      <w:proofErr w:type="spellStart"/>
      <w:r w:rsidRPr="002C501D">
        <w:rPr>
          <w:i/>
          <w:spacing w:val="-4"/>
          <w:sz w:val="24"/>
          <w:szCs w:val="24"/>
          <w:lang w:val="ru-RU"/>
        </w:rPr>
        <w:t>яких</w:t>
      </w:r>
      <w:proofErr w:type="spellEnd"/>
      <w:r w:rsidRPr="002C501D">
        <w:rPr>
          <w:i/>
          <w:spacing w:val="-4"/>
          <w:sz w:val="24"/>
          <w:szCs w:val="24"/>
          <w:lang w:val="ru-RU"/>
        </w:rPr>
        <w:t xml:space="preserve"> </w:t>
      </w:r>
      <w:proofErr w:type="spellStart"/>
      <w:r w:rsidRPr="002C501D">
        <w:rPr>
          <w:i/>
          <w:spacing w:val="-4"/>
          <w:sz w:val="24"/>
          <w:szCs w:val="24"/>
          <w:lang w:val="ru-RU"/>
        </w:rPr>
        <w:t>утримується</w:t>
      </w:r>
      <w:proofErr w:type="spellEnd"/>
      <w:r w:rsidRPr="002C501D">
        <w:rPr>
          <w:i/>
          <w:spacing w:val="-4"/>
          <w:sz w:val="24"/>
          <w:szCs w:val="24"/>
          <w:lang w:val="ru-RU"/>
        </w:rPr>
        <w:t xml:space="preserve"> </w:t>
      </w:r>
      <w:r w:rsidR="00773A7B">
        <w:rPr>
          <w:b/>
          <w:i/>
          <w:spacing w:val="-4"/>
          <w:sz w:val="24"/>
          <w:szCs w:val="24"/>
          <w:lang w:val="ru-RU"/>
        </w:rPr>
        <w:t>35222</w:t>
      </w:r>
      <w:r w:rsidRPr="002C501D">
        <w:rPr>
          <w:i/>
          <w:spacing w:val="-4"/>
          <w:sz w:val="24"/>
          <w:szCs w:val="24"/>
          <w:lang w:val="ru-RU"/>
        </w:rPr>
        <w:t xml:space="preserve"> </w:t>
      </w:r>
      <w:proofErr w:type="spellStart"/>
      <w:r w:rsidRPr="002C501D">
        <w:rPr>
          <w:i/>
          <w:spacing w:val="-4"/>
          <w:sz w:val="24"/>
          <w:szCs w:val="24"/>
          <w:lang w:val="ru-RU"/>
        </w:rPr>
        <w:t>бджолосім’ї</w:t>
      </w:r>
      <w:proofErr w:type="spellEnd"/>
      <w:r w:rsidRPr="002C501D">
        <w:rPr>
          <w:i/>
          <w:spacing w:val="-4"/>
          <w:sz w:val="24"/>
          <w:szCs w:val="24"/>
          <w:lang w:val="ru-RU"/>
        </w:rPr>
        <w:t xml:space="preserve"> (</w:t>
      </w:r>
      <w:r w:rsidR="00773A7B">
        <w:rPr>
          <w:i/>
          <w:spacing w:val="-4"/>
          <w:sz w:val="24"/>
          <w:szCs w:val="24"/>
          <w:lang w:val="ru-RU"/>
        </w:rPr>
        <w:t>31126</w:t>
      </w:r>
      <w:r>
        <w:rPr>
          <w:i/>
          <w:spacing w:val="-4"/>
          <w:sz w:val="24"/>
          <w:szCs w:val="24"/>
          <w:lang w:val="ru-RU"/>
        </w:rPr>
        <w:t xml:space="preserve"> – </w:t>
      </w:r>
      <w:proofErr w:type="spellStart"/>
      <w:r>
        <w:rPr>
          <w:i/>
          <w:spacing w:val="-4"/>
          <w:sz w:val="24"/>
          <w:szCs w:val="24"/>
          <w:lang w:val="ru-RU"/>
        </w:rPr>
        <w:t>приватний</w:t>
      </w:r>
      <w:proofErr w:type="spellEnd"/>
      <w:r>
        <w:rPr>
          <w:i/>
          <w:spacing w:val="-4"/>
          <w:sz w:val="24"/>
          <w:szCs w:val="24"/>
          <w:lang w:val="ru-RU"/>
        </w:rPr>
        <w:t xml:space="preserve"> сектор, </w:t>
      </w:r>
      <w:r w:rsidR="00773A7B">
        <w:rPr>
          <w:i/>
          <w:spacing w:val="-4"/>
          <w:sz w:val="24"/>
          <w:szCs w:val="24"/>
          <w:lang w:val="ru-RU"/>
        </w:rPr>
        <w:t>4096</w:t>
      </w:r>
      <w:r w:rsidRPr="002C501D">
        <w:rPr>
          <w:i/>
          <w:spacing w:val="-4"/>
          <w:sz w:val="24"/>
          <w:szCs w:val="24"/>
          <w:lang w:val="ru-RU"/>
        </w:rPr>
        <w:t xml:space="preserve"> – с/г </w:t>
      </w:r>
      <w:proofErr w:type="spellStart"/>
      <w:r w:rsidRPr="002C501D">
        <w:rPr>
          <w:i/>
          <w:spacing w:val="-4"/>
          <w:sz w:val="24"/>
          <w:szCs w:val="24"/>
          <w:lang w:val="ru-RU"/>
        </w:rPr>
        <w:t>підприємства</w:t>
      </w:r>
      <w:proofErr w:type="spellEnd"/>
      <w:r w:rsidRPr="002C501D">
        <w:rPr>
          <w:i/>
          <w:spacing w:val="-4"/>
          <w:sz w:val="24"/>
          <w:szCs w:val="24"/>
          <w:lang w:val="ru-RU"/>
        </w:rPr>
        <w:t xml:space="preserve">). </w:t>
      </w:r>
      <w:r w:rsidR="00B277C4">
        <w:rPr>
          <w:i/>
          <w:spacing w:val="-4"/>
          <w:sz w:val="24"/>
          <w:szCs w:val="24"/>
          <w:lang w:val="ru-RU"/>
        </w:rPr>
        <w:t xml:space="preserve">Станом на </w:t>
      </w:r>
      <w:r w:rsidR="00773A7B">
        <w:rPr>
          <w:i/>
          <w:spacing w:val="-4"/>
          <w:sz w:val="24"/>
          <w:szCs w:val="24"/>
          <w:lang w:val="ru-RU"/>
        </w:rPr>
        <w:t>01.01.2021</w:t>
      </w:r>
      <w:r>
        <w:rPr>
          <w:i/>
          <w:spacing w:val="-4"/>
          <w:sz w:val="24"/>
          <w:szCs w:val="24"/>
          <w:lang w:val="ru-RU"/>
        </w:rPr>
        <w:t xml:space="preserve"> </w:t>
      </w:r>
      <w:r w:rsidR="00773A7B" w:rsidRPr="00773A7B">
        <w:rPr>
          <w:b/>
          <w:i/>
          <w:sz w:val="24"/>
          <w:szCs w:val="24"/>
        </w:rPr>
        <w:t>1341</w:t>
      </w:r>
      <w:r>
        <w:rPr>
          <w:i/>
          <w:sz w:val="24"/>
          <w:szCs w:val="24"/>
        </w:rPr>
        <w:t xml:space="preserve"> пасіки отримали ветеринар</w:t>
      </w:r>
      <w:r w:rsidR="008760CA">
        <w:rPr>
          <w:i/>
          <w:sz w:val="24"/>
          <w:szCs w:val="24"/>
        </w:rPr>
        <w:t>но-санітарні</w:t>
      </w:r>
      <w:r w:rsidR="00B277C4">
        <w:rPr>
          <w:i/>
          <w:sz w:val="24"/>
          <w:szCs w:val="24"/>
        </w:rPr>
        <w:t xml:space="preserve"> паспорти, зареєстровані як оператори ринку харчових продуктів – </w:t>
      </w:r>
      <w:r w:rsidR="00773A7B" w:rsidRPr="00773A7B">
        <w:rPr>
          <w:b/>
          <w:i/>
          <w:sz w:val="24"/>
          <w:szCs w:val="24"/>
        </w:rPr>
        <w:t>948</w:t>
      </w:r>
      <w:r w:rsidR="00B277C4">
        <w:rPr>
          <w:i/>
          <w:sz w:val="24"/>
          <w:szCs w:val="24"/>
        </w:rPr>
        <w:t>.</w:t>
      </w:r>
    </w:p>
    <w:p w14:paraId="313BFAB0" w14:textId="77777777" w:rsidR="002C501D" w:rsidRPr="008760CA" w:rsidRDefault="002C501D" w:rsidP="002C501D">
      <w:pPr>
        <w:ind w:firstLine="708"/>
        <w:jc w:val="both"/>
        <w:rPr>
          <w:i/>
          <w:spacing w:val="-4"/>
          <w:sz w:val="24"/>
          <w:szCs w:val="24"/>
        </w:rPr>
      </w:pPr>
      <w:r w:rsidRPr="008760CA">
        <w:rPr>
          <w:i/>
          <w:spacing w:val="-4"/>
          <w:sz w:val="24"/>
          <w:szCs w:val="24"/>
        </w:rPr>
        <w:t xml:space="preserve">На території Київської області функціонує 10 підприємств з виробництва та переробки меду (ТОВ «Український центр з переробки меду», ТОВ «Українське товариство меду», ТОВ «Сан </w:t>
      </w:r>
      <w:proofErr w:type="spellStart"/>
      <w:r w:rsidRPr="008760CA">
        <w:rPr>
          <w:i/>
          <w:spacing w:val="-4"/>
          <w:sz w:val="24"/>
          <w:szCs w:val="24"/>
        </w:rPr>
        <w:t>Бі</w:t>
      </w:r>
      <w:proofErr w:type="spellEnd"/>
      <w:r w:rsidRPr="008760CA">
        <w:rPr>
          <w:i/>
          <w:spacing w:val="-4"/>
          <w:sz w:val="24"/>
          <w:szCs w:val="24"/>
        </w:rPr>
        <w:t xml:space="preserve"> Україна», ФГ «Апіс Україна», ТОВ «Мед України», ТОВ «</w:t>
      </w:r>
      <w:proofErr w:type="spellStart"/>
      <w:r w:rsidRPr="008760CA">
        <w:rPr>
          <w:i/>
          <w:spacing w:val="-4"/>
          <w:sz w:val="24"/>
          <w:szCs w:val="24"/>
        </w:rPr>
        <w:t>Біотек</w:t>
      </w:r>
      <w:proofErr w:type="spellEnd"/>
      <w:r w:rsidRPr="008760CA">
        <w:rPr>
          <w:i/>
          <w:spacing w:val="-4"/>
          <w:sz w:val="24"/>
          <w:szCs w:val="24"/>
        </w:rPr>
        <w:t>-груп»</w:t>
      </w:r>
      <w:r w:rsidR="00B9786C">
        <w:rPr>
          <w:i/>
          <w:spacing w:val="-4"/>
          <w:sz w:val="24"/>
          <w:szCs w:val="24"/>
        </w:rPr>
        <w:t>, ТОВ «</w:t>
      </w:r>
      <w:proofErr w:type="spellStart"/>
      <w:r w:rsidR="00B9786C">
        <w:rPr>
          <w:i/>
          <w:spacing w:val="-4"/>
          <w:sz w:val="24"/>
          <w:szCs w:val="24"/>
        </w:rPr>
        <w:t>Бісел</w:t>
      </w:r>
      <w:proofErr w:type="spellEnd"/>
      <w:r w:rsidR="00B9786C">
        <w:rPr>
          <w:i/>
          <w:spacing w:val="-4"/>
          <w:sz w:val="24"/>
          <w:szCs w:val="24"/>
        </w:rPr>
        <w:t>», ТОВ «</w:t>
      </w:r>
      <w:proofErr w:type="spellStart"/>
      <w:r w:rsidR="00B9786C">
        <w:rPr>
          <w:i/>
          <w:spacing w:val="-4"/>
          <w:sz w:val="24"/>
          <w:szCs w:val="24"/>
        </w:rPr>
        <w:t>Вара</w:t>
      </w:r>
      <w:proofErr w:type="spellEnd"/>
      <w:r w:rsidR="00B9786C">
        <w:rPr>
          <w:i/>
          <w:spacing w:val="-4"/>
          <w:sz w:val="24"/>
          <w:szCs w:val="24"/>
        </w:rPr>
        <w:t>-Груп»</w:t>
      </w:r>
      <w:r w:rsidRPr="008760CA">
        <w:rPr>
          <w:i/>
          <w:spacing w:val="-4"/>
          <w:sz w:val="24"/>
          <w:szCs w:val="24"/>
        </w:rPr>
        <w:t>, ТОВ «Медова Еліта»</w:t>
      </w:r>
      <w:r w:rsidR="00B9786C">
        <w:rPr>
          <w:i/>
          <w:spacing w:val="-4"/>
          <w:sz w:val="24"/>
          <w:szCs w:val="24"/>
        </w:rPr>
        <w:t xml:space="preserve"> та ТОВ «Мед-</w:t>
      </w:r>
      <w:proofErr w:type="spellStart"/>
      <w:r w:rsidR="00B9786C">
        <w:rPr>
          <w:i/>
          <w:spacing w:val="-4"/>
          <w:sz w:val="24"/>
          <w:szCs w:val="24"/>
        </w:rPr>
        <w:t>Трейд</w:t>
      </w:r>
      <w:proofErr w:type="spellEnd"/>
      <w:r w:rsidR="00B9786C">
        <w:rPr>
          <w:i/>
          <w:spacing w:val="-4"/>
          <w:sz w:val="24"/>
          <w:szCs w:val="24"/>
        </w:rPr>
        <w:t xml:space="preserve"> 1»</w:t>
      </w:r>
      <w:r w:rsidRPr="008760CA">
        <w:rPr>
          <w:i/>
          <w:spacing w:val="-4"/>
          <w:sz w:val="24"/>
          <w:szCs w:val="24"/>
        </w:rPr>
        <w:t xml:space="preserve">). </w:t>
      </w:r>
      <w:r w:rsidR="008528A4" w:rsidRPr="008528A4">
        <w:rPr>
          <w:i/>
          <w:spacing w:val="-4"/>
          <w:sz w:val="24"/>
          <w:szCs w:val="24"/>
        </w:rPr>
        <w:t>Всі вони затверджені, як експорті потужності, та мають право експорту до 66 країн світу (з них до 25 країн Європейського Союзу).</w:t>
      </w:r>
      <w:r w:rsidR="008528A4">
        <w:rPr>
          <w:i/>
          <w:spacing w:val="-4"/>
          <w:sz w:val="24"/>
          <w:szCs w:val="24"/>
        </w:rPr>
        <w:t xml:space="preserve"> </w:t>
      </w:r>
    </w:p>
    <w:p w14:paraId="650D0E19" w14:textId="77777777" w:rsidR="008760CA" w:rsidRPr="00CE5006" w:rsidRDefault="008760CA" w:rsidP="008760CA">
      <w:pPr>
        <w:ind w:firstLine="708"/>
        <w:jc w:val="both"/>
        <w:rPr>
          <w:i/>
          <w:spacing w:val="-4"/>
          <w:sz w:val="24"/>
          <w:szCs w:val="24"/>
        </w:rPr>
      </w:pPr>
    </w:p>
    <w:p w14:paraId="40E2BEF5" w14:textId="77777777" w:rsidR="00CA30A6" w:rsidRPr="00CA30A6" w:rsidRDefault="00CA30A6" w:rsidP="00443368">
      <w:pPr>
        <w:ind w:firstLine="708"/>
        <w:jc w:val="both"/>
        <w:rPr>
          <w:b/>
          <w:i/>
          <w:spacing w:val="-4"/>
          <w:sz w:val="24"/>
          <w:szCs w:val="24"/>
        </w:rPr>
      </w:pPr>
      <w:r w:rsidRPr="00CA30A6">
        <w:rPr>
          <w:b/>
          <w:i/>
          <w:spacing w:val="-4"/>
          <w:sz w:val="24"/>
          <w:szCs w:val="24"/>
        </w:rPr>
        <w:t>Інформація про загибель бджіл на території Київської області протягом 2020 року</w:t>
      </w:r>
      <w:r w:rsidR="00142DB6">
        <w:rPr>
          <w:b/>
          <w:i/>
          <w:spacing w:val="-4"/>
          <w:sz w:val="24"/>
          <w:szCs w:val="24"/>
        </w:rPr>
        <w:t>.</w:t>
      </w:r>
    </w:p>
    <w:p w14:paraId="55C489BB" w14:textId="77777777" w:rsidR="004720AC" w:rsidRDefault="00CA30A6" w:rsidP="00443368">
      <w:pPr>
        <w:ind w:firstLine="708"/>
        <w:jc w:val="both"/>
        <w:rPr>
          <w:i/>
          <w:spacing w:val="-4"/>
          <w:sz w:val="24"/>
          <w:szCs w:val="24"/>
        </w:rPr>
      </w:pPr>
      <w:r>
        <w:rPr>
          <w:i/>
          <w:spacing w:val="-4"/>
          <w:sz w:val="24"/>
          <w:szCs w:val="24"/>
        </w:rPr>
        <w:t>10</w:t>
      </w:r>
      <w:r w:rsidR="004D05F5">
        <w:rPr>
          <w:i/>
          <w:spacing w:val="-4"/>
          <w:sz w:val="24"/>
          <w:szCs w:val="24"/>
        </w:rPr>
        <w:t xml:space="preserve"> квітня 2020 року зареєстровано випад</w:t>
      </w:r>
      <w:r>
        <w:rPr>
          <w:i/>
          <w:spacing w:val="-4"/>
          <w:sz w:val="24"/>
          <w:szCs w:val="24"/>
        </w:rPr>
        <w:t>ок</w:t>
      </w:r>
      <w:r w:rsidR="004D05F5">
        <w:rPr>
          <w:i/>
          <w:spacing w:val="-4"/>
          <w:sz w:val="24"/>
          <w:szCs w:val="24"/>
        </w:rPr>
        <w:t xml:space="preserve"> загибелі бджіл на пасіці гр. Гриценка Ю. С. с. </w:t>
      </w:r>
      <w:r>
        <w:rPr>
          <w:i/>
          <w:spacing w:val="-4"/>
          <w:sz w:val="24"/>
          <w:szCs w:val="24"/>
        </w:rPr>
        <w:t>Поправка, Білоцерківський район</w:t>
      </w:r>
      <w:r w:rsidR="004D05F5">
        <w:rPr>
          <w:i/>
          <w:spacing w:val="-4"/>
          <w:sz w:val="24"/>
          <w:szCs w:val="24"/>
        </w:rPr>
        <w:t xml:space="preserve"> </w:t>
      </w:r>
      <w:r w:rsidR="008760CA">
        <w:rPr>
          <w:i/>
          <w:spacing w:val="-4"/>
          <w:sz w:val="24"/>
          <w:szCs w:val="24"/>
        </w:rPr>
        <w:t xml:space="preserve">(частково постраждала 1 пасіка </w:t>
      </w:r>
      <w:r w:rsidR="00D23BC5">
        <w:rPr>
          <w:i/>
          <w:spacing w:val="-4"/>
          <w:sz w:val="24"/>
          <w:szCs w:val="24"/>
        </w:rPr>
        <w:t>на</w:t>
      </w:r>
      <w:r w:rsidR="008760CA">
        <w:rPr>
          <w:i/>
          <w:spacing w:val="-4"/>
          <w:sz w:val="24"/>
          <w:szCs w:val="24"/>
        </w:rPr>
        <w:t xml:space="preserve"> </w:t>
      </w:r>
      <w:r w:rsidR="004D05F5">
        <w:rPr>
          <w:i/>
          <w:spacing w:val="-4"/>
          <w:sz w:val="24"/>
          <w:szCs w:val="24"/>
        </w:rPr>
        <w:t>14 бджолосімей</w:t>
      </w:r>
      <w:r w:rsidR="00AB2027">
        <w:rPr>
          <w:i/>
          <w:spacing w:val="-4"/>
          <w:sz w:val="24"/>
          <w:szCs w:val="24"/>
        </w:rPr>
        <w:t>)</w:t>
      </w:r>
      <w:r w:rsidR="00D23BC5">
        <w:rPr>
          <w:i/>
          <w:spacing w:val="-4"/>
          <w:sz w:val="24"/>
          <w:szCs w:val="24"/>
        </w:rPr>
        <w:t>. Згідно акту обстеження від 23.04.2020</w:t>
      </w:r>
      <w:r w:rsidR="004D05F5">
        <w:rPr>
          <w:i/>
          <w:spacing w:val="-4"/>
          <w:sz w:val="24"/>
          <w:szCs w:val="24"/>
        </w:rPr>
        <w:t xml:space="preserve"> часткова загибель бджіл можливо пов’язана із обробкою полів </w:t>
      </w:r>
      <w:r w:rsidR="00405F5D">
        <w:rPr>
          <w:i/>
          <w:spacing w:val="-4"/>
          <w:sz w:val="24"/>
          <w:szCs w:val="24"/>
        </w:rPr>
        <w:t xml:space="preserve">невідомого власника </w:t>
      </w:r>
      <w:r w:rsidR="00E83090">
        <w:rPr>
          <w:i/>
          <w:spacing w:val="-4"/>
          <w:sz w:val="24"/>
          <w:szCs w:val="24"/>
        </w:rPr>
        <w:t>та</w:t>
      </w:r>
      <w:r w:rsidR="00405F5D" w:rsidRPr="00405F5D">
        <w:rPr>
          <w:i/>
          <w:spacing w:val="-4"/>
          <w:sz w:val="24"/>
          <w:szCs w:val="24"/>
        </w:rPr>
        <w:t xml:space="preserve"> </w:t>
      </w:r>
      <w:r w:rsidR="00405F5D">
        <w:rPr>
          <w:i/>
          <w:spacing w:val="-4"/>
          <w:sz w:val="24"/>
          <w:szCs w:val="24"/>
        </w:rPr>
        <w:t>ПП «Агроприват»</w:t>
      </w:r>
      <w:r w:rsidR="00E83090">
        <w:rPr>
          <w:i/>
          <w:spacing w:val="-4"/>
          <w:sz w:val="24"/>
          <w:szCs w:val="24"/>
        </w:rPr>
        <w:t>.</w:t>
      </w:r>
    </w:p>
    <w:p w14:paraId="6FE4A4C5" w14:textId="77777777" w:rsidR="00E83090" w:rsidRDefault="00E83090" w:rsidP="00114E3D">
      <w:pPr>
        <w:ind w:firstLine="708"/>
        <w:jc w:val="both"/>
        <w:rPr>
          <w:i/>
          <w:spacing w:val="-4"/>
          <w:sz w:val="24"/>
          <w:szCs w:val="24"/>
        </w:rPr>
      </w:pPr>
      <w:r>
        <w:rPr>
          <w:i/>
          <w:spacing w:val="-4"/>
          <w:sz w:val="24"/>
          <w:szCs w:val="24"/>
        </w:rPr>
        <w:t>23 квітня 2020 року</w:t>
      </w:r>
      <w:r w:rsidR="00D23BC5">
        <w:rPr>
          <w:i/>
          <w:spacing w:val="-4"/>
          <w:sz w:val="24"/>
          <w:szCs w:val="24"/>
        </w:rPr>
        <w:t>,</w:t>
      </w:r>
      <w:r>
        <w:rPr>
          <w:i/>
          <w:spacing w:val="-4"/>
          <w:sz w:val="24"/>
          <w:szCs w:val="24"/>
        </w:rPr>
        <w:t xml:space="preserve"> відповідно до звернення (скарги) гр. Корбачової І. В. </w:t>
      </w:r>
      <w:r w:rsidR="00114E3D">
        <w:rPr>
          <w:i/>
          <w:spacing w:val="-4"/>
          <w:sz w:val="24"/>
          <w:szCs w:val="24"/>
        </w:rPr>
        <w:br/>
      </w:r>
      <w:r w:rsidR="00E26DB7">
        <w:rPr>
          <w:i/>
          <w:spacing w:val="-4"/>
          <w:sz w:val="24"/>
          <w:szCs w:val="24"/>
        </w:rPr>
        <w:t>(</w:t>
      </w:r>
      <w:r w:rsidR="00773066">
        <w:rPr>
          <w:i/>
          <w:spacing w:val="-4"/>
          <w:sz w:val="24"/>
          <w:szCs w:val="24"/>
        </w:rPr>
        <w:t>с. Вознесенське, Згурівський район</w:t>
      </w:r>
      <w:r w:rsidR="00E26DB7">
        <w:rPr>
          <w:i/>
          <w:spacing w:val="-4"/>
          <w:sz w:val="24"/>
          <w:szCs w:val="24"/>
        </w:rPr>
        <w:t>)</w:t>
      </w:r>
      <w:r w:rsidR="00D23BC5">
        <w:rPr>
          <w:i/>
          <w:spacing w:val="-4"/>
          <w:sz w:val="24"/>
          <w:szCs w:val="24"/>
        </w:rPr>
        <w:t>,</w:t>
      </w:r>
      <w:r w:rsidR="00773066">
        <w:rPr>
          <w:i/>
          <w:spacing w:val="-4"/>
          <w:sz w:val="24"/>
          <w:szCs w:val="24"/>
        </w:rPr>
        <w:t xml:space="preserve"> </w:t>
      </w:r>
      <w:r>
        <w:rPr>
          <w:i/>
          <w:spacing w:val="-4"/>
          <w:sz w:val="24"/>
          <w:szCs w:val="24"/>
        </w:rPr>
        <w:t>на її присадибній ділянці</w:t>
      </w:r>
      <w:r w:rsidR="000544F6">
        <w:rPr>
          <w:i/>
          <w:spacing w:val="-4"/>
          <w:sz w:val="24"/>
          <w:szCs w:val="24"/>
        </w:rPr>
        <w:t xml:space="preserve"> загинули бджоли</w:t>
      </w:r>
      <w:r>
        <w:rPr>
          <w:i/>
          <w:spacing w:val="-4"/>
          <w:sz w:val="24"/>
          <w:szCs w:val="24"/>
        </w:rPr>
        <w:t xml:space="preserve"> </w:t>
      </w:r>
      <w:r w:rsidR="00AB2027">
        <w:rPr>
          <w:i/>
          <w:spacing w:val="-4"/>
          <w:sz w:val="24"/>
          <w:szCs w:val="24"/>
        </w:rPr>
        <w:t>(</w:t>
      </w:r>
      <w:r w:rsidR="00114E3D">
        <w:rPr>
          <w:i/>
          <w:spacing w:val="-4"/>
          <w:sz w:val="24"/>
          <w:szCs w:val="24"/>
        </w:rPr>
        <w:t xml:space="preserve">частково постраждала </w:t>
      </w:r>
      <w:r w:rsidR="00AB2027">
        <w:rPr>
          <w:i/>
          <w:spacing w:val="-4"/>
          <w:sz w:val="24"/>
          <w:szCs w:val="24"/>
        </w:rPr>
        <w:t xml:space="preserve">1 пасіка </w:t>
      </w:r>
      <w:r w:rsidR="00114E3D">
        <w:rPr>
          <w:i/>
          <w:spacing w:val="-4"/>
          <w:sz w:val="24"/>
          <w:szCs w:val="24"/>
        </w:rPr>
        <w:t>(</w:t>
      </w:r>
      <w:r w:rsidR="00AB2027">
        <w:rPr>
          <w:i/>
          <w:spacing w:val="-4"/>
          <w:sz w:val="24"/>
          <w:szCs w:val="24"/>
        </w:rPr>
        <w:t xml:space="preserve">6 </w:t>
      </w:r>
      <w:r w:rsidR="00114E3D">
        <w:rPr>
          <w:i/>
          <w:spacing w:val="-4"/>
          <w:sz w:val="24"/>
          <w:szCs w:val="24"/>
        </w:rPr>
        <w:t>бджоло</w:t>
      </w:r>
      <w:r>
        <w:rPr>
          <w:i/>
          <w:spacing w:val="-4"/>
          <w:sz w:val="24"/>
          <w:szCs w:val="24"/>
        </w:rPr>
        <w:t>сімей</w:t>
      </w:r>
      <w:r w:rsidR="00114E3D">
        <w:rPr>
          <w:i/>
          <w:spacing w:val="-4"/>
          <w:sz w:val="24"/>
          <w:szCs w:val="24"/>
        </w:rPr>
        <w:t>)</w:t>
      </w:r>
      <w:r w:rsidR="00D23BC5">
        <w:rPr>
          <w:i/>
          <w:spacing w:val="-4"/>
          <w:sz w:val="24"/>
          <w:szCs w:val="24"/>
        </w:rPr>
        <w:t>;</w:t>
      </w:r>
      <w:r w:rsidR="00AB2027">
        <w:rPr>
          <w:i/>
          <w:spacing w:val="-4"/>
          <w:sz w:val="24"/>
          <w:szCs w:val="24"/>
        </w:rPr>
        <w:t xml:space="preserve"> пасіка не зареєстрована</w:t>
      </w:r>
      <w:r w:rsidR="00114E3D">
        <w:rPr>
          <w:i/>
          <w:spacing w:val="-4"/>
          <w:sz w:val="24"/>
          <w:szCs w:val="24"/>
        </w:rPr>
        <w:t xml:space="preserve">, </w:t>
      </w:r>
      <w:proofErr w:type="spellStart"/>
      <w:r w:rsidR="00114E3D">
        <w:rPr>
          <w:i/>
          <w:spacing w:val="-4"/>
          <w:sz w:val="24"/>
          <w:szCs w:val="24"/>
        </w:rPr>
        <w:t>ветсанпаспорт</w:t>
      </w:r>
      <w:proofErr w:type="spellEnd"/>
      <w:r w:rsidR="00114E3D">
        <w:rPr>
          <w:i/>
          <w:spacing w:val="-4"/>
          <w:sz w:val="24"/>
          <w:szCs w:val="24"/>
        </w:rPr>
        <w:t xml:space="preserve"> не видавався</w:t>
      </w:r>
      <w:r w:rsidR="00AB2027">
        <w:rPr>
          <w:i/>
          <w:spacing w:val="-4"/>
          <w:sz w:val="24"/>
          <w:szCs w:val="24"/>
        </w:rPr>
        <w:t>)</w:t>
      </w:r>
      <w:r>
        <w:rPr>
          <w:i/>
          <w:spacing w:val="-4"/>
          <w:sz w:val="24"/>
          <w:szCs w:val="24"/>
        </w:rPr>
        <w:t>.</w:t>
      </w:r>
      <w:r w:rsidR="00773066">
        <w:rPr>
          <w:i/>
          <w:spacing w:val="-4"/>
          <w:sz w:val="24"/>
          <w:szCs w:val="24"/>
        </w:rPr>
        <w:t xml:space="preserve"> </w:t>
      </w:r>
      <w:r w:rsidR="00D23BC5">
        <w:rPr>
          <w:i/>
          <w:spacing w:val="-4"/>
          <w:sz w:val="24"/>
          <w:szCs w:val="24"/>
        </w:rPr>
        <w:t xml:space="preserve">Згідно акту </w:t>
      </w:r>
      <w:r w:rsidR="00114E3D">
        <w:rPr>
          <w:i/>
          <w:spacing w:val="-4"/>
          <w:sz w:val="24"/>
          <w:szCs w:val="24"/>
        </w:rPr>
        <w:t xml:space="preserve">розслідування </w:t>
      </w:r>
      <w:r w:rsidR="00D23BC5">
        <w:rPr>
          <w:i/>
          <w:spacing w:val="-4"/>
          <w:sz w:val="24"/>
          <w:szCs w:val="24"/>
        </w:rPr>
        <w:t>від 24.04.2020</w:t>
      </w:r>
      <w:r w:rsidR="000544F6">
        <w:rPr>
          <w:i/>
          <w:spacing w:val="-4"/>
          <w:sz w:val="24"/>
          <w:szCs w:val="24"/>
        </w:rPr>
        <w:t>, м</w:t>
      </w:r>
      <w:r w:rsidR="00773066">
        <w:rPr>
          <w:i/>
          <w:spacing w:val="-4"/>
          <w:sz w:val="24"/>
          <w:szCs w:val="24"/>
        </w:rPr>
        <w:t>ожливою причиною загибелі бджіл стала обробка полів СП ТОВ «Нива Переяславщини». З метою подальшо</w:t>
      </w:r>
      <w:r w:rsidR="00D23BC5">
        <w:rPr>
          <w:i/>
          <w:spacing w:val="-4"/>
          <w:sz w:val="24"/>
          <w:szCs w:val="24"/>
        </w:rPr>
        <w:t>го розгляду вказаного звернення</w:t>
      </w:r>
      <w:r w:rsidR="00773066">
        <w:rPr>
          <w:i/>
          <w:spacing w:val="-4"/>
          <w:sz w:val="24"/>
          <w:szCs w:val="24"/>
        </w:rPr>
        <w:t xml:space="preserve"> </w:t>
      </w:r>
      <w:proofErr w:type="spellStart"/>
      <w:r w:rsidR="004E38BD">
        <w:rPr>
          <w:i/>
          <w:spacing w:val="-4"/>
          <w:sz w:val="24"/>
          <w:szCs w:val="24"/>
          <w:lang w:val="ru-RU"/>
        </w:rPr>
        <w:t>управлінням</w:t>
      </w:r>
      <w:proofErr w:type="spellEnd"/>
      <w:r w:rsidR="004E38BD">
        <w:rPr>
          <w:i/>
          <w:spacing w:val="-4"/>
          <w:sz w:val="24"/>
          <w:szCs w:val="24"/>
          <w:lang w:val="ru-RU"/>
        </w:rPr>
        <w:t xml:space="preserve"> державного </w:t>
      </w:r>
      <w:proofErr w:type="spellStart"/>
      <w:r w:rsidR="004E38BD">
        <w:rPr>
          <w:i/>
          <w:spacing w:val="-4"/>
          <w:sz w:val="24"/>
          <w:szCs w:val="24"/>
          <w:lang w:val="ru-RU"/>
        </w:rPr>
        <w:t>нагляду</w:t>
      </w:r>
      <w:proofErr w:type="spellEnd"/>
      <w:r w:rsidR="004E38BD">
        <w:rPr>
          <w:i/>
          <w:spacing w:val="-4"/>
          <w:sz w:val="24"/>
          <w:szCs w:val="24"/>
          <w:lang w:val="ru-RU"/>
        </w:rPr>
        <w:t xml:space="preserve"> за </w:t>
      </w:r>
      <w:proofErr w:type="spellStart"/>
      <w:r w:rsidR="004E38BD">
        <w:rPr>
          <w:i/>
          <w:spacing w:val="-4"/>
          <w:sz w:val="24"/>
          <w:szCs w:val="24"/>
          <w:lang w:val="ru-RU"/>
        </w:rPr>
        <w:t>дотриманням</w:t>
      </w:r>
      <w:proofErr w:type="spellEnd"/>
      <w:r w:rsidR="004E38BD">
        <w:rPr>
          <w:i/>
          <w:spacing w:val="-4"/>
          <w:sz w:val="24"/>
          <w:szCs w:val="24"/>
          <w:lang w:val="ru-RU"/>
        </w:rPr>
        <w:t xml:space="preserve"> </w:t>
      </w:r>
      <w:proofErr w:type="spellStart"/>
      <w:r w:rsidR="004E38BD">
        <w:rPr>
          <w:i/>
          <w:spacing w:val="-4"/>
          <w:sz w:val="24"/>
          <w:szCs w:val="24"/>
          <w:lang w:val="ru-RU"/>
        </w:rPr>
        <w:t>санітарного</w:t>
      </w:r>
      <w:proofErr w:type="spellEnd"/>
      <w:r w:rsidR="004E38BD">
        <w:rPr>
          <w:i/>
          <w:spacing w:val="-4"/>
          <w:sz w:val="24"/>
          <w:szCs w:val="24"/>
          <w:lang w:val="ru-RU"/>
        </w:rPr>
        <w:t xml:space="preserve"> законодавства та </w:t>
      </w:r>
      <w:proofErr w:type="spellStart"/>
      <w:r w:rsidR="004E38BD">
        <w:rPr>
          <w:i/>
          <w:spacing w:val="-4"/>
          <w:sz w:val="24"/>
          <w:szCs w:val="24"/>
          <w:lang w:val="ru-RU"/>
        </w:rPr>
        <w:t>управління</w:t>
      </w:r>
      <w:r w:rsidR="00CD2444">
        <w:rPr>
          <w:i/>
          <w:spacing w:val="-4"/>
          <w:sz w:val="24"/>
          <w:szCs w:val="24"/>
          <w:lang w:val="ru-RU"/>
        </w:rPr>
        <w:t>м</w:t>
      </w:r>
      <w:proofErr w:type="spellEnd"/>
      <w:r w:rsidR="004E38BD">
        <w:rPr>
          <w:i/>
          <w:spacing w:val="-4"/>
          <w:sz w:val="24"/>
          <w:szCs w:val="24"/>
          <w:lang w:val="ru-RU"/>
        </w:rPr>
        <w:t xml:space="preserve"> </w:t>
      </w:r>
      <w:proofErr w:type="spellStart"/>
      <w:r w:rsidR="004E38BD">
        <w:rPr>
          <w:i/>
          <w:spacing w:val="-4"/>
          <w:sz w:val="24"/>
          <w:szCs w:val="24"/>
          <w:lang w:val="ru-RU"/>
        </w:rPr>
        <w:t>фітосанітарної</w:t>
      </w:r>
      <w:proofErr w:type="spellEnd"/>
      <w:r w:rsidR="004E38BD">
        <w:rPr>
          <w:i/>
          <w:spacing w:val="-4"/>
          <w:sz w:val="24"/>
          <w:szCs w:val="24"/>
          <w:lang w:val="ru-RU"/>
        </w:rPr>
        <w:t xml:space="preserve"> </w:t>
      </w:r>
      <w:proofErr w:type="spellStart"/>
      <w:r w:rsidR="004E38BD">
        <w:rPr>
          <w:i/>
          <w:spacing w:val="-4"/>
          <w:sz w:val="24"/>
          <w:szCs w:val="24"/>
          <w:lang w:val="ru-RU"/>
        </w:rPr>
        <w:t>безпеки</w:t>
      </w:r>
      <w:proofErr w:type="spellEnd"/>
      <w:r w:rsidR="004E38BD">
        <w:rPr>
          <w:i/>
          <w:spacing w:val="-4"/>
          <w:sz w:val="24"/>
          <w:szCs w:val="24"/>
          <w:lang w:val="ru-RU"/>
        </w:rPr>
        <w:t xml:space="preserve"> </w:t>
      </w:r>
      <w:r w:rsidR="00773066">
        <w:rPr>
          <w:i/>
          <w:spacing w:val="-4"/>
          <w:sz w:val="24"/>
          <w:szCs w:val="24"/>
        </w:rPr>
        <w:t>Головн</w:t>
      </w:r>
      <w:r w:rsidR="004E38BD">
        <w:rPr>
          <w:i/>
          <w:spacing w:val="-4"/>
          <w:sz w:val="24"/>
          <w:szCs w:val="24"/>
        </w:rPr>
        <w:t>ого</w:t>
      </w:r>
      <w:r w:rsidR="00773066">
        <w:rPr>
          <w:i/>
          <w:spacing w:val="-4"/>
          <w:sz w:val="24"/>
          <w:szCs w:val="24"/>
        </w:rPr>
        <w:t xml:space="preserve"> управління</w:t>
      </w:r>
      <w:r w:rsidR="00E26DB7">
        <w:rPr>
          <w:i/>
          <w:spacing w:val="-4"/>
          <w:sz w:val="24"/>
          <w:szCs w:val="24"/>
        </w:rPr>
        <w:t xml:space="preserve"> було надіслано клопотання до Держпродспоживслужби щодо отримання погодження на проведення позапланового заходу державного нагляду (контролю)</w:t>
      </w:r>
      <w:r w:rsidR="00D23BC5">
        <w:rPr>
          <w:i/>
          <w:spacing w:val="-4"/>
          <w:sz w:val="24"/>
          <w:szCs w:val="24"/>
        </w:rPr>
        <w:t xml:space="preserve"> у відповідних сферах</w:t>
      </w:r>
      <w:r w:rsidR="00E26DB7">
        <w:rPr>
          <w:i/>
          <w:spacing w:val="-4"/>
          <w:sz w:val="24"/>
          <w:szCs w:val="24"/>
        </w:rPr>
        <w:t>.</w:t>
      </w:r>
      <w:r w:rsidR="00114E3D">
        <w:rPr>
          <w:i/>
          <w:spacing w:val="-4"/>
          <w:sz w:val="24"/>
          <w:szCs w:val="24"/>
        </w:rPr>
        <w:t xml:space="preserve"> </w:t>
      </w:r>
      <w:r w:rsidR="000E1256">
        <w:rPr>
          <w:i/>
          <w:spacing w:val="-4"/>
          <w:sz w:val="24"/>
          <w:szCs w:val="24"/>
        </w:rPr>
        <w:t>Наразі Держпродспоживслужбою відмовлено</w:t>
      </w:r>
      <w:r w:rsidR="00E26DB7">
        <w:rPr>
          <w:i/>
          <w:spacing w:val="-4"/>
          <w:sz w:val="24"/>
          <w:szCs w:val="24"/>
        </w:rPr>
        <w:t xml:space="preserve"> в наданні погодження щодо </w:t>
      </w:r>
      <w:r w:rsidR="000544F6">
        <w:rPr>
          <w:i/>
          <w:spacing w:val="-4"/>
          <w:sz w:val="24"/>
          <w:szCs w:val="24"/>
        </w:rPr>
        <w:t>здійснення</w:t>
      </w:r>
      <w:r w:rsidR="00E26DB7">
        <w:rPr>
          <w:i/>
          <w:spacing w:val="-4"/>
          <w:sz w:val="24"/>
          <w:szCs w:val="24"/>
        </w:rPr>
        <w:t xml:space="preserve"> заходу</w:t>
      </w:r>
      <w:r w:rsidR="004E38BD">
        <w:rPr>
          <w:i/>
          <w:spacing w:val="-4"/>
          <w:sz w:val="24"/>
          <w:szCs w:val="24"/>
        </w:rPr>
        <w:t xml:space="preserve"> у </w:t>
      </w:r>
      <w:r w:rsidR="00C976D6">
        <w:rPr>
          <w:i/>
          <w:spacing w:val="-4"/>
          <w:sz w:val="24"/>
          <w:szCs w:val="24"/>
        </w:rPr>
        <w:t>сфері дотримання фітосанітарного законодавства</w:t>
      </w:r>
      <w:r w:rsidR="000544F6">
        <w:rPr>
          <w:i/>
          <w:spacing w:val="-4"/>
          <w:sz w:val="24"/>
          <w:szCs w:val="24"/>
        </w:rPr>
        <w:t>, в зв’язку з відсутністю звернення фізичної особи на його проведення</w:t>
      </w:r>
      <w:r w:rsidR="00E26DB7">
        <w:rPr>
          <w:i/>
          <w:spacing w:val="-4"/>
          <w:sz w:val="24"/>
          <w:szCs w:val="24"/>
        </w:rPr>
        <w:t>.</w:t>
      </w:r>
    </w:p>
    <w:p w14:paraId="3192119A" w14:textId="77777777" w:rsidR="008528A4" w:rsidRPr="008528A4" w:rsidRDefault="00E068D8" w:rsidP="008528A4">
      <w:pPr>
        <w:ind w:firstLine="708"/>
        <w:jc w:val="both"/>
        <w:rPr>
          <w:i/>
          <w:spacing w:val="-4"/>
          <w:sz w:val="24"/>
          <w:szCs w:val="24"/>
        </w:rPr>
      </w:pPr>
      <w:r>
        <w:rPr>
          <w:i/>
          <w:spacing w:val="-4"/>
          <w:sz w:val="24"/>
          <w:szCs w:val="24"/>
        </w:rPr>
        <w:t>Крім того, в період з 29</w:t>
      </w:r>
      <w:r w:rsidR="00563900">
        <w:rPr>
          <w:i/>
          <w:spacing w:val="-4"/>
          <w:sz w:val="24"/>
          <w:szCs w:val="24"/>
        </w:rPr>
        <w:t xml:space="preserve"> </w:t>
      </w:r>
      <w:r>
        <w:rPr>
          <w:i/>
          <w:spacing w:val="-4"/>
          <w:sz w:val="24"/>
          <w:szCs w:val="24"/>
        </w:rPr>
        <w:t>квітня до 0</w:t>
      </w:r>
      <w:r w:rsidR="00C10C79">
        <w:rPr>
          <w:i/>
          <w:spacing w:val="-4"/>
          <w:sz w:val="24"/>
          <w:szCs w:val="24"/>
        </w:rPr>
        <w:t>2</w:t>
      </w:r>
      <w:r>
        <w:rPr>
          <w:i/>
          <w:spacing w:val="-4"/>
          <w:sz w:val="24"/>
          <w:szCs w:val="24"/>
        </w:rPr>
        <w:t xml:space="preserve"> травня 2020 року </w:t>
      </w:r>
      <w:r w:rsidR="0054744F">
        <w:rPr>
          <w:i/>
          <w:spacing w:val="-4"/>
          <w:sz w:val="24"/>
          <w:szCs w:val="24"/>
        </w:rPr>
        <w:t>зареєстровано випадки</w:t>
      </w:r>
      <w:r>
        <w:rPr>
          <w:i/>
          <w:spacing w:val="-4"/>
          <w:sz w:val="24"/>
          <w:szCs w:val="24"/>
        </w:rPr>
        <w:t xml:space="preserve"> загибел</w:t>
      </w:r>
      <w:r w:rsidR="0054744F">
        <w:rPr>
          <w:i/>
          <w:spacing w:val="-4"/>
          <w:sz w:val="24"/>
          <w:szCs w:val="24"/>
        </w:rPr>
        <w:t xml:space="preserve">і </w:t>
      </w:r>
      <w:r>
        <w:rPr>
          <w:i/>
          <w:spacing w:val="-4"/>
          <w:sz w:val="24"/>
          <w:szCs w:val="24"/>
        </w:rPr>
        <w:t xml:space="preserve">бджіл </w:t>
      </w:r>
      <w:r w:rsidRPr="00E068D8">
        <w:rPr>
          <w:i/>
          <w:spacing w:val="-4"/>
          <w:sz w:val="24"/>
          <w:szCs w:val="24"/>
        </w:rPr>
        <w:t>серед</w:t>
      </w:r>
      <w:r w:rsidR="00114E3D">
        <w:rPr>
          <w:i/>
          <w:spacing w:val="-4"/>
          <w:sz w:val="24"/>
          <w:szCs w:val="24"/>
        </w:rPr>
        <w:t xml:space="preserve"> 5</w:t>
      </w:r>
      <w:r w:rsidRPr="00E068D8">
        <w:rPr>
          <w:i/>
          <w:spacing w:val="-4"/>
          <w:sz w:val="24"/>
          <w:szCs w:val="24"/>
        </w:rPr>
        <w:t xml:space="preserve"> власників пасік мешканців</w:t>
      </w:r>
      <w:r w:rsidR="00AB2027">
        <w:rPr>
          <w:i/>
          <w:spacing w:val="-4"/>
          <w:sz w:val="24"/>
          <w:szCs w:val="24"/>
        </w:rPr>
        <w:t xml:space="preserve"> смт Бородянка (</w:t>
      </w:r>
      <w:r w:rsidR="00114E3D" w:rsidRPr="00114E3D">
        <w:rPr>
          <w:i/>
          <w:spacing w:val="-4"/>
          <w:sz w:val="24"/>
          <w:szCs w:val="24"/>
        </w:rPr>
        <w:t>частково постра</w:t>
      </w:r>
      <w:r w:rsidR="00114E3D">
        <w:rPr>
          <w:i/>
          <w:spacing w:val="-4"/>
          <w:sz w:val="24"/>
          <w:szCs w:val="24"/>
        </w:rPr>
        <w:t>ждало</w:t>
      </w:r>
      <w:r w:rsidR="00114E3D" w:rsidRPr="00114E3D">
        <w:rPr>
          <w:i/>
          <w:spacing w:val="-4"/>
          <w:sz w:val="24"/>
          <w:szCs w:val="24"/>
        </w:rPr>
        <w:t xml:space="preserve"> </w:t>
      </w:r>
      <w:r w:rsidR="00AB2027">
        <w:rPr>
          <w:i/>
          <w:spacing w:val="-4"/>
          <w:sz w:val="24"/>
          <w:szCs w:val="24"/>
        </w:rPr>
        <w:t xml:space="preserve">5 пасік </w:t>
      </w:r>
      <w:r w:rsidR="00114E3D">
        <w:rPr>
          <w:i/>
          <w:spacing w:val="-4"/>
          <w:sz w:val="24"/>
          <w:szCs w:val="24"/>
        </w:rPr>
        <w:t>(</w:t>
      </w:r>
      <w:r w:rsidR="00AB2027">
        <w:rPr>
          <w:i/>
          <w:spacing w:val="-4"/>
          <w:sz w:val="24"/>
          <w:szCs w:val="24"/>
        </w:rPr>
        <w:t>169 бджолосімей</w:t>
      </w:r>
      <w:r w:rsidR="00114E3D">
        <w:rPr>
          <w:i/>
          <w:spacing w:val="-4"/>
          <w:sz w:val="24"/>
          <w:szCs w:val="24"/>
        </w:rPr>
        <w:t>);</w:t>
      </w:r>
      <w:r w:rsidR="00563900">
        <w:rPr>
          <w:i/>
          <w:spacing w:val="-4"/>
          <w:sz w:val="24"/>
          <w:szCs w:val="24"/>
        </w:rPr>
        <w:t xml:space="preserve"> пасіки не зареєстровані</w:t>
      </w:r>
      <w:r w:rsidR="00114E3D">
        <w:rPr>
          <w:i/>
          <w:spacing w:val="-4"/>
          <w:sz w:val="24"/>
          <w:szCs w:val="24"/>
        </w:rPr>
        <w:t>,</w:t>
      </w:r>
      <w:r w:rsidR="00114E3D" w:rsidRPr="00114E3D">
        <w:rPr>
          <w:i/>
          <w:spacing w:val="-4"/>
          <w:sz w:val="24"/>
          <w:szCs w:val="24"/>
        </w:rPr>
        <w:t xml:space="preserve"> </w:t>
      </w:r>
      <w:r w:rsidR="00114E3D">
        <w:rPr>
          <w:i/>
          <w:spacing w:val="-4"/>
          <w:sz w:val="24"/>
          <w:szCs w:val="24"/>
        </w:rPr>
        <w:t>ветсанпаспорти не видавались</w:t>
      </w:r>
      <w:r w:rsidR="00563900">
        <w:rPr>
          <w:i/>
          <w:spacing w:val="-4"/>
          <w:sz w:val="24"/>
          <w:szCs w:val="24"/>
        </w:rPr>
        <w:t>)</w:t>
      </w:r>
      <w:r w:rsidR="009E5BC8">
        <w:rPr>
          <w:i/>
          <w:spacing w:val="-4"/>
          <w:sz w:val="24"/>
          <w:szCs w:val="24"/>
        </w:rPr>
        <w:t>,</w:t>
      </w:r>
      <w:r w:rsidR="00F727AB">
        <w:rPr>
          <w:i/>
          <w:spacing w:val="-4"/>
          <w:sz w:val="24"/>
          <w:szCs w:val="24"/>
        </w:rPr>
        <w:t xml:space="preserve"> можливо пов’язаних із обробкою полів пестицидами та агрохімікатами СТОВ «Деренківець»</w:t>
      </w:r>
      <w:r w:rsidR="00563900">
        <w:rPr>
          <w:i/>
          <w:spacing w:val="-4"/>
          <w:sz w:val="24"/>
          <w:szCs w:val="24"/>
        </w:rPr>
        <w:t xml:space="preserve">. </w:t>
      </w:r>
      <w:r w:rsidR="00F727AB">
        <w:rPr>
          <w:i/>
          <w:spacing w:val="-4"/>
          <w:sz w:val="24"/>
          <w:szCs w:val="24"/>
        </w:rPr>
        <w:t>Відповідно до акту розслідування від 05</w:t>
      </w:r>
      <w:r w:rsidR="009E5BC8">
        <w:rPr>
          <w:i/>
          <w:spacing w:val="-4"/>
          <w:sz w:val="24"/>
          <w:szCs w:val="24"/>
        </w:rPr>
        <w:t>.05.2020</w:t>
      </w:r>
      <w:r w:rsidR="00F727AB">
        <w:rPr>
          <w:i/>
          <w:spacing w:val="-4"/>
          <w:sz w:val="24"/>
          <w:szCs w:val="24"/>
        </w:rPr>
        <w:t xml:space="preserve"> та</w:t>
      </w:r>
      <w:r w:rsidR="00563900">
        <w:rPr>
          <w:i/>
          <w:spacing w:val="-4"/>
          <w:sz w:val="24"/>
          <w:szCs w:val="24"/>
        </w:rPr>
        <w:t xml:space="preserve"> листа директора філії Бородянська СТОВ «Деренківець» проводилось лише внесення мін</w:t>
      </w:r>
      <w:r w:rsidR="0054744F">
        <w:rPr>
          <w:i/>
          <w:spacing w:val="-4"/>
          <w:sz w:val="24"/>
          <w:szCs w:val="24"/>
        </w:rPr>
        <w:t xml:space="preserve">еральних добрив </w:t>
      </w:r>
      <w:r w:rsidR="00563900">
        <w:rPr>
          <w:i/>
          <w:spacing w:val="-4"/>
          <w:sz w:val="24"/>
          <w:szCs w:val="24"/>
        </w:rPr>
        <w:t>(сульфат міді, сульфат цинку та аміак рідкий)</w:t>
      </w:r>
      <w:r w:rsidR="0054744F">
        <w:rPr>
          <w:i/>
          <w:spacing w:val="-4"/>
          <w:sz w:val="24"/>
          <w:szCs w:val="24"/>
        </w:rPr>
        <w:t xml:space="preserve"> на поля, що знаходяться </w:t>
      </w:r>
      <w:r w:rsidR="00F727AB">
        <w:rPr>
          <w:i/>
          <w:spacing w:val="-4"/>
          <w:sz w:val="24"/>
          <w:szCs w:val="24"/>
        </w:rPr>
        <w:t>на відстані 200 м від</w:t>
      </w:r>
      <w:r w:rsidR="0054744F">
        <w:rPr>
          <w:i/>
          <w:spacing w:val="-4"/>
          <w:sz w:val="24"/>
          <w:szCs w:val="24"/>
        </w:rPr>
        <w:t xml:space="preserve"> постраждалих пасік</w:t>
      </w:r>
      <w:r w:rsidR="00563900">
        <w:rPr>
          <w:i/>
          <w:spacing w:val="-4"/>
          <w:sz w:val="24"/>
          <w:szCs w:val="24"/>
        </w:rPr>
        <w:t>.</w:t>
      </w:r>
      <w:r w:rsidR="001B09F9">
        <w:rPr>
          <w:i/>
          <w:spacing w:val="-4"/>
          <w:sz w:val="24"/>
          <w:szCs w:val="24"/>
        </w:rPr>
        <w:t xml:space="preserve"> </w:t>
      </w:r>
      <w:r w:rsidR="009E5BC8" w:rsidRPr="009E5BC8">
        <w:rPr>
          <w:i/>
          <w:spacing w:val="-4"/>
          <w:sz w:val="24"/>
          <w:szCs w:val="24"/>
        </w:rPr>
        <w:t>З метою подальшого розгляду вказаного звернення управлінням державного нагляду за дотриманням санітарного законодавства та управлінням фітосанітарної безпеки Головного управління було надіслано клопотання до Держпродспоживслужби щодо отримання погодження на проведення позапланового заходу державного нагляду (контролю) у відповідних сферах</w:t>
      </w:r>
      <w:r w:rsidR="001B09F9" w:rsidRPr="001B09F9">
        <w:rPr>
          <w:i/>
          <w:spacing w:val="-4"/>
          <w:sz w:val="24"/>
          <w:szCs w:val="24"/>
        </w:rPr>
        <w:t xml:space="preserve">. </w:t>
      </w:r>
      <w:r w:rsidR="008528A4" w:rsidRPr="008528A4">
        <w:rPr>
          <w:i/>
          <w:spacing w:val="-4"/>
          <w:sz w:val="24"/>
          <w:szCs w:val="24"/>
        </w:rPr>
        <w:t xml:space="preserve">В період </w:t>
      </w:r>
      <w:r w:rsidR="008528A4">
        <w:rPr>
          <w:i/>
          <w:spacing w:val="-4"/>
          <w:sz w:val="24"/>
          <w:szCs w:val="24"/>
        </w:rPr>
        <w:br/>
      </w:r>
      <w:r w:rsidR="008528A4" w:rsidRPr="008528A4">
        <w:rPr>
          <w:i/>
          <w:spacing w:val="-4"/>
          <w:sz w:val="24"/>
          <w:szCs w:val="24"/>
        </w:rPr>
        <w:t xml:space="preserve">з 22.05.2020 до 25.05.2020 спеціалістами управління фітосанітарної безпеки було проведено перевірку щодо вказаного суб’єкта господарювання. В ході перевірки було надано допуски (посвідчення) на право роботи з пестицидами і агрохімікатами на 4 особи, наряди на виконання робіт з пестицидами і агрохімікатами, журнал обліку пестицидів (мінеральних </w:t>
      </w:r>
      <w:r w:rsidR="008528A4" w:rsidRPr="008528A4">
        <w:rPr>
          <w:i/>
          <w:spacing w:val="-4"/>
          <w:sz w:val="24"/>
          <w:szCs w:val="24"/>
        </w:rPr>
        <w:lastRenderedPageBreak/>
        <w:t xml:space="preserve">добрив), сертифікати якості на препарати, договори поставки. В господарстві застосовуються засоби захисту рослин, що пройшли державну реєстрацію. </w:t>
      </w:r>
    </w:p>
    <w:p w14:paraId="4BBA1A7C" w14:textId="77777777" w:rsidR="008528A4" w:rsidRPr="008528A4" w:rsidRDefault="008528A4" w:rsidP="008528A4">
      <w:pPr>
        <w:ind w:firstLine="708"/>
        <w:jc w:val="both"/>
        <w:rPr>
          <w:i/>
          <w:spacing w:val="-4"/>
          <w:sz w:val="24"/>
          <w:szCs w:val="24"/>
        </w:rPr>
      </w:pPr>
      <w:r w:rsidRPr="008528A4">
        <w:rPr>
          <w:i/>
          <w:spacing w:val="-4"/>
          <w:sz w:val="24"/>
          <w:szCs w:val="24"/>
        </w:rPr>
        <w:t>На землях розташованих в смт Бородянка філією «Бородянка» СТОВ «</w:t>
      </w:r>
      <w:proofErr w:type="spellStart"/>
      <w:r w:rsidRPr="008528A4">
        <w:rPr>
          <w:i/>
          <w:spacing w:val="-4"/>
          <w:sz w:val="24"/>
          <w:szCs w:val="24"/>
        </w:rPr>
        <w:t>Деренківець</w:t>
      </w:r>
      <w:proofErr w:type="spellEnd"/>
      <w:r w:rsidRPr="008528A4">
        <w:rPr>
          <w:i/>
          <w:spacing w:val="-4"/>
          <w:sz w:val="24"/>
          <w:szCs w:val="24"/>
        </w:rPr>
        <w:t xml:space="preserve">» </w:t>
      </w:r>
      <w:r>
        <w:rPr>
          <w:i/>
          <w:spacing w:val="-4"/>
          <w:sz w:val="24"/>
          <w:szCs w:val="24"/>
        </w:rPr>
        <w:br/>
      </w:r>
      <w:r w:rsidRPr="008528A4">
        <w:rPr>
          <w:i/>
          <w:spacing w:val="-4"/>
          <w:sz w:val="24"/>
          <w:szCs w:val="24"/>
        </w:rPr>
        <w:t xml:space="preserve">в період з 23.04.2020 до 24.04.2020 під основний обробіток </w:t>
      </w:r>
      <w:proofErr w:type="spellStart"/>
      <w:r w:rsidRPr="008528A4">
        <w:rPr>
          <w:i/>
          <w:spacing w:val="-4"/>
          <w:sz w:val="24"/>
          <w:szCs w:val="24"/>
        </w:rPr>
        <w:t>грунту</w:t>
      </w:r>
      <w:proofErr w:type="spellEnd"/>
      <w:r w:rsidRPr="008528A4">
        <w:rPr>
          <w:i/>
          <w:spacing w:val="-4"/>
          <w:sz w:val="24"/>
          <w:szCs w:val="24"/>
        </w:rPr>
        <w:t xml:space="preserve"> було </w:t>
      </w:r>
      <w:proofErr w:type="spellStart"/>
      <w:r w:rsidRPr="008528A4">
        <w:rPr>
          <w:i/>
          <w:spacing w:val="-4"/>
          <w:sz w:val="24"/>
          <w:szCs w:val="24"/>
        </w:rPr>
        <w:t>внесено</w:t>
      </w:r>
      <w:proofErr w:type="spellEnd"/>
      <w:r w:rsidRPr="008528A4">
        <w:rPr>
          <w:i/>
          <w:spacing w:val="-4"/>
          <w:sz w:val="24"/>
          <w:szCs w:val="24"/>
        </w:rPr>
        <w:t xml:space="preserve"> азотне добриво – аміак рідкий технічний. В період з 29.04.2020 до 02.05.2020 на вказаних полях агрохімікати не вносились.</w:t>
      </w:r>
    </w:p>
    <w:p w14:paraId="3D96E336" w14:textId="77777777" w:rsidR="00EE4939" w:rsidRPr="00EE4939" w:rsidRDefault="00EE4939" w:rsidP="00EE4939">
      <w:pPr>
        <w:ind w:firstLine="708"/>
        <w:jc w:val="both"/>
        <w:rPr>
          <w:i/>
          <w:spacing w:val="-4"/>
          <w:sz w:val="24"/>
          <w:szCs w:val="24"/>
        </w:rPr>
      </w:pPr>
      <w:r w:rsidRPr="00EE4939">
        <w:rPr>
          <w:i/>
          <w:spacing w:val="-4"/>
          <w:sz w:val="24"/>
          <w:szCs w:val="24"/>
        </w:rPr>
        <w:t>05.07.2020 зареєстровано випадок загибелі бджіл з підозрою на токсикоз на пасіці мешканця села Васильки Бориспільського району (постраждала 1 пасіка та 20 бджолосімей).</w:t>
      </w:r>
    </w:p>
    <w:p w14:paraId="60975220" w14:textId="77777777" w:rsidR="00EE4939" w:rsidRPr="00EE4939" w:rsidRDefault="00EE4939" w:rsidP="00EE4939">
      <w:pPr>
        <w:ind w:firstLine="708"/>
        <w:jc w:val="both"/>
        <w:rPr>
          <w:bCs/>
          <w:i/>
          <w:spacing w:val="-4"/>
          <w:sz w:val="24"/>
          <w:szCs w:val="24"/>
        </w:rPr>
      </w:pPr>
      <w:r w:rsidRPr="00EE4939">
        <w:rPr>
          <w:i/>
          <w:spacing w:val="-4"/>
          <w:sz w:val="24"/>
          <w:szCs w:val="24"/>
        </w:rPr>
        <w:t>Відповідно до акту розслідування було встановлено, що</w:t>
      </w:r>
      <w:r w:rsidRPr="00EE4939">
        <w:rPr>
          <w:bCs/>
          <w:i/>
          <w:spacing w:val="-4"/>
          <w:sz w:val="24"/>
          <w:szCs w:val="24"/>
        </w:rPr>
        <w:t xml:space="preserve"> за вказаною адресою розташована 1 пасіка, на якій утримується 20 бджолосімей. Пасіку не зареєстровано </w:t>
      </w:r>
      <w:r>
        <w:rPr>
          <w:bCs/>
          <w:i/>
          <w:spacing w:val="-4"/>
          <w:sz w:val="24"/>
          <w:szCs w:val="24"/>
        </w:rPr>
        <w:br/>
      </w:r>
      <w:r w:rsidRPr="00EE4939">
        <w:rPr>
          <w:bCs/>
          <w:i/>
          <w:spacing w:val="-4"/>
          <w:sz w:val="24"/>
          <w:szCs w:val="24"/>
        </w:rPr>
        <w:t>в Державному реєстрі потужностей операторів ринку та в сільській раді, ветеринарно-санітарний паспорт відсутній. Лабораторні дослідження на паразитарні та інфекційні хвороби бджіл не проводились.</w:t>
      </w:r>
    </w:p>
    <w:p w14:paraId="283688B7" w14:textId="77777777" w:rsidR="00EE4939" w:rsidRPr="00EE4939" w:rsidRDefault="00EE4939" w:rsidP="00EE4939">
      <w:pPr>
        <w:ind w:firstLine="708"/>
        <w:jc w:val="both"/>
        <w:rPr>
          <w:bCs/>
          <w:i/>
          <w:spacing w:val="-4"/>
          <w:sz w:val="24"/>
          <w:szCs w:val="24"/>
        </w:rPr>
      </w:pPr>
      <w:r w:rsidRPr="00EE4939">
        <w:rPr>
          <w:bCs/>
          <w:i/>
          <w:spacing w:val="-4"/>
          <w:sz w:val="24"/>
          <w:szCs w:val="24"/>
        </w:rPr>
        <w:t xml:space="preserve">Також голови СФГ «Сокіл» надав пояснення, що в період з 30.06.2020 до 01.07.2020 було проведено обробіток сої на площі 25 га гербіцидом </w:t>
      </w:r>
      <w:proofErr w:type="spellStart"/>
      <w:r w:rsidRPr="00EE4939">
        <w:rPr>
          <w:bCs/>
          <w:i/>
          <w:spacing w:val="-4"/>
          <w:sz w:val="24"/>
          <w:szCs w:val="24"/>
        </w:rPr>
        <w:t>Клодекс</w:t>
      </w:r>
      <w:proofErr w:type="spellEnd"/>
      <w:r w:rsidRPr="00EE4939">
        <w:rPr>
          <w:bCs/>
          <w:i/>
          <w:spacing w:val="-4"/>
          <w:sz w:val="24"/>
          <w:szCs w:val="24"/>
        </w:rPr>
        <w:t xml:space="preserve"> Про у нормі 250 г/га + </w:t>
      </w:r>
      <w:proofErr w:type="spellStart"/>
      <w:r w:rsidRPr="00EE4939">
        <w:rPr>
          <w:bCs/>
          <w:i/>
          <w:spacing w:val="-4"/>
          <w:sz w:val="24"/>
          <w:szCs w:val="24"/>
        </w:rPr>
        <w:t>Мікромінераліс</w:t>
      </w:r>
      <w:proofErr w:type="spellEnd"/>
      <w:r w:rsidRPr="00EE4939">
        <w:rPr>
          <w:bCs/>
          <w:i/>
          <w:spacing w:val="-4"/>
          <w:sz w:val="24"/>
          <w:szCs w:val="24"/>
        </w:rPr>
        <w:t xml:space="preserve"> Бор 1 л/га + </w:t>
      </w:r>
      <w:proofErr w:type="spellStart"/>
      <w:r w:rsidRPr="00EE4939">
        <w:rPr>
          <w:bCs/>
          <w:i/>
          <w:spacing w:val="-4"/>
          <w:sz w:val="24"/>
          <w:szCs w:val="24"/>
        </w:rPr>
        <w:t>Гуміфілд</w:t>
      </w:r>
      <w:proofErr w:type="spellEnd"/>
      <w:r w:rsidRPr="00EE4939">
        <w:rPr>
          <w:bCs/>
          <w:i/>
          <w:spacing w:val="-4"/>
          <w:sz w:val="24"/>
          <w:szCs w:val="24"/>
        </w:rPr>
        <w:t xml:space="preserve"> ВР 0,4 л/га, а на площі 104 га </w:t>
      </w:r>
      <w:proofErr w:type="spellStart"/>
      <w:r w:rsidRPr="00EE4939">
        <w:rPr>
          <w:bCs/>
          <w:i/>
          <w:spacing w:val="-4"/>
          <w:sz w:val="24"/>
          <w:szCs w:val="24"/>
        </w:rPr>
        <w:t>Мікромінераліс</w:t>
      </w:r>
      <w:proofErr w:type="spellEnd"/>
      <w:r w:rsidRPr="00EE4939">
        <w:rPr>
          <w:bCs/>
          <w:i/>
          <w:spacing w:val="-4"/>
          <w:sz w:val="24"/>
          <w:szCs w:val="24"/>
        </w:rPr>
        <w:t xml:space="preserve"> Бор 1 л/га + </w:t>
      </w:r>
      <w:proofErr w:type="spellStart"/>
      <w:r w:rsidRPr="00EE4939">
        <w:rPr>
          <w:bCs/>
          <w:i/>
          <w:spacing w:val="-4"/>
          <w:sz w:val="24"/>
          <w:szCs w:val="24"/>
        </w:rPr>
        <w:t>Гуміфілд</w:t>
      </w:r>
      <w:proofErr w:type="spellEnd"/>
      <w:r w:rsidRPr="00EE4939">
        <w:rPr>
          <w:bCs/>
          <w:i/>
          <w:spacing w:val="-4"/>
          <w:sz w:val="24"/>
          <w:szCs w:val="24"/>
        </w:rPr>
        <w:t xml:space="preserve"> ВР 0,4 л/га.</w:t>
      </w:r>
    </w:p>
    <w:p w14:paraId="4F27AE52" w14:textId="77777777" w:rsidR="001B09F9" w:rsidRPr="001B09F9" w:rsidRDefault="001B09F9" w:rsidP="001B09F9">
      <w:pPr>
        <w:ind w:firstLine="708"/>
        <w:jc w:val="both"/>
        <w:rPr>
          <w:i/>
          <w:spacing w:val="-4"/>
          <w:sz w:val="24"/>
          <w:szCs w:val="24"/>
        </w:rPr>
      </w:pPr>
    </w:p>
    <w:sectPr w:rsidR="001B09F9" w:rsidRPr="001B09F9" w:rsidSect="00C976D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68"/>
    <w:rsid w:val="000544F6"/>
    <w:rsid w:val="000E1256"/>
    <w:rsid w:val="000E2A4D"/>
    <w:rsid w:val="00114E3D"/>
    <w:rsid w:val="00142DB6"/>
    <w:rsid w:val="001B09F9"/>
    <w:rsid w:val="002A4A10"/>
    <w:rsid w:val="002C501D"/>
    <w:rsid w:val="00333F02"/>
    <w:rsid w:val="00405F5D"/>
    <w:rsid w:val="004075E9"/>
    <w:rsid w:val="00443368"/>
    <w:rsid w:val="004551E9"/>
    <w:rsid w:val="004720AC"/>
    <w:rsid w:val="004D05F5"/>
    <w:rsid w:val="004E38BD"/>
    <w:rsid w:val="005155A5"/>
    <w:rsid w:val="0054744F"/>
    <w:rsid w:val="00563900"/>
    <w:rsid w:val="006F4F7F"/>
    <w:rsid w:val="00736EA0"/>
    <w:rsid w:val="007430A5"/>
    <w:rsid w:val="00773066"/>
    <w:rsid w:val="00773A7B"/>
    <w:rsid w:val="007B6170"/>
    <w:rsid w:val="007C165C"/>
    <w:rsid w:val="008528A4"/>
    <w:rsid w:val="008760CA"/>
    <w:rsid w:val="009E5BC8"/>
    <w:rsid w:val="00A0196F"/>
    <w:rsid w:val="00A06B6C"/>
    <w:rsid w:val="00AB2027"/>
    <w:rsid w:val="00B277C4"/>
    <w:rsid w:val="00B40534"/>
    <w:rsid w:val="00B9786C"/>
    <w:rsid w:val="00B97F17"/>
    <w:rsid w:val="00BC1909"/>
    <w:rsid w:val="00C10C79"/>
    <w:rsid w:val="00C976D6"/>
    <w:rsid w:val="00CA30A6"/>
    <w:rsid w:val="00CC5A66"/>
    <w:rsid w:val="00CD2444"/>
    <w:rsid w:val="00CD64D8"/>
    <w:rsid w:val="00CE5006"/>
    <w:rsid w:val="00D23BC5"/>
    <w:rsid w:val="00E068D8"/>
    <w:rsid w:val="00E26DB7"/>
    <w:rsid w:val="00E70389"/>
    <w:rsid w:val="00E72F31"/>
    <w:rsid w:val="00E83090"/>
    <w:rsid w:val="00EE3FE9"/>
    <w:rsid w:val="00EE4939"/>
    <w:rsid w:val="00F130AA"/>
    <w:rsid w:val="00F7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F541"/>
  <w15:chartTrackingRefBased/>
  <w15:docId w15:val="{F32FCAC1-B06F-4A2F-A8DB-93ED8393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36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F02"/>
    <w:rPr>
      <w:rFonts w:ascii="Segoe UI" w:hAnsi="Segoe UI" w:cs="Segoe UI"/>
      <w:sz w:val="18"/>
      <w:szCs w:val="18"/>
    </w:rPr>
  </w:style>
  <w:style w:type="character" w:customStyle="1" w:styleId="a4">
    <w:name w:val="Текст у виносці Знак"/>
    <w:basedOn w:val="a0"/>
    <w:link w:val="a3"/>
    <w:uiPriority w:val="99"/>
    <w:semiHidden/>
    <w:rsid w:val="00333F0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6142</Words>
  <Characters>3501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2020-05-21T07:38:00Z</cp:lastPrinted>
  <dcterms:created xsi:type="dcterms:W3CDTF">2021-02-05T09:54:00Z</dcterms:created>
  <dcterms:modified xsi:type="dcterms:W3CDTF">2021-02-05T09:54:00Z</dcterms:modified>
</cp:coreProperties>
</file>