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CDBA" w14:textId="77777777" w:rsidR="00BD30DA" w:rsidRPr="00BD30DA" w:rsidRDefault="00BD30DA" w:rsidP="00BD30DA">
      <w:pPr>
        <w:pStyle w:val="a3"/>
        <w:jc w:val="center"/>
        <w:rPr>
          <w:b/>
          <w:sz w:val="28"/>
          <w:szCs w:val="28"/>
        </w:rPr>
      </w:pPr>
      <w:proofErr w:type="spellStart"/>
      <w:r w:rsidRPr="00BD30DA">
        <w:rPr>
          <w:b/>
          <w:sz w:val="28"/>
          <w:szCs w:val="28"/>
        </w:rPr>
        <w:t>Ніколи</w:t>
      </w:r>
      <w:proofErr w:type="spellEnd"/>
      <w:r w:rsidRPr="00BD30DA">
        <w:rPr>
          <w:b/>
          <w:sz w:val="28"/>
          <w:szCs w:val="28"/>
        </w:rPr>
        <w:t xml:space="preserve"> не </w:t>
      </w:r>
      <w:proofErr w:type="spellStart"/>
      <w:r w:rsidRPr="00BD30DA">
        <w:rPr>
          <w:b/>
          <w:sz w:val="28"/>
          <w:szCs w:val="28"/>
        </w:rPr>
        <w:t>залишайте</w:t>
      </w:r>
      <w:proofErr w:type="spellEnd"/>
      <w:r w:rsidRPr="00BD30DA">
        <w:rPr>
          <w:b/>
          <w:sz w:val="28"/>
          <w:szCs w:val="28"/>
        </w:rPr>
        <w:t xml:space="preserve"> </w:t>
      </w:r>
      <w:proofErr w:type="spellStart"/>
      <w:r w:rsidRPr="00BD30DA">
        <w:rPr>
          <w:b/>
          <w:sz w:val="28"/>
          <w:szCs w:val="28"/>
        </w:rPr>
        <w:t>зарядний</w:t>
      </w:r>
      <w:proofErr w:type="spellEnd"/>
      <w:r w:rsidRPr="00BD30DA">
        <w:rPr>
          <w:b/>
          <w:sz w:val="28"/>
          <w:szCs w:val="28"/>
        </w:rPr>
        <w:t xml:space="preserve"> </w:t>
      </w:r>
      <w:proofErr w:type="spellStart"/>
      <w:r w:rsidRPr="00BD30DA">
        <w:rPr>
          <w:b/>
          <w:sz w:val="28"/>
          <w:szCs w:val="28"/>
        </w:rPr>
        <w:t>пристрій</w:t>
      </w:r>
      <w:proofErr w:type="spellEnd"/>
      <w:r w:rsidRPr="00BD30DA">
        <w:rPr>
          <w:b/>
          <w:sz w:val="28"/>
          <w:szCs w:val="28"/>
        </w:rPr>
        <w:t xml:space="preserve"> в </w:t>
      </w:r>
      <w:proofErr w:type="spellStart"/>
      <w:r w:rsidRPr="00BD30DA">
        <w:rPr>
          <w:b/>
          <w:sz w:val="28"/>
          <w:szCs w:val="28"/>
        </w:rPr>
        <w:t>розетці</w:t>
      </w:r>
      <w:proofErr w:type="spellEnd"/>
      <w:r w:rsidRPr="00BD30DA">
        <w:rPr>
          <w:b/>
          <w:sz w:val="28"/>
          <w:szCs w:val="28"/>
        </w:rPr>
        <w:t xml:space="preserve">. І ось </w:t>
      </w:r>
      <w:proofErr w:type="spellStart"/>
      <w:r w:rsidRPr="00BD30DA">
        <w:rPr>
          <w:b/>
          <w:sz w:val="28"/>
          <w:szCs w:val="28"/>
        </w:rPr>
        <w:t>чому</w:t>
      </w:r>
      <w:proofErr w:type="spellEnd"/>
    </w:p>
    <w:p w14:paraId="1D840CB9" w14:textId="77777777" w:rsidR="00BD30DA" w:rsidRDefault="00BD30DA" w:rsidP="00BD30DA">
      <w:pPr>
        <w:pStyle w:val="a3"/>
      </w:pPr>
      <w:proofErr w:type="spellStart"/>
      <w:r>
        <w:t>Погодьтеся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 </w:t>
      </w:r>
      <w:proofErr w:type="spellStart"/>
      <w:r>
        <w:t>щоденний</w:t>
      </w:r>
      <w:proofErr w:type="spellEnd"/>
      <w:r>
        <w:t xml:space="preserve"> ритуал зарядки </w:t>
      </w:r>
      <w:proofErr w:type="spellStart"/>
      <w:r>
        <w:t>гаджетів</w:t>
      </w:r>
      <w:proofErr w:type="spellEnd"/>
      <w:r>
        <w:t xml:space="preserve"> </w:t>
      </w:r>
      <w:proofErr w:type="spellStart"/>
      <w:r>
        <w:t>настільки</w:t>
      </w:r>
      <w:proofErr w:type="spellEnd"/>
      <w:r>
        <w:t xml:space="preserve"> входить в </w:t>
      </w:r>
      <w:proofErr w:type="spellStart"/>
      <w:r>
        <w:t>звичку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ми просто </w:t>
      </w:r>
      <w:proofErr w:type="spellStart"/>
      <w:r>
        <w:t>лінуємося</w:t>
      </w:r>
      <w:proofErr w:type="spellEnd"/>
      <w:r>
        <w:t xml:space="preserve"> </w:t>
      </w:r>
      <w:proofErr w:type="spellStart"/>
      <w:r>
        <w:t>діставати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з розеток </w:t>
      </w:r>
      <w:proofErr w:type="spellStart"/>
      <w:r>
        <w:t>кожен</w:t>
      </w:r>
      <w:proofErr w:type="spellEnd"/>
      <w:r>
        <w:t xml:space="preserve"> раз. А </w:t>
      </w:r>
      <w:proofErr w:type="spellStart"/>
      <w:r>
        <w:t>навіщо</w:t>
      </w:r>
      <w:proofErr w:type="spellEnd"/>
      <w:r>
        <w:t xml:space="preserve">?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буде </w:t>
      </w:r>
      <w:proofErr w:type="spellStart"/>
      <w:r>
        <w:t>заряджати</w:t>
      </w:r>
      <w:proofErr w:type="spellEnd"/>
      <w:r>
        <w:t xml:space="preserve">. Але в </w:t>
      </w:r>
      <w:proofErr w:type="spellStart"/>
      <w:r>
        <w:t>цьому</w:t>
      </w:r>
      <w:proofErr w:type="spellEnd"/>
      <w:r>
        <w:t xml:space="preserve"> і </w:t>
      </w:r>
      <w:proofErr w:type="spellStart"/>
      <w:r>
        <w:t>криється</w:t>
      </w:r>
      <w:proofErr w:type="spellEnd"/>
      <w:r>
        <w:t xml:space="preserve">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нeбезпека</w:t>
      </w:r>
      <w:proofErr w:type="spellEnd"/>
      <w:r>
        <w:t>.</w:t>
      </w:r>
    </w:p>
    <w:p w14:paraId="6DE8D8DD" w14:textId="77777777" w:rsidR="00BD30DA" w:rsidRDefault="00BD30DA" w:rsidP="00BD30DA">
      <w:pPr>
        <w:pStyle w:val="a3"/>
      </w:pPr>
      <w:proofErr w:type="spellStart"/>
      <w:r>
        <w:t>Залишаючи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включене</w:t>
      </w:r>
      <w:proofErr w:type="spellEnd"/>
      <w:r>
        <w:t xml:space="preserve"> в розетку, </w:t>
      </w:r>
      <w:proofErr w:type="spellStart"/>
      <w:r>
        <w:t>людина</w:t>
      </w:r>
      <w:proofErr w:type="spellEnd"/>
      <w:r>
        <w:t xml:space="preserve"> грубо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Але ж одна з </w:t>
      </w:r>
      <w:proofErr w:type="spellStart"/>
      <w:r>
        <w:t>головних</w:t>
      </w:r>
      <w:proofErr w:type="spellEnd"/>
      <w:r>
        <w:t xml:space="preserve"> причин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пoжеж</w:t>
      </w:r>
      <w:proofErr w:type="spellEnd"/>
      <w:r>
        <w:t xml:space="preserve"> – </w:t>
      </w:r>
      <w:proofErr w:type="spellStart"/>
      <w:r>
        <w:t>коротке</w:t>
      </w:r>
      <w:proofErr w:type="spellEnd"/>
      <w:r>
        <w:t xml:space="preserve"> </w:t>
      </w:r>
      <w:proofErr w:type="spellStart"/>
      <w:r>
        <w:t>замикання</w:t>
      </w:r>
      <w:proofErr w:type="spellEnd"/>
      <w:r>
        <w:t xml:space="preserve">. І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відбути</w:t>
      </w:r>
      <w:r>
        <w:rPr>
          <w:rStyle w:val="textexposedshow"/>
        </w:rPr>
        <w:t>ся</w:t>
      </w:r>
      <w:proofErr w:type="spellEnd"/>
      <w:r>
        <w:rPr>
          <w:rStyle w:val="textexposedshow"/>
        </w:rPr>
        <w:t xml:space="preserve"> з ряду причин, </w:t>
      </w:r>
      <w:proofErr w:type="spellStart"/>
      <w:r>
        <w:rPr>
          <w:rStyle w:val="textexposedshow"/>
        </w:rPr>
        <w:t>наприклад</w:t>
      </w:r>
      <w:proofErr w:type="spellEnd"/>
      <w:r>
        <w:rPr>
          <w:rStyle w:val="textexposedshow"/>
        </w:rPr>
        <w:t xml:space="preserve">, при </w:t>
      </w:r>
      <w:proofErr w:type="spellStart"/>
      <w:r>
        <w:rPr>
          <w:rStyle w:val="textexposedshow"/>
        </w:rPr>
        <w:t>стрибку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напруги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мережі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несправний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зарядний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пристрій</w:t>
      </w:r>
      <w:proofErr w:type="spellEnd"/>
      <w:r>
        <w:rPr>
          <w:rStyle w:val="textexposedshow"/>
        </w:rPr>
        <w:t>.</w:t>
      </w:r>
    </w:p>
    <w:p w14:paraId="18D49750" w14:textId="77777777" w:rsidR="00BD30DA" w:rsidRDefault="00BD30DA" w:rsidP="00BD30DA">
      <w:pPr>
        <w:pStyle w:val="a3"/>
      </w:pPr>
      <w:r>
        <w:t xml:space="preserve">Але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пересічний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зарядним</w:t>
      </w:r>
      <w:proofErr w:type="spellEnd"/>
      <w:r>
        <w:t xml:space="preserve"> </w:t>
      </w:r>
      <w:proofErr w:type="spellStart"/>
      <w:r>
        <w:t>пристроєм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так? Та й про </w:t>
      </w:r>
      <w:proofErr w:type="spellStart"/>
      <w:r>
        <w:t>справжність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мало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замислюється</w:t>
      </w:r>
      <w:proofErr w:type="spellEnd"/>
      <w:r>
        <w:t xml:space="preserve">, але </w:t>
      </w:r>
      <w:proofErr w:type="spellStart"/>
      <w:r>
        <w:t>підробка</w:t>
      </w:r>
      <w:proofErr w:type="spellEnd"/>
      <w:r>
        <w:t xml:space="preserve"> навряд </w:t>
      </w:r>
      <w:proofErr w:type="spellStart"/>
      <w:r>
        <w:t>чи</w:t>
      </w:r>
      <w:proofErr w:type="spellEnd"/>
      <w:r>
        <w:t xml:space="preserve"> буде справно </w:t>
      </w:r>
      <w:proofErr w:type="spellStart"/>
      <w:r>
        <w:t>служити</w:t>
      </w:r>
      <w:proofErr w:type="spellEnd"/>
      <w:r>
        <w:t>.</w:t>
      </w:r>
    </w:p>
    <w:p w14:paraId="2EBDA9D0" w14:textId="77777777" w:rsidR="00BD30DA" w:rsidRDefault="00BD30DA" w:rsidP="00BD30DA">
      <w:pPr>
        <w:pStyle w:val="a3"/>
      </w:pPr>
      <w:proofErr w:type="spellStart"/>
      <w:r>
        <w:t>Якщо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гроза, то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в </w:t>
      </w:r>
      <w:proofErr w:type="spellStart"/>
      <w:r>
        <w:t>розетці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. До слова,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відключити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всю </w:t>
      </w:r>
      <w:proofErr w:type="spellStart"/>
      <w:r>
        <w:t>техніку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момент.</w:t>
      </w:r>
    </w:p>
    <w:p w14:paraId="3D284A8F" w14:textId="77777777" w:rsidR="00BD30DA" w:rsidRDefault="00BD30DA" w:rsidP="00BD30DA">
      <w:pPr>
        <w:pStyle w:val="a3"/>
      </w:pPr>
      <w:proofErr w:type="spellStart"/>
      <w:r>
        <w:t>Працюючи</w:t>
      </w:r>
      <w:proofErr w:type="spellEnd"/>
      <w:r>
        <w:t xml:space="preserve"> в </w:t>
      </w:r>
      <w:proofErr w:type="spellStart"/>
      <w:r>
        <w:t>холосту</w:t>
      </w:r>
      <w:proofErr w:type="spellEnd"/>
      <w:r>
        <w:t xml:space="preserve">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,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споживати</w:t>
      </w:r>
      <w:proofErr w:type="spellEnd"/>
      <w:r>
        <w:t xml:space="preserve"> </w:t>
      </w:r>
      <w:proofErr w:type="spellStart"/>
      <w:r>
        <w:t>електроенергію</w:t>
      </w:r>
      <w:proofErr w:type="spellEnd"/>
      <w:r>
        <w:t xml:space="preserve">, а й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спровокувати</w:t>
      </w:r>
      <w:proofErr w:type="spellEnd"/>
      <w:r>
        <w:t xml:space="preserve"> </w:t>
      </w:r>
      <w:proofErr w:type="spellStart"/>
      <w:r>
        <w:t>пoжежу</w:t>
      </w:r>
      <w:proofErr w:type="spellEnd"/>
      <w:r>
        <w:t xml:space="preserve"> при </w:t>
      </w:r>
      <w:proofErr w:type="spellStart"/>
      <w:r>
        <w:t>нагріванні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в </w:t>
      </w:r>
      <w:proofErr w:type="spellStart"/>
      <w:r>
        <w:t>гарну</w:t>
      </w:r>
      <w:proofErr w:type="spellEnd"/>
      <w:r>
        <w:t xml:space="preserve"> погоду. Особливо </w:t>
      </w:r>
      <w:proofErr w:type="spellStart"/>
      <w:r>
        <w:t>небезпечно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для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де </w:t>
      </w:r>
      <w:proofErr w:type="spellStart"/>
      <w:r>
        <w:t>дроти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не в </w:t>
      </w:r>
      <w:proofErr w:type="spellStart"/>
      <w:r>
        <w:t>кращому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а правилами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установці</w:t>
      </w:r>
      <w:proofErr w:type="spellEnd"/>
      <w:r>
        <w:t xml:space="preserve"> часто </w:t>
      </w:r>
      <w:proofErr w:type="spellStart"/>
      <w:r>
        <w:t>нехтують</w:t>
      </w:r>
      <w:proofErr w:type="spellEnd"/>
      <w:r>
        <w:t>.</w:t>
      </w:r>
    </w:p>
    <w:p w14:paraId="4DC11A0E" w14:textId="77777777" w:rsidR="00BD30DA" w:rsidRDefault="00BD30DA" w:rsidP="00BD30DA">
      <w:pPr>
        <w:pStyle w:val="a3"/>
      </w:pPr>
      <w:r>
        <w:t xml:space="preserve">Варто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і на сам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заряджання</w:t>
      </w:r>
      <w:proofErr w:type="spellEnd"/>
      <w:r>
        <w:t xml:space="preserve"> гаджета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нагрівається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норма.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несправні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нагріватися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працюючи</w:t>
      </w:r>
      <w:proofErr w:type="spellEnd"/>
      <w:r>
        <w:t xml:space="preserve"> </w:t>
      </w:r>
      <w:proofErr w:type="spellStart"/>
      <w:r>
        <w:t>вхолосту</w:t>
      </w:r>
      <w:proofErr w:type="spellEnd"/>
      <w:r>
        <w:t xml:space="preserve">, коли гаджет </w:t>
      </w:r>
      <w:proofErr w:type="spellStart"/>
      <w:r>
        <w:t>від’єднаний</w:t>
      </w:r>
      <w:proofErr w:type="spellEnd"/>
      <w:r>
        <w:t>.</w:t>
      </w:r>
    </w:p>
    <w:p w14:paraId="04115738" w14:textId="77777777" w:rsidR="00BD30DA" w:rsidRPr="005A602A" w:rsidRDefault="00BD30DA" w:rsidP="00BD30DA">
      <w:pPr>
        <w:pStyle w:val="a3"/>
      </w:pP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зарядка несправна, тому </w:t>
      </w:r>
      <w:proofErr w:type="spellStart"/>
      <w:r>
        <w:t>користуватися</w:t>
      </w:r>
      <w:proofErr w:type="spellEnd"/>
      <w:r>
        <w:t xml:space="preserve"> нею </w:t>
      </w:r>
      <w:proofErr w:type="spellStart"/>
      <w:r>
        <w:t>нeбезпечно</w:t>
      </w:r>
      <w:proofErr w:type="spellEnd"/>
      <w:r>
        <w:t xml:space="preserve">, 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зарядний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в </w:t>
      </w:r>
      <w:proofErr w:type="spellStart"/>
      <w:r>
        <w:t>розетці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>.</w:t>
      </w:r>
    </w:p>
    <w:p w14:paraId="284BA170" w14:textId="6FBB02DD" w:rsidR="00BD30DA" w:rsidRPr="00BD30DA" w:rsidRDefault="00BD30DA" w:rsidP="00BD30DA">
      <w:pPr>
        <w:pStyle w:val="a3"/>
        <w:rPr>
          <w:lang w:val="uk-UA"/>
        </w:rPr>
      </w:pPr>
      <w:r>
        <w:rPr>
          <w:lang w:val="uk-UA"/>
        </w:rPr>
        <w:t xml:space="preserve">                            </w:t>
      </w:r>
      <w:r w:rsidR="005A602A">
        <w:rPr>
          <w:lang w:val="uk-UA"/>
        </w:rPr>
        <w:t>Оксана Щетина Білоцерківське РУ</w:t>
      </w:r>
      <w:r>
        <w:rPr>
          <w:lang w:val="uk-UA"/>
        </w:rPr>
        <w:t xml:space="preserve"> ГУ ДСНС України у Київській області</w:t>
      </w:r>
    </w:p>
    <w:p w14:paraId="787D11F6" w14:textId="77777777" w:rsidR="00BD0A81" w:rsidRDefault="00BD0A81"/>
    <w:sectPr w:rsidR="00B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DA"/>
    <w:rsid w:val="005A602A"/>
    <w:rsid w:val="00BD0A81"/>
    <w:rsid w:val="00B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ABD"/>
  <w15:docId w15:val="{555D9DCF-6EE2-4D83-A386-D20F4E0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BD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26mrgrey87</cp:lastModifiedBy>
  <cp:revision>2</cp:revision>
  <dcterms:created xsi:type="dcterms:W3CDTF">2023-01-25T12:24:00Z</dcterms:created>
  <dcterms:modified xsi:type="dcterms:W3CDTF">2023-01-25T12:24:00Z</dcterms:modified>
</cp:coreProperties>
</file>