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D4A7" w14:textId="77777777" w:rsidR="0015568A" w:rsidRPr="0015568A" w:rsidRDefault="0015568A" w:rsidP="0015568A">
      <w:pPr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1556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Не допомагайте ворогу — не випалюйте суху рослинність!</w:t>
      </w:r>
    </w:p>
    <w:p w14:paraId="02D4B5CF" w14:textId="77777777" w:rsidR="0015568A" w:rsidRPr="0015568A" w:rsidRDefault="0015568A" w:rsidP="00155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556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Щодня рятувальники ДСНС ліквідовують загоряння на відкритих місцевостях. Здебільшого їх причиною є саме людський фактор: необережне поводження з вогнем чи навмисні підпали — спалювання сухої трави та сміття.</w:t>
      </w:r>
    </w:p>
    <w:p w14:paraId="532CFC38" w14:textId="77777777" w:rsidR="0015568A" w:rsidRPr="0015568A" w:rsidRDefault="0015568A" w:rsidP="00155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5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Такі пожежі дуже швидко поширюються на значну площу, особливо у суху вітряну погоду, знищують гектари лісових масивів, шкодять довкіллю, можуть спричинити пожежі житлових будівель та споруд, і навіть стати причиною травмувань і загибелі людей. </w:t>
      </w:r>
    </w:p>
    <w:p w14:paraId="39857614" w14:textId="77777777" w:rsidR="0015568A" w:rsidRPr="0015568A" w:rsidRDefault="0015568A" w:rsidP="00155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5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Випалювання сухостою ніяким чином не впливає на родючість ґрунтів, а навпаки — шкодить</w:t>
      </w:r>
      <w:r w:rsidRPr="0015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5910FDC5" w14:textId="77777777" w:rsidR="0015568A" w:rsidRPr="0015568A" w:rsidRDefault="0015568A" w:rsidP="001556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68A">
        <w:rPr>
          <w:rFonts w:ascii="Times New Roman" w:hAnsi="Times New Roman" w:cs="Times New Roman"/>
          <w:color w:val="000000" w:themeColor="text1"/>
          <w:sz w:val="24"/>
          <w:szCs w:val="24"/>
        </w:rPr>
        <w:t>Закликаємо не провокувати пожежі в екосистемах! Пам'ятайте, що навіть невелике загорання може стати причиною масштабної пожежі, на ліквідацію якої витрачається чимало часу та ресурсів.</w:t>
      </w:r>
    </w:p>
    <w:p w14:paraId="1E03C37D" w14:textId="270F25BC" w:rsidR="0015568A" w:rsidRPr="0015568A" w:rsidRDefault="0015568A" w:rsidP="001556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68A">
        <w:rPr>
          <w:rFonts w:ascii="Times New Roman" w:hAnsi="Times New Roman" w:cs="Times New Roman"/>
          <w:color w:val="000000" w:themeColor="text1"/>
          <w:sz w:val="24"/>
          <w:szCs w:val="24"/>
        </w:rPr>
        <w:t>Неухильно дотримуйтеся правил пожежної безпеки та не провокуйте пожежі у природних екосистемах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врахуйте, </w:t>
      </w:r>
      <w:r w:rsidRPr="0015568A">
        <w:rPr>
          <w:rFonts w:ascii="Times New Roman" w:hAnsi="Times New Roman" w:cs="Times New Roman"/>
          <w:color w:val="000000" w:themeColor="text1"/>
          <w:sz w:val="24"/>
          <w:szCs w:val="24"/>
        </w:rPr>
        <w:t>що за випалювання сухої рослинності передбачена адміністративна та кримінальна відповідальність!</w:t>
      </w:r>
    </w:p>
    <w:p w14:paraId="48FC35C2" w14:textId="77777777" w:rsidR="0015568A" w:rsidRDefault="0015568A" w:rsidP="0015568A">
      <w:pPr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F2A287" w14:textId="5C01B7FC" w:rsidR="00BD471B" w:rsidRPr="0015568A" w:rsidRDefault="0015568A" w:rsidP="0015568A">
      <w:pPr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Білоцерківське РУ ГУ ДСНС України у Київській області</w:t>
      </w:r>
    </w:p>
    <w:sectPr w:rsidR="00BD471B" w:rsidRPr="0015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27"/>
    <w:rsid w:val="0015568A"/>
    <w:rsid w:val="00500227"/>
    <w:rsid w:val="00B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C899"/>
  <w15:chartTrackingRefBased/>
  <w15:docId w15:val="{DC99274C-E1A4-4622-853A-3DAB69DF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5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68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vertical-navitem-name">
    <w:name w:val="vertical-nav__item-name"/>
    <w:basedOn w:val="a0"/>
    <w:rsid w:val="0015568A"/>
  </w:style>
  <w:style w:type="paragraph" w:styleId="a3">
    <w:name w:val="Normal (Web)"/>
    <w:basedOn w:val="a"/>
    <w:uiPriority w:val="99"/>
    <w:semiHidden/>
    <w:unhideWhenUsed/>
    <w:rsid w:val="001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55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041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761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291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064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398">
          <w:marLeft w:val="4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130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bogdana_yurievna@ukr.net</dc:creator>
  <cp:keywords/>
  <dc:description/>
  <cp:lastModifiedBy>bogdana_yurievna@ukr.net</cp:lastModifiedBy>
  <cp:revision>2</cp:revision>
  <dcterms:created xsi:type="dcterms:W3CDTF">2023-05-08T12:41:00Z</dcterms:created>
  <dcterms:modified xsi:type="dcterms:W3CDTF">2023-05-08T12:43:00Z</dcterms:modified>
</cp:coreProperties>
</file>