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92" w:rsidRPr="00026E92" w:rsidRDefault="00026E92" w:rsidP="00026E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Рятувальники провели рейд в місцях збирання урожаю</w:t>
      </w:r>
    </w:p>
    <w:p w:rsidR="00000000" w:rsidRDefault="00026E92" w:rsidP="00026E92">
      <w:pPr>
        <w:jc w:val="both"/>
        <w:rPr>
          <w:rStyle w:val="textexposedshow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причинами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час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жнив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необережне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вогнем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порушенняправил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машин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та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агрегатів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випалюваннястерні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26E92">
        <w:rPr>
          <w:rFonts w:ascii="Times New Roman" w:hAnsi="Times New Roman" w:cs="Times New Roman"/>
          <w:sz w:val="28"/>
          <w:szCs w:val="28"/>
        </w:rPr>
        <w:t>Тому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всіхнеобхідних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вберегти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хлібні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лани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proofErr w:type="gramStart"/>
      <w:r w:rsidRPr="00026E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26E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26E92">
        <w:rPr>
          <w:rFonts w:ascii="Times New Roman" w:hAnsi="Times New Roman" w:cs="Times New Roman"/>
          <w:sz w:val="28"/>
          <w:szCs w:val="28"/>
        </w:rPr>
        <w:t>дним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дієвим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на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полях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рейди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та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26E92">
        <w:rPr>
          <w:rFonts w:ascii="Times New Roman" w:hAnsi="Times New Roman" w:cs="Times New Roman"/>
          <w:sz w:val="28"/>
          <w:szCs w:val="28"/>
        </w:rPr>
        <w:t>роз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яснювальна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робота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керівниківсільськогосподарських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26E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6E92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та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задіянихна</w:t>
      </w:r>
      <w:proofErr w:type="spellEnd"/>
      <w:r w:rsidRPr="0002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E92">
        <w:rPr>
          <w:rFonts w:ascii="Times New Roman" w:hAnsi="Times New Roman" w:cs="Times New Roman"/>
          <w:sz w:val="28"/>
          <w:szCs w:val="28"/>
        </w:rPr>
        <w:t>жнивах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26E9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26E92">
        <w:rPr>
          <w:rFonts w:ascii="Times New Roman" w:hAnsi="Times New Roman" w:cs="Times New Roman"/>
          <w:sz w:val="28"/>
          <w:szCs w:val="28"/>
        </w:rPr>
        <w:t xml:space="preserve">Так, 17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026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Fonts w:ascii="Times New Roman" w:hAnsi="Times New Roman" w:cs="Times New Roman"/>
          <w:sz w:val="28"/>
          <w:szCs w:val="28"/>
        </w:rPr>
        <w:t>співробітник</w:t>
      </w:r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и</w:t>
      </w:r>
      <w:proofErr w:type="spellEnd"/>
      <w:proofErr w:type="gram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Б</w:t>
      </w:r>
      <w:proofErr w:type="gram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ілоцерківського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провели рейд на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хлібних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масивах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Білоцерківського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району.</w:t>
      </w:r>
      <w:r w:rsidRPr="00026E9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</w:t>
      </w:r>
      <w:proofErr w:type="gram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ід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профілактичнї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ДСНС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перевірили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зернозбиральну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укомплектованістьпервинними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відповідністьтехнічного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стану транспорту нормам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звернули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на поля, а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самеоборення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їх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периметру,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щоб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від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сухої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трави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чисміття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загорілася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пшениця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.</w:t>
      </w:r>
      <w:r w:rsidRPr="00026E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комбайнерами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надзвичайники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протипожежні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</w:t>
      </w:r>
      <w:proofErr w:type="gram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ід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полі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наголосили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забороні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розведення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врожаю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спалюванні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післяжнивнихзалишків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Ще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моментом, на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якийспівробітники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ДСНС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звернули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це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необхідністьстежити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тим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щоб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на полях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і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лісопосадках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залишалося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слідів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паливно-мастильних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.</w:t>
      </w:r>
      <w:r w:rsidRPr="00026E92">
        <w:rPr>
          <w:rFonts w:ascii="Times New Roman" w:hAnsi="Times New Roman" w:cs="Times New Roman"/>
          <w:sz w:val="28"/>
          <w:szCs w:val="28"/>
        </w:rPr>
        <w:br/>
      </w:r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вручили комбайнерам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листівки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з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п</w:t>
      </w:r>
      <w:proofErr w:type="gram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>ід</w:t>
      </w:r>
      <w:proofErr w:type="spellEnd"/>
      <w:r w:rsidRPr="00026E92">
        <w:rPr>
          <w:rStyle w:val="textexposedshow"/>
          <w:rFonts w:ascii="Times New Roman" w:hAnsi="Times New Roman" w:cs="Times New Roman"/>
          <w:sz w:val="28"/>
          <w:szCs w:val="28"/>
        </w:rPr>
        <w:t xml:space="preserve"> час жнив.</w:t>
      </w:r>
    </w:p>
    <w:p w:rsidR="00026E92" w:rsidRPr="00026E92" w:rsidRDefault="00026E92" w:rsidP="00026E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                                Білоцерківський РВ ГУ ДСНС України у Київській області</w:t>
      </w:r>
    </w:p>
    <w:sectPr w:rsidR="00026E92" w:rsidRPr="0002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E92"/>
    <w:rsid w:val="0002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26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2020-07-18T11:06:00Z</dcterms:created>
  <dcterms:modified xsi:type="dcterms:W3CDTF">2020-07-18T11:08:00Z</dcterms:modified>
</cp:coreProperties>
</file>