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45" w:rsidRPr="00294145" w:rsidRDefault="00294145" w:rsidP="0029414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П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ерсонал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пологового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будинку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навчався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діяти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умовах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надзвичайної</w:t>
      </w:r>
      <w:proofErr w:type="spellEnd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b/>
          <w:bCs/>
          <w:sz w:val="36"/>
          <w:szCs w:val="36"/>
        </w:rPr>
        <w:t>ситуації</w:t>
      </w:r>
      <w:proofErr w:type="spellEnd"/>
    </w:p>
    <w:p w:rsidR="00294145" w:rsidRPr="00294145" w:rsidRDefault="00294145" w:rsidP="0029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Правил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усі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керівники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1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94145">
        <w:rPr>
          <w:rFonts w:ascii="Times New Roman" w:eastAsia="Times New Roman" w:hAnsi="Times New Roman" w:cs="Times New Roman"/>
          <w:sz w:val="28"/>
          <w:szCs w:val="28"/>
        </w:rPr>
        <w:t>ідприємств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установ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організацій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організовувати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пожежної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техногенної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безпеки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вести пропаганду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145" w:rsidRPr="00294145" w:rsidRDefault="00294145" w:rsidP="0029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Так, 17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жовтня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міст</w:t>
      </w:r>
      <w:proofErr w:type="gramStart"/>
      <w:r w:rsidRPr="00294145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294145">
        <w:rPr>
          <w:rFonts w:ascii="Times New Roman" w:eastAsia="Times New Roman" w:hAnsi="Times New Roman" w:cs="Times New Roman"/>
          <w:sz w:val="28"/>
          <w:szCs w:val="28"/>
        </w:rPr>
        <w:t>іла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Церква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графіка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спеціальних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об’єктових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навчань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тренувань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у КНП БМР «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Білоцерківський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пологовий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будинок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спеціальне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об’єктове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на тему «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керівного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складу та персоналу при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виникненні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надзвичайної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пожежі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294145" w:rsidRPr="00294145" w:rsidRDefault="00294145" w:rsidP="0029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14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першу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відпрацьовані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дії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евакуації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пацієнтів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медперсоналу,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першої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домедичної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гасіння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осередку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пожежі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переносними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вогнегасниками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на перших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етапах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горіння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145" w:rsidRPr="00294145" w:rsidRDefault="00294145" w:rsidP="002941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Фахівцями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районного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відділу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здійснювався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414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294145">
        <w:rPr>
          <w:rFonts w:ascii="Times New Roman" w:eastAsia="Times New Roman" w:hAnsi="Times New Roman" w:cs="Times New Roman"/>
          <w:sz w:val="28"/>
          <w:szCs w:val="28"/>
        </w:rPr>
        <w:t>ідготовки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4145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2941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Default="00294145">
      <w:pPr>
        <w:rPr>
          <w:sz w:val="28"/>
          <w:szCs w:val="28"/>
          <w:lang w:val="uk-UA"/>
        </w:rPr>
      </w:pPr>
    </w:p>
    <w:p w:rsidR="00294145" w:rsidRPr="00294145" w:rsidRDefault="0029414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 w:rsidRPr="00294145">
        <w:rPr>
          <w:rFonts w:ascii="Times New Roman" w:hAnsi="Times New Roman" w:cs="Times New Roman"/>
          <w:lang w:val="uk-UA"/>
        </w:rPr>
        <w:t xml:space="preserve">Олена </w:t>
      </w:r>
      <w:proofErr w:type="spellStart"/>
      <w:r w:rsidRPr="00294145">
        <w:rPr>
          <w:rFonts w:ascii="Times New Roman" w:hAnsi="Times New Roman" w:cs="Times New Roman"/>
          <w:lang w:val="uk-UA"/>
        </w:rPr>
        <w:t>Шумигора</w:t>
      </w:r>
      <w:proofErr w:type="spellEnd"/>
      <w:r w:rsidRPr="00294145">
        <w:rPr>
          <w:rFonts w:ascii="Times New Roman" w:hAnsi="Times New Roman" w:cs="Times New Roman"/>
          <w:lang w:val="uk-UA"/>
        </w:rPr>
        <w:t xml:space="preserve"> ГУ ДСНС України у Київській області</w:t>
      </w:r>
    </w:p>
    <w:sectPr w:rsidR="00294145" w:rsidRPr="0029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145"/>
    <w:rsid w:val="0029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41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1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exposedshow">
    <w:name w:val="text_exposed_show"/>
    <w:basedOn w:val="a0"/>
    <w:rsid w:val="00294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2019-10-18T05:57:00Z</dcterms:created>
  <dcterms:modified xsi:type="dcterms:W3CDTF">2019-10-18T06:01:00Z</dcterms:modified>
</cp:coreProperties>
</file>