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8F" w:rsidRPr="0005668F" w:rsidRDefault="0005668F" w:rsidP="000566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Д</w:t>
      </w:r>
      <w:r w:rsidRPr="0005668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 </w:t>
      </w:r>
      <w:proofErr w:type="spellStart"/>
      <w:r w:rsidRPr="0005668F">
        <w:rPr>
          <w:rFonts w:ascii="Times New Roman" w:eastAsia="Times New Roman" w:hAnsi="Times New Roman" w:cs="Times New Roman"/>
          <w:b/>
          <w:bCs/>
          <w:sz w:val="36"/>
          <w:szCs w:val="36"/>
        </w:rPr>
        <w:t>рятувальників</w:t>
      </w:r>
      <w:proofErr w:type="spellEnd"/>
      <w:r w:rsidRPr="0005668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b/>
          <w:bCs/>
          <w:sz w:val="36"/>
          <w:szCs w:val="36"/>
        </w:rPr>
        <w:t>завітав</w:t>
      </w:r>
      <w:proofErr w:type="spellEnd"/>
      <w:r w:rsidRPr="0005668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маленький </w:t>
      </w:r>
      <w:proofErr w:type="spellStart"/>
      <w:r w:rsidRPr="0005668F">
        <w:rPr>
          <w:rFonts w:ascii="Times New Roman" w:eastAsia="Times New Roman" w:hAnsi="Times New Roman" w:cs="Times New Roman"/>
          <w:b/>
          <w:bCs/>
          <w:sz w:val="36"/>
          <w:szCs w:val="36"/>
        </w:rPr>
        <w:t>гість</w:t>
      </w:r>
      <w:proofErr w:type="spellEnd"/>
    </w:p>
    <w:p w:rsidR="0005668F" w:rsidRPr="0005668F" w:rsidRDefault="0005668F" w:rsidP="0005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Рятувальники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завжди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раді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приймати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гості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маленьких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допитливих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дітлахів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Адже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наше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майбутн</w:t>
      </w:r>
      <w:proofErr w:type="gramStart"/>
      <w:r w:rsidRPr="0005668F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Так, 31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січня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прогулюючись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дитячого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садочка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 до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рятувальників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3-ї ДПРЧ м.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Біла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Церква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завітав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маленький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гість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  Артем у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була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мрія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посидіти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пожежному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автомобілі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668F" w:rsidRPr="0005668F" w:rsidRDefault="0005668F" w:rsidP="0005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Переступивши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поріг</w:t>
      </w:r>
      <w:proofErr w:type="spellEnd"/>
      <w:proofErr w:type="gramStart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05668F">
        <w:rPr>
          <w:rFonts w:ascii="Times New Roman" w:eastAsia="Times New Roman" w:hAnsi="Times New Roman" w:cs="Times New Roman"/>
          <w:sz w:val="24"/>
          <w:szCs w:val="24"/>
        </w:rPr>
        <w:t>ержавної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пожежно-рятувальної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хлопчик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відразу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був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захваті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приховували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по-справжньому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здивовані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оченята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розглядали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все,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потрапляло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у поле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зору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маленького гостя.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Малюк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цікавістю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оглянув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спеціальну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техніку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спорядження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яким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користуються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надзвичайники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668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5668F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ліквідації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пожеж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>.  </w:t>
      </w:r>
    </w:p>
    <w:p w:rsidR="0005668F" w:rsidRDefault="0005668F" w:rsidP="0005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Рятувальники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  в </w:t>
      </w:r>
      <w:proofErr w:type="gramStart"/>
      <w:r w:rsidRPr="0005668F">
        <w:rPr>
          <w:rFonts w:ascii="Times New Roman" w:eastAsia="Times New Roman" w:hAnsi="Times New Roman" w:cs="Times New Roman"/>
          <w:sz w:val="24"/>
          <w:szCs w:val="24"/>
        </w:rPr>
        <w:t>свою</w:t>
      </w:r>
      <w:proofErr w:type="gram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чергу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здійснили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маленьку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мрію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посидіти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салоні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пожежного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автомобіля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.  В рамках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акції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Запобігти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Врятувати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Допомогти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."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розповіли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про те,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якою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потрібною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важливою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суспільства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професія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рятувальника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нагадали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основні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 xml:space="preserve"> правила </w:t>
      </w:r>
      <w:proofErr w:type="spellStart"/>
      <w:r w:rsidRPr="0005668F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0566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668F" w:rsidRPr="0005668F" w:rsidRDefault="0005668F" w:rsidP="0005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Людмила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Ніколенко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ГУ ДСНС України у Київській області</w:t>
      </w:r>
    </w:p>
    <w:p w:rsidR="00523C11" w:rsidRPr="0005668F" w:rsidRDefault="00523C11">
      <w:pPr>
        <w:rPr>
          <w:lang w:val="uk-UA"/>
        </w:rPr>
      </w:pPr>
    </w:p>
    <w:sectPr w:rsidR="00523C11" w:rsidRPr="0005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68F"/>
    <w:rsid w:val="0005668F"/>
    <w:rsid w:val="0052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6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66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5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2020-02-06T21:20:00Z</dcterms:created>
  <dcterms:modified xsi:type="dcterms:W3CDTF">2020-02-06T21:22:00Z</dcterms:modified>
</cp:coreProperties>
</file>