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97" w:rsidRPr="009C6397" w:rsidRDefault="009C6397" w:rsidP="009C6397">
      <w:pPr>
        <w:pStyle w:val="a3"/>
        <w:jc w:val="center"/>
        <w:rPr>
          <w:b/>
          <w:sz w:val="28"/>
          <w:szCs w:val="28"/>
          <w:lang w:val="en-US"/>
        </w:rPr>
      </w:pPr>
      <w:proofErr w:type="spellStart"/>
      <w:r w:rsidRPr="009C6397">
        <w:rPr>
          <w:b/>
          <w:sz w:val="28"/>
          <w:szCs w:val="28"/>
        </w:rPr>
        <w:t>Вибухонебезпечні</w:t>
      </w:r>
      <w:proofErr w:type="spellEnd"/>
      <w:r w:rsidRPr="009C6397">
        <w:rPr>
          <w:b/>
          <w:sz w:val="28"/>
          <w:szCs w:val="28"/>
        </w:rPr>
        <w:t xml:space="preserve"> </w:t>
      </w:r>
      <w:proofErr w:type="spellStart"/>
      <w:r w:rsidRPr="009C6397">
        <w:rPr>
          <w:b/>
          <w:sz w:val="28"/>
          <w:szCs w:val="28"/>
        </w:rPr>
        <w:t>предмети</w:t>
      </w:r>
      <w:proofErr w:type="spellEnd"/>
      <w:proofErr w:type="gramStart"/>
      <w:r w:rsidRPr="009C6397">
        <w:rPr>
          <w:b/>
          <w:sz w:val="28"/>
          <w:szCs w:val="28"/>
        </w:rPr>
        <w:t xml:space="preserve"> !</w:t>
      </w:r>
      <w:proofErr w:type="gramEnd"/>
      <w:r w:rsidRPr="009C6397">
        <w:rPr>
          <w:b/>
          <w:sz w:val="28"/>
          <w:szCs w:val="28"/>
        </w:rPr>
        <w:br/>
      </w:r>
      <w:r>
        <w:t xml:space="preserve">До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ідносяться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випадково</w:t>
      </w:r>
      <w:proofErr w:type="spellEnd"/>
      <w:r>
        <w:t xml:space="preserve"> </w:t>
      </w:r>
      <w:proofErr w:type="spellStart"/>
      <w:r>
        <w:t>знаходять</w:t>
      </w:r>
      <w:proofErr w:type="spellEnd"/>
      <w:r>
        <w:t xml:space="preserve"> на </w:t>
      </w:r>
      <w:proofErr w:type="spellStart"/>
      <w:r>
        <w:t>землі</w:t>
      </w:r>
      <w:proofErr w:type="spellEnd"/>
      <w:r>
        <w:t xml:space="preserve"> у </w:t>
      </w:r>
      <w:proofErr w:type="spellStart"/>
      <w:r>
        <w:t>лісі</w:t>
      </w:r>
      <w:proofErr w:type="spellEnd"/>
      <w:r>
        <w:t xml:space="preserve">, на </w:t>
      </w:r>
      <w:proofErr w:type="spellStart"/>
      <w:r>
        <w:t>полі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розмиву</w:t>
      </w:r>
      <w:proofErr w:type="spellEnd"/>
      <w:r>
        <w:t xml:space="preserve"> грунту </w:t>
      </w:r>
      <w:proofErr w:type="spellStart"/>
      <w:r>
        <w:t>дощовими</w:t>
      </w:r>
      <w:proofErr w:type="spellEnd"/>
      <w:r>
        <w:t xml:space="preserve"> водами, на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річок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- у </w:t>
      </w:r>
      <w:proofErr w:type="spellStart"/>
      <w:r>
        <w:t>грунті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авіаційні</w:t>
      </w:r>
      <w:proofErr w:type="spellEnd"/>
      <w:r>
        <w:t xml:space="preserve"> бомби, </w:t>
      </w:r>
      <w:proofErr w:type="spellStart"/>
      <w:r>
        <w:t>артилерійські</w:t>
      </w:r>
      <w:proofErr w:type="spellEnd"/>
      <w:r>
        <w:t xml:space="preserve"> снаряди, </w:t>
      </w:r>
      <w:proofErr w:type="spellStart"/>
      <w:r>
        <w:t>інженерні</w:t>
      </w:r>
      <w:proofErr w:type="spellEnd"/>
      <w:r>
        <w:t xml:space="preserve"> та </w:t>
      </w:r>
      <w:proofErr w:type="spellStart"/>
      <w:r>
        <w:t>артилерійські</w:t>
      </w:r>
      <w:proofErr w:type="spellEnd"/>
      <w:r>
        <w:t xml:space="preserve"> (</w:t>
      </w:r>
      <w:proofErr w:type="spellStart"/>
      <w:r>
        <w:t>мінометні</w:t>
      </w:r>
      <w:proofErr w:type="spellEnd"/>
      <w:r>
        <w:t xml:space="preserve">) </w:t>
      </w:r>
      <w:proofErr w:type="spellStart"/>
      <w:r>
        <w:t>міни</w:t>
      </w:r>
      <w:proofErr w:type="spellEnd"/>
      <w:r>
        <w:t xml:space="preserve">, </w:t>
      </w:r>
      <w:proofErr w:type="spellStart"/>
      <w:r>
        <w:t>фугаси</w:t>
      </w:r>
      <w:proofErr w:type="spellEnd"/>
      <w:r>
        <w:t xml:space="preserve">, </w:t>
      </w:r>
      <w:proofErr w:type="spellStart"/>
      <w:r>
        <w:t>гранати</w:t>
      </w:r>
      <w:proofErr w:type="spellEnd"/>
      <w:r>
        <w:t xml:space="preserve"> та </w:t>
      </w:r>
      <w:proofErr w:type="spellStart"/>
      <w:r>
        <w:t>патрони</w:t>
      </w:r>
      <w:proofErr w:type="spellEnd"/>
      <w:r>
        <w:t>.</w:t>
      </w:r>
      <w:r>
        <w:br/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них </w:t>
      </w:r>
      <w:proofErr w:type="spellStart"/>
      <w:r>
        <w:t>залишились</w:t>
      </w:r>
      <w:proofErr w:type="spellEnd"/>
      <w:r>
        <w:t xml:space="preserve"> нам у </w:t>
      </w:r>
      <w:proofErr w:type="spellStart"/>
      <w:r>
        <w:t>спадок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світової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післявоєнний</w:t>
      </w:r>
      <w:proofErr w:type="spellEnd"/>
      <w:r>
        <w:t xml:space="preserve"> час </w:t>
      </w:r>
      <w:proofErr w:type="spellStart"/>
      <w:r>
        <w:t>цей</w:t>
      </w:r>
      <w:proofErr w:type="spellEnd"/>
      <w:r>
        <w:t xml:space="preserve"> «арсенал»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поповнювався</w:t>
      </w:r>
      <w:proofErr w:type="spellEnd"/>
      <w:r>
        <w:t xml:space="preserve"> </w:t>
      </w:r>
      <w:proofErr w:type="spellStart"/>
      <w:r>
        <w:t>сучасними</w:t>
      </w:r>
      <w:proofErr w:type="spellEnd"/>
      <w:r>
        <w:t xml:space="preserve"> </w:t>
      </w:r>
      <w:proofErr w:type="spellStart"/>
      <w:r>
        <w:rPr>
          <w:rStyle w:val="textexposedshow"/>
        </w:rPr>
        <w:t>боєприпасами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не </w:t>
      </w:r>
      <w:proofErr w:type="spellStart"/>
      <w:r>
        <w:rPr>
          <w:rStyle w:val="textexposedshow"/>
        </w:rPr>
        <w:t>вибухнули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різних</w:t>
      </w:r>
      <w:proofErr w:type="spellEnd"/>
      <w:r>
        <w:rPr>
          <w:rStyle w:val="textexposedshow"/>
        </w:rPr>
        <w:t xml:space="preserve"> причин на </w:t>
      </w:r>
      <w:proofErr w:type="spellStart"/>
      <w:r>
        <w:rPr>
          <w:rStyle w:val="textexposedshow"/>
        </w:rPr>
        <w:t>військових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полігонах</w:t>
      </w:r>
      <w:proofErr w:type="spellEnd"/>
      <w:r>
        <w:rPr>
          <w:rStyle w:val="textexposedshow"/>
        </w:rPr>
        <w:t xml:space="preserve"> та за </w:t>
      </w:r>
      <w:proofErr w:type="spellStart"/>
      <w:r>
        <w:rPr>
          <w:rStyle w:val="textexposedshow"/>
        </w:rPr>
        <w:t>їх</w:t>
      </w:r>
      <w:proofErr w:type="spellEnd"/>
      <w:r>
        <w:rPr>
          <w:rStyle w:val="textexposedshow"/>
        </w:rPr>
        <w:t xml:space="preserve"> межами.</w:t>
      </w:r>
      <w:r>
        <w:br/>
      </w:r>
      <w:proofErr w:type="spellStart"/>
      <w:r>
        <w:rPr>
          <w:rStyle w:val="textexposedshow"/>
        </w:rPr>
        <w:t>Зовнішній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вигляд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боєприпасів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в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тривалого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перебування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ґрунті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воді</w:t>
      </w:r>
      <w:proofErr w:type="spellEnd"/>
      <w:r>
        <w:rPr>
          <w:rStyle w:val="textexposedshow"/>
        </w:rPr>
        <w:t xml:space="preserve"> сильно </w:t>
      </w:r>
      <w:proofErr w:type="spellStart"/>
      <w:r>
        <w:rPr>
          <w:rStyle w:val="textexposedshow"/>
        </w:rPr>
        <w:t>змінюється</w:t>
      </w:r>
      <w:proofErr w:type="spellEnd"/>
      <w:r>
        <w:rPr>
          <w:rStyle w:val="textexposedshow"/>
        </w:rPr>
        <w:t xml:space="preserve">: </w:t>
      </w:r>
      <w:proofErr w:type="spellStart"/>
      <w:r>
        <w:rPr>
          <w:rStyle w:val="textexposedshow"/>
        </w:rPr>
        <w:t>під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впливом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вологи</w:t>
      </w:r>
      <w:proofErr w:type="spellEnd"/>
      <w:r>
        <w:rPr>
          <w:rStyle w:val="textexposedshow"/>
        </w:rPr>
        <w:t xml:space="preserve"> вони </w:t>
      </w:r>
      <w:proofErr w:type="spellStart"/>
      <w:r>
        <w:rPr>
          <w:rStyle w:val="textexposedshow"/>
        </w:rPr>
        <w:t>деформуються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іржавіють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проте</w:t>
      </w:r>
      <w:proofErr w:type="spellEnd"/>
      <w:r>
        <w:rPr>
          <w:rStyle w:val="textexposedshow"/>
        </w:rPr>
        <w:t xml:space="preserve"> вони не </w:t>
      </w:r>
      <w:proofErr w:type="spellStart"/>
      <w:r>
        <w:rPr>
          <w:rStyle w:val="textexposedshow"/>
        </w:rPr>
        <w:t>втрачають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здатності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вибухати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навіть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невеликого </w:t>
      </w:r>
      <w:proofErr w:type="spellStart"/>
      <w:r>
        <w:rPr>
          <w:rStyle w:val="textexposedshow"/>
        </w:rPr>
        <w:t>тертя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струсу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чи</w:t>
      </w:r>
      <w:proofErr w:type="spellEnd"/>
      <w:r>
        <w:rPr>
          <w:rStyle w:val="textexposedshow"/>
        </w:rPr>
        <w:t xml:space="preserve"> легкого удару.</w:t>
      </w:r>
      <w:r>
        <w:br/>
      </w:r>
      <w:proofErr w:type="spellStart"/>
      <w:r>
        <w:rPr>
          <w:rStyle w:val="textexposedshow"/>
        </w:rPr>
        <w:t>Основну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небезпеку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вибухонебезпечних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>предметах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становлять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пристрої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ініціювання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вибуху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основної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маси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вибухівки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боєприпаса</w:t>
      </w:r>
      <w:proofErr w:type="spellEnd"/>
      <w:r>
        <w:rPr>
          <w:rStyle w:val="textexposedshow"/>
        </w:rPr>
        <w:t xml:space="preserve">.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час </w:t>
      </w:r>
      <w:proofErr w:type="spellStart"/>
      <w:r>
        <w:rPr>
          <w:rStyle w:val="textexposedshow"/>
        </w:rPr>
        <w:t>перебування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землі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впливу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вологи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взаємодії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металу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вибухової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речовини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боєприпаса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утворюються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хімічні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сполуки</w:t>
      </w:r>
      <w:proofErr w:type="spellEnd"/>
      <w:r>
        <w:rPr>
          <w:rStyle w:val="textexposedshow"/>
        </w:rPr>
        <w:t xml:space="preserve"> – </w:t>
      </w:r>
      <w:proofErr w:type="spellStart"/>
      <w:r>
        <w:rPr>
          <w:rStyle w:val="textexposedshow"/>
        </w:rPr>
        <w:t>пікрати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зовні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вигляд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білуватих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порошкоподібних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наростів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Пікрати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можуть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вибухати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тертя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іскри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чи</w:t>
      </w:r>
      <w:proofErr w:type="spellEnd"/>
      <w:r>
        <w:rPr>
          <w:rStyle w:val="textexposedshow"/>
        </w:rPr>
        <w:t xml:space="preserve"> удару.</w:t>
      </w:r>
    </w:p>
    <w:p w:rsidR="009C6397" w:rsidRPr="00892B58" w:rsidRDefault="009C6397" w:rsidP="009C6397">
      <w:pPr>
        <w:pStyle w:val="a3"/>
        <w:rPr>
          <w:lang w:val="en-US"/>
        </w:rPr>
      </w:pPr>
      <w:proofErr w:type="spellStart"/>
      <w:r>
        <w:t>Запам</w:t>
      </w:r>
      <w:proofErr w:type="spellEnd"/>
      <w:r w:rsidRPr="00892B58">
        <w:rPr>
          <w:lang w:val="en-US"/>
        </w:rPr>
        <w:t>’</w:t>
      </w:r>
      <w:proofErr w:type="spellStart"/>
      <w:r>
        <w:t>ятайте</w:t>
      </w:r>
      <w:proofErr w:type="spellEnd"/>
      <w:r w:rsidRPr="00892B58">
        <w:rPr>
          <w:lang w:val="en-US"/>
        </w:rPr>
        <w:t xml:space="preserve">! </w:t>
      </w:r>
      <w:proofErr w:type="spellStart"/>
      <w:r>
        <w:t>Якщо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випадково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виявили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вибухонебезпечний</w:t>
      </w:r>
      <w:proofErr w:type="spellEnd"/>
      <w:r w:rsidRPr="00892B58">
        <w:rPr>
          <w:lang w:val="en-US"/>
        </w:rPr>
        <w:t xml:space="preserve"> </w:t>
      </w:r>
      <w:r>
        <w:t>предмет</w:t>
      </w:r>
      <w:r w:rsidRPr="00892B58">
        <w:rPr>
          <w:lang w:val="en-US"/>
        </w:rPr>
        <w:t>,</w:t>
      </w:r>
      <w:r>
        <w:t>до</w:t>
      </w:r>
      <w:r w:rsidRPr="00892B58">
        <w:rPr>
          <w:lang w:val="en-US"/>
        </w:rPr>
        <w:t xml:space="preserve"> </w:t>
      </w:r>
      <w:proofErr w:type="spellStart"/>
      <w:r>
        <w:t>нього</w:t>
      </w:r>
      <w:proofErr w:type="spellEnd"/>
      <w:r w:rsidRPr="00892B58">
        <w:rPr>
          <w:lang w:val="en-US"/>
        </w:rPr>
        <w:t xml:space="preserve"> </w:t>
      </w:r>
      <w:r>
        <w:t>не</w:t>
      </w:r>
      <w:r w:rsidRPr="00892B58">
        <w:rPr>
          <w:lang w:val="en-US"/>
        </w:rPr>
        <w:t xml:space="preserve"> </w:t>
      </w:r>
      <w:proofErr w:type="spellStart"/>
      <w:r>
        <w:t>можна</w:t>
      </w:r>
      <w:proofErr w:type="spellEnd"/>
      <w:r w:rsidRPr="00892B58">
        <w:rPr>
          <w:lang w:val="en-US"/>
        </w:rPr>
        <w:t xml:space="preserve"> </w:t>
      </w:r>
      <w:proofErr w:type="spellStart"/>
      <w:r>
        <w:t>навіть</w:t>
      </w:r>
      <w:proofErr w:type="spellEnd"/>
      <w:r w:rsidRPr="00892B58">
        <w:rPr>
          <w:lang w:val="en-US"/>
        </w:rPr>
        <w:t xml:space="preserve"> </w:t>
      </w:r>
      <w:proofErr w:type="spellStart"/>
      <w:r>
        <w:t>торкатися</w:t>
      </w:r>
      <w:proofErr w:type="spellEnd"/>
      <w:r w:rsidRPr="00892B58">
        <w:rPr>
          <w:lang w:val="en-US"/>
        </w:rPr>
        <w:t xml:space="preserve"> – </w:t>
      </w:r>
      <w:proofErr w:type="spellStart"/>
      <w:r>
        <w:t>це</w:t>
      </w:r>
      <w:proofErr w:type="spellEnd"/>
      <w:r w:rsidRPr="00892B58">
        <w:rPr>
          <w:lang w:val="en-US"/>
        </w:rPr>
        <w:t xml:space="preserve"> </w:t>
      </w:r>
      <w:proofErr w:type="spellStart"/>
      <w:r>
        <w:t>дуже</w:t>
      </w:r>
      <w:proofErr w:type="spellEnd"/>
      <w:r w:rsidRPr="00892B58">
        <w:rPr>
          <w:lang w:val="en-US"/>
        </w:rPr>
        <w:t xml:space="preserve"> </w:t>
      </w:r>
      <w:proofErr w:type="spellStart"/>
      <w:r>
        <w:t>небезпечно</w:t>
      </w:r>
      <w:proofErr w:type="spellEnd"/>
      <w:proofErr w:type="gramStart"/>
      <w:r w:rsidRPr="00892B58">
        <w:rPr>
          <w:lang w:val="en-US"/>
        </w:rPr>
        <w:t>.</w:t>
      </w:r>
      <w:proofErr w:type="spellStart"/>
      <w:r>
        <w:t>З</w:t>
      </w:r>
      <w:proofErr w:type="gramEnd"/>
      <w:r>
        <w:t>нешкоджувати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вибухонебезпечні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предмети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мають</w:t>
      </w:r>
      <w:proofErr w:type="spellEnd"/>
      <w:r w:rsidRPr="00892B58">
        <w:rPr>
          <w:lang w:val="en-US"/>
        </w:rPr>
        <w:t xml:space="preserve"> </w:t>
      </w:r>
      <w:r>
        <w:t>право</w:t>
      </w:r>
      <w:r w:rsidRPr="00892B58">
        <w:rPr>
          <w:lang w:val="en-US"/>
        </w:rPr>
        <w:t xml:space="preserve"> </w:t>
      </w:r>
      <w:proofErr w:type="spellStart"/>
      <w:r>
        <w:t>тільки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спеціально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підготовлені</w:t>
      </w:r>
      <w:proofErr w:type="spellEnd"/>
      <w:r w:rsidRPr="00892B58">
        <w:rPr>
          <w:lang w:val="en-US"/>
        </w:rPr>
        <w:t xml:space="preserve"> </w:t>
      </w:r>
      <w:proofErr w:type="spellStart"/>
      <w:r>
        <w:t>фахівці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піротехнічних</w:t>
      </w:r>
      <w:proofErr w:type="spellEnd"/>
      <w:r w:rsidRPr="00892B58">
        <w:rPr>
          <w:lang w:val="en-US"/>
        </w:rPr>
        <w:t xml:space="preserve"> </w:t>
      </w:r>
      <w:proofErr w:type="spellStart"/>
      <w:r>
        <w:t>груп</w:t>
      </w:r>
      <w:proofErr w:type="spellEnd"/>
      <w:r w:rsidRPr="00892B58">
        <w:rPr>
          <w:lang w:val="en-US"/>
        </w:rPr>
        <w:t xml:space="preserve">, </w:t>
      </w:r>
      <w:proofErr w:type="spellStart"/>
      <w:r>
        <w:t>які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пройшли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фахову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підготовку</w:t>
      </w:r>
      <w:proofErr w:type="spellEnd"/>
      <w:r w:rsidRPr="00892B58">
        <w:rPr>
          <w:lang w:val="en-US"/>
        </w:rPr>
        <w:t xml:space="preserve"> </w:t>
      </w:r>
      <w:r>
        <w:t>та</w:t>
      </w:r>
      <w:r w:rsidRPr="00892B58">
        <w:rPr>
          <w:lang w:val="en-US"/>
        </w:rPr>
        <w:t xml:space="preserve"> </w:t>
      </w:r>
      <w:proofErr w:type="spellStart"/>
      <w:r>
        <w:t>мають</w:t>
      </w:r>
      <w:proofErr w:type="spellEnd"/>
      <w:r w:rsidRPr="00892B58">
        <w:rPr>
          <w:lang w:val="en-US"/>
        </w:rPr>
        <w:t xml:space="preserve"> </w:t>
      </w:r>
      <w:proofErr w:type="spellStart"/>
      <w:r>
        <w:t>практичні</w:t>
      </w:r>
      <w:proofErr w:type="spellEnd"/>
      <w:r w:rsidRPr="00892B58">
        <w:rPr>
          <w:lang w:val="en-US"/>
        </w:rPr>
        <w:t xml:space="preserve"> </w:t>
      </w:r>
      <w:proofErr w:type="spellStart"/>
      <w:r>
        <w:t>навички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роботи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з</w:t>
      </w:r>
      <w:proofErr w:type="spellEnd"/>
      <w:r w:rsidRPr="00892B58">
        <w:rPr>
          <w:lang w:val="en-US"/>
        </w:rPr>
        <w:t xml:space="preserve"> </w:t>
      </w:r>
      <w:proofErr w:type="spellStart"/>
      <w:r>
        <w:t>вибуховими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речовинами</w:t>
      </w:r>
      <w:proofErr w:type="spellEnd"/>
      <w:r w:rsidRPr="00892B58">
        <w:rPr>
          <w:lang w:val="en-US"/>
        </w:rPr>
        <w:t xml:space="preserve"> </w:t>
      </w:r>
      <w:r>
        <w:t>та</w:t>
      </w:r>
      <w:r w:rsidRPr="00892B58">
        <w:rPr>
          <w:lang w:val="en-US"/>
        </w:rPr>
        <w:t xml:space="preserve"> </w:t>
      </w:r>
      <w:proofErr w:type="spellStart"/>
      <w:r>
        <w:t>різноманітними</w:t>
      </w:r>
      <w:proofErr w:type="spellEnd"/>
      <w:r w:rsidRPr="00892B58">
        <w:rPr>
          <w:lang w:val="en-US"/>
        </w:rPr>
        <w:t xml:space="preserve"> </w:t>
      </w:r>
      <w:proofErr w:type="spellStart"/>
      <w:r>
        <w:t>боєприпасами</w:t>
      </w:r>
      <w:proofErr w:type="spellEnd"/>
      <w:r w:rsidRPr="00892B58">
        <w:rPr>
          <w:lang w:val="en-US"/>
        </w:rPr>
        <w:t>.</w:t>
      </w:r>
    </w:p>
    <w:p w:rsidR="009C6397" w:rsidRDefault="009C6397" w:rsidP="009C6397">
      <w:pPr>
        <w:pStyle w:val="a3"/>
      </w:pPr>
      <w:r>
        <w:t xml:space="preserve">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ідозрілого</w:t>
      </w:r>
      <w:proofErr w:type="spellEnd"/>
      <w:r>
        <w:t xml:space="preserve"> предмета,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виявитися</w:t>
      </w:r>
      <w:proofErr w:type="spellEnd"/>
      <w:r>
        <w:t xml:space="preserve"> </w:t>
      </w:r>
      <w:proofErr w:type="spellStart"/>
      <w:r>
        <w:t>вибухонебезпечним</w:t>
      </w:r>
      <w:proofErr w:type="spellEnd"/>
      <w:r>
        <w:t>:</w:t>
      </w:r>
      <w:r>
        <w:br/>
        <w:t xml:space="preserve">- не </w:t>
      </w:r>
      <w:proofErr w:type="spellStart"/>
      <w:r>
        <w:t>чіпайте</w:t>
      </w:r>
      <w:proofErr w:type="spellEnd"/>
      <w:r>
        <w:t xml:space="preserve">, не </w:t>
      </w:r>
      <w:proofErr w:type="spellStart"/>
      <w:r>
        <w:t>відкривайте</w:t>
      </w:r>
      <w:proofErr w:type="spellEnd"/>
      <w:r>
        <w:t xml:space="preserve">, не </w:t>
      </w:r>
      <w:proofErr w:type="spellStart"/>
      <w:r>
        <w:t>рухайте</w:t>
      </w:r>
      <w:proofErr w:type="spellEnd"/>
      <w:r>
        <w:t xml:space="preserve"> </w:t>
      </w:r>
      <w:proofErr w:type="spellStart"/>
      <w:r>
        <w:t>знахідку</w:t>
      </w:r>
      <w:proofErr w:type="spellEnd"/>
      <w:r>
        <w:t>;</w:t>
      </w:r>
      <w:r>
        <w:br/>
        <w:t xml:space="preserve">- </w:t>
      </w:r>
      <w:proofErr w:type="spellStart"/>
      <w:r>
        <w:t>зафіксуйте</w:t>
      </w:r>
      <w:proofErr w:type="spellEnd"/>
      <w:r>
        <w:t xml:space="preserve"> </w:t>
      </w:r>
      <w:proofErr w:type="spellStart"/>
      <w:r>
        <w:t>точний</w:t>
      </w:r>
      <w:proofErr w:type="spellEnd"/>
      <w:r>
        <w:t xml:space="preserve"> час, коли вона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виявлена</w:t>
      </w:r>
      <w:proofErr w:type="spellEnd"/>
      <w:r>
        <w:t>;</w:t>
      </w:r>
      <w:r>
        <w:br/>
        <w:t xml:space="preserve">- </w:t>
      </w:r>
      <w:proofErr w:type="spellStart"/>
      <w:r>
        <w:t>відгородіть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де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підозрілий</w:t>
      </w:r>
      <w:proofErr w:type="spellEnd"/>
      <w:r>
        <w:t xml:space="preserve"> предмет;</w:t>
      </w:r>
      <w:r>
        <w:br/>
        <w:t xml:space="preserve">- </w:t>
      </w:r>
      <w:proofErr w:type="spellStart"/>
      <w:r>
        <w:t>відведіть</w:t>
      </w:r>
      <w:proofErr w:type="spellEnd"/>
      <w:r>
        <w:t xml:space="preserve"> </w:t>
      </w:r>
      <w:proofErr w:type="spellStart"/>
      <w:r>
        <w:t>подалі</w:t>
      </w:r>
      <w:proofErr w:type="spellEnd"/>
      <w:r>
        <w:t xml:space="preserve"> людей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підозрілої</w:t>
      </w:r>
      <w:proofErr w:type="spellEnd"/>
      <w:r>
        <w:t xml:space="preserve"> </w:t>
      </w:r>
      <w:proofErr w:type="spellStart"/>
      <w:r>
        <w:t>знахідки</w:t>
      </w:r>
      <w:proofErr w:type="spellEnd"/>
      <w:r>
        <w:t>;</w:t>
      </w:r>
      <w:r>
        <w:br/>
        <w:t xml:space="preserve">- </w:t>
      </w:r>
      <w:proofErr w:type="spellStart"/>
      <w:r>
        <w:t>припиніть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небезпечного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>;</w:t>
      </w:r>
      <w:r>
        <w:br/>
        <w:t xml:space="preserve">- </w:t>
      </w:r>
      <w:proofErr w:type="spellStart"/>
      <w:r>
        <w:t>організуйте</w:t>
      </w:r>
      <w:proofErr w:type="spellEnd"/>
      <w:r>
        <w:t xml:space="preserve"> </w:t>
      </w:r>
      <w:proofErr w:type="spellStart"/>
      <w:r>
        <w:t>тимчасову</w:t>
      </w:r>
      <w:proofErr w:type="spellEnd"/>
      <w:r>
        <w:t xml:space="preserve">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небезпечного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до </w:t>
      </w:r>
      <w:proofErr w:type="spellStart"/>
      <w:r>
        <w:t>приїзду</w:t>
      </w:r>
      <w:proofErr w:type="spellEnd"/>
      <w:r>
        <w:t xml:space="preserve">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ідготовлених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та не допускайте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сторонніх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;</w:t>
      </w:r>
      <w:r>
        <w:br/>
        <w:t xml:space="preserve">- про </w:t>
      </w:r>
      <w:proofErr w:type="spellStart"/>
      <w:r>
        <w:t>знахідку</w:t>
      </w:r>
      <w:proofErr w:type="spellEnd"/>
      <w:r>
        <w:t xml:space="preserve"> </w:t>
      </w:r>
      <w:proofErr w:type="spellStart"/>
      <w:r>
        <w:t>вибухонебезпечного</w:t>
      </w:r>
      <w:proofErr w:type="spellEnd"/>
      <w:r>
        <w:t xml:space="preserve"> предмета </w:t>
      </w:r>
      <w:proofErr w:type="spellStart"/>
      <w:r>
        <w:t>необхідно</w:t>
      </w:r>
      <w:proofErr w:type="spellEnd"/>
      <w:r>
        <w:t xml:space="preserve"> ТЕРМІНОВО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(</w:t>
      </w:r>
      <w:proofErr w:type="spellStart"/>
      <w:r>
        <w:t>сільську</w:t>
      </w:r>
      <w:proofErr w:type="spellEnd"/>
      <w:r>
        <w:t xml:space="preserve"> раду,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міліції</w:t>
      </w:r>
      <w:proofErr w:type="spellEnd"/>
      <w:r>
        <w:t xml:space="preserve">,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та </w:t>
      </w:r>
      <w:proofErr w:type="gramStart"/>
      <w:r>
        <w:t>у</w:t>
      </w:r>
      <w:proofErr w:type="gramEnd"/>
      <w:r>
        <w:t xml:space="preserve"> справах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за номером 101).</w:t>
      </w:r>
    </w:p>
    <w:p w:rsidR="009C6397" w:rsidRDefault="009C6397" w:rsidP="009C6397">
      <w:pPr>
        <w:pStyle w:val="a3"/>
      </w:pPr>
      <w:r>
        <w:t xml:space="preserve">Категорично </w:t>
      </w:r>
      <w:proofErr w:type="spellStart"/>
      <w:r>
        <w:t>забороняється</w:t>
      </w:r>
      <w:proofErr w:type="spellEnd"/>
      <w:r>
        <w:t>:</w:t>
      </w:r>
      <w:r>
        <w:br/>
        <w:t xml:space="preserve">-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вибухонебезпечний</w:t>
      </w:r>
      <w:proofErr w:type="spellEnd"/>
      <w:r>
        <w:t xml:space="preserve"> предмет у руки,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нагрівати</w:t>
      </w:r>
      <w:proofErr w:type="spellEnd"/>
      <w:r>
        <w:t xml:space="preserve"> та </w:t>
      </w:r>
      <w:proofErr w:type="spellStart"/>
      <w:r>
        <w:t>ударяти</w:t>
      </w:r>
      <w:proofErr w:type="spellEnd"/>
      <w:r>
        <w:t xml:space="preserve"> по </w:t>
      </w:r>
      <w:proofErr w:type="spellStart"/>
      <w:r>
        <w:t>ньому</w:t>
      </w:r>
      <w:proofErr w:type="spellEnd"/>
      <w:r>
        <w:t>;</w:t>
      </w:r>
      <w:r>
        <w:br/>
        <w:t xml:space="preserve">- </w:t>
      </w:r>
      <w:proofErr w:type="spellStart"/>
      <w:r>
        <w:t>переносити</w:t>
      </w:r>
      <w:proofErr w:type="spellEnd"/>
      <w:r>
        <w:t xml:space="preserve">, </w:t>
      </w:r>
      <w:proofErr w:type="spellStart"/>
      <w:r>
        <w:t>перекладати</w:t>
      </w:r>
      <w:proofErr w:type="spellEnd"/>
      <w:r>
        <w:t xml:space="preserve">, </w:t>
      </w:r>
      <w:proofErr w:type="spellStart"/>
      <w:r>
        <w:t>перекочувати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>;</w:t>
      </w:r>
      <w:r>
        <w:br/>
        <w:t xml:space="preserve">- </w:t>
      </w:r>
      <w:proofErr w:type="spellStart"/>
      <w:r>
        <w:t>намагатися</w:t>
      </w:r>
      <w:proofErr w:type="spellEnd"/>
      <w:r>
        <w:t xml:space="preserve"> </w:t>
      </w:r>
      <w:proofErr w:type="spellStart"/>
      <w:r>
        <w:t>розібрати</w:t>
      </w:r>
      <w:proofErr w:type="spellEnd"/>
      <w:r>
        <w:t>;</w:t>
      </w:r>
      <w:r>
        <w:br/>
        <w:t xml:space="preserve">-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розведення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, </w:t>
      </w:r>
      <w:proofErr w:type="spellStart"/>
      <w:r>
        <w:t>кидати</w:t>
      </w:r>
      <w:proofErr w:type="spellEnd"/>
      <w:r>
        <w:t xml:space="preserve">, </w:t>
      </w:r>
      <w:proofErr w:type="spellStart"/>
      <w:r>
        <w:t>класти</w:t>
      </w:r>
      <w:proofErr w:type="spellEnd"/>
      <w:r>
        <w:t xml:space="preserve"> у </w:t>
      </w:r>
      <w:proofErr w:type="spellStart"/>
      <w:r>
        <w:t>вогонь</w:t>
      </w:r>
      <w:proofErr w:type="spellEnd"/>
      <w:r>
        <w:t>;</w:t>
      </w:r>
      <w:r>
        <w:br/>
        <w:t xml:space="preserve">- </w:t>
      </w:r>
      <w:proofErr w:type="spellStart"/>
      <w:r>
        <w:t>заносити</w:t>
      </w:r>
      <w:proofErr w:type="spellEnd"/>
      <w:r>
        <w:t xml:space="preserve"> в </w:t>
      </w:r>
      <w:proofErr w:type="spellStart"/>
      <w:r>
        <w:t>приміщення</w:t>
      </w:r>
      <w:proofErr w:type="spellEnd"/>
      <w:r>
        <w:t>;</w:t>
      </w:r>
      <w:r>
        <w:br/>
        <w:t xml:space="preserve">- </w:t>
      </w:r>
      <w:proofErr w:type="spellStart"/>
      <w:r>
        <w:t>закопувати</w:t>
      </w:r>
      <w:proofErr w:type="spellEnd"/>
      <w:r>
        <w:t xml:space="preserve"> в землю;</w:t>
      </w:r>
      <w:r>
        <w:br/>
        <w:t xml:space="preserve">- </w:t>
      </w:r>
      <w:proofErr w:type="spellStart"/>
      <w:r>
        <w:t>кидати</w:t>
      </w:r>
      <w:proofErr w:type="spellEnd"/>
      <w:r>
        <w:t xml:space="preserve"> в </w:t>
      </w:r>
      <w:proofErr w:type="spellStart"/>
      <w:r>
        <w:t>криницю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ічку</w:t>
      </w:r>
      <w:proofErr w:type="spellEnd"/>
      <w:r>
        <w:t>;</w:t>
      </w:r>
      <w:r>
        <w:br/>
        <w:t xml:space="preserve">- </w:t>
      </w:r>
      <w:proofErr w:type="spellStart"/>
      <w:r>
        <w:t>здавати</w:t>
      </w:r>
      <w:proofErr w:type="spellEnd"/>
      <w:r>
        <w:t xml:space="preserve"> на </w:t>
      </w:r>
      <w:proofErr w:type="spellStart"/>
      <w:r>
        <w:t>металобрухт</w:t>
      </w:r>
      <w:proofErr w:type="spellEnd"/>
      <w:r>
        <w:t>;</w:t>
      </w:r>
      <w:r>
        <w:br/>
        <w:t xml:space="preserve">-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саморобних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іротехнічних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- петард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вибухових</w:t>
      </w:r>
      <w:proofErr w:type="spellEnd"/>
      <w:r>
        <w:t xml:space="preserve"> </w:t>
      </w:r>
      <w:proofErr w:type="spellStart"/>
      <w:r>
        <w:t>пакетів</w:t>
      </w:r>
      <w:proofErr w:type="spellEnd"/>
      <w:r>
        <w:t>.</w:t>
      </w:r>
    </w:p>
    <w:p w:rsidR="009C6397" w:rsidRPr="00892B58" w:rsidRDefault="009C6397" w:rsidP="009C6397">
      <w:pPr>
        <w:pStyle w:val="a3"/>
      </w:pPr>
      <w:r>
        <w:t xml:space="preserve">Не </w:t>
      </w:r>
      <w:proofErr w:type="spellStart"/>
      <w:r>
        <w:t>забувайте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легковажне</w:t>
      </w:r>
      <w:proofErr w:type="spellEnd"/>
      <w:r>
        <w:t xml:space="preserve"> та </w:t>
      </w:r>
      <w:proofErr w:type="spellStart"/>
      <w:r>
        <w:t>необережне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вибухонебезпечними</w:t>
      </w:r>
      <w:proofErr w:type="spellEnd"/>
      <w:r>
        <w:t xml:space="preserve"> предметами </w:t>
      </w:r>
      <w:proofErr w:type="spellStart"/>
      <w:r>
        <w:t>неодноразово</w:t>
      </w:r>
      <w:proofErr w:type="spellEnd"/>
      <w:r>
        <w:t xml:space="preserve"> </w:t>
      </w:r>
      <w:proofErr w:type="spellStart"/>
      <w:r>
        <w:t>призводило</w:t>
      </w:r>
      <w:proofErr w:type="spellEnd"/>
      <w:r>
        <w:t xml:space="preserve"> до </w:t>
      </w:r>
      <w:proofErr w:type="spellStart"/>
      <w:r>
        <w:t>загибелі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каліцтва</w:t>
      </w:r>
      <w:proofErr w:type="spellEnd"/>
      <w:r>
        <w:t xml:space="preserve"> як </w:t>
      </w:r>
      <w:proofErr w:type="spellStart"/>
      <w:r>
        <w:t>дітей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>.</w:t>
      </w:r>
    </w:p>
    <w:p w:rsidR="009C6397" w:rsidRPr="00892B58" w:rsidRDefault="009C6397" w:rsidP="009C639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892B58">
        <w:rPr>
          <w:lang w:val="uk-UA"/>
        </w:rPr>
        <w:t xml:space="preserve">                     Василь Чех, ГУ ДСНС України у Київській області</w:t>
      </w:r>
    </w:p>
    <w:p w:rsidR="00AC4A4D" w:rsidRDefault="00AC4A4D"/>
    <w:sectPr w:rsidR="00AC4A4D" w:rsidSect="00B5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397"/>
    <w:rsid w:val="00892B58"/>
    <w:rsid w:val="009C6397"/>
    <w:rsid w:val="00AC4A4D"/>
    <w:rsid w:val="00B5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9C6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2019-07-19T06:08:00Z</dcterms:created>
  <dcterms:modified xsi:type="dcterms:W3CDTF">2019-07-19T06:24:00Z</dcterms:modified>
</cp:coreProperties>
</file>