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F4" w:rsidRDefault="00201CF4" w:rsidP="006D6BE4">
      <w:r>
        <w:t xml:space="preserve">Про затвердження складу  робочої групи по організації </w:t>
      </w:r>
    </w:p>
    <w:p w:rsidR="00201CF4" w:rsidRDefault="00201CF4" w:rsidP="006D6BE4">
      <w:r>
        <w:t xml:space="preserve">велосипедної інфраструктури  в м. Біла Церква </w:t>
      </w:r>
    </w:p>
    <w:p w:rsidR="00201CF4" w:rsidRDefault="00201CF4" w:rsidP="006D6BE4"/>
    <w:p w:rsidR="00201CF4" w:rsidRDefault="00201CF4" w:rsidP="006D6BE4"/>
    <w:p w:rsidR="00201CF4" w:rsidRDefault="00201CF4" w:rsidP="006D6BE4"/>
    <w:p w:rsidR="00201CF4" w:rsidRDefault="00201CF4" w:rsidP="006D6BE4"/>
    <w:p w:rsidR="00201CF4" w:rsidRDefault="00201CF4" w:rsidP="006D6BE4">
      <w:pPr>
        <w:jc w:val="both"/>
      </w:pPr>
    </w:p>
    <w:p w:rsidR="00201CF4" w:rsidRDefault="00201CF4" w:rsidP="006D6BE4">
      <w:pPr>
        <w:jc w:val="both"/>
      </w:pPr>
      <w:r>
        <w:t xml:space="preserve">           Розглянувши подання департаменту житлово-комунального господарства Білоцерківської міської ради від 23 січня 2018 року № 190</w:t>
      </w:r>
      <w:bookmarkStart w:id="0" w:name="_GoBack"/>
      <w:bookmarkEnd w:id="0"/>
      <w:r>
        <w:t>, з метою забезпечення зростання туристичної привабливості міста, поліпшення екологічної ситуації, зменшення інтенсивності руху автомобілів на міських дорогах, сприяння популяризації велотранспорту, як  повсякденного екологічного виду транспорту,  відповідно до пп.7 п. «а» ч. 1 ст. 30, ст. 40 Закону України «Про місцеве самоврядування в Україні», ч.2 ст. 10 Закону України «Про благоустрій населених пунктів», ч.2 ст. 11 Закону України «Про туризм», ст. 6 Закону України  «Про дорожній рух»,  Концепції сталого розвитку населених пунктів, схваленої Постановою Верховної ради України від 24 грудня 1999 року № 1359-</w:t>
      </w:r>
      <w:r>
        <w:rPr>
          <w:lang w:val="en-US"/>
        </w:rPr>
        <w:t>XIV</w:t>
      </w:r>
      <w:r>
        <w:t>, виконавчий комітет Білоцерківської міської ради вирішив:</w:t>
      </w:r>
    </w:p>
    <w:p w:rsidR="00201CF4" w:rsidRDefault="00201CF4" w:rsidP="006D6BE4">
      <w:pPr>
        <w:jc w:val="both"/>
      </w:pPr>
    </w:p>
    <w:p w:rsidR="00201CF4" w:rsidRDefault="00201CF4" w:rsidP="006D6BE4">
      <w:pPr>
        <w:jc w:val="both"/>
      </w:pPr>
      <w:r>
        <w:t xml:space="preserve">       1. Затвердити  склад  робочої  групи  по  організації  велосипедної  інфраструктури в м. Біла Церква,  згідно з додатком.           </w:t>
      </w:r>
    </w:p>
    <w:p w:rsidR="00201CF4" w:rsidRDefault="00201CF4" w:rsidP="006D6BE4">
      <w:pPr>
        <w:jc w:val="both"/>
      </w:pPr>
    </w:p>
    <w:p w:rsidR="00201CF4" w:rsidRDefault="00201CF4" w:rsidP="006D6BE4">
      <w:pPr>
        <w:jc w:val="both"/>
      </w:pPr>
      <w:r>
        <w:t xml:space="preserve">      2. </w:t>
      </w:r>
      <w:r w:rsidRPr="00256B68">
        <w:t>Контроль за виконанням даного рішення покласти на заступника міського голови згідно розподілу обов’язків.</w:t>
      </w:r>
    </w:p>
    <w:p w:rsidR="00201CF4" w:rsidRDefault="00201CF4" w:rsidP="006D6BE4">
      <w:pPr>
        <w:jc w:val="both"/>
      </w:pPr>
    </w:p>
    <w:p w:rsidR="00201CF4" w:rsidRDefault="00201CF4" w:rsidP="006D6BE4">
      <w:pPr>
        <w:jc w:val="both"/>
      </w:pPr>
    </w:p>
    <w:p w:rsidR="00201CF4" w:rsidRDefault="00201CF4" w:rsidP="006D6BE4">
      <w:pPr>
        <w:jc w:val="both"/>
      </w:pPr>
      <w:r>
        <w:t>Міський голова                                                                                                            Г. Дикий</w:t>
      </w:r>
    </w:p>
    <w:p w:rsidR="00201CF4" w:rsidRDefault="00201CF4" w:rsidP="006D6BE4">
      <w:pPr>
        <w:jc w:val="both"/>
      </w:pPr>
    </w:p>
    <w:p w:rsidR="00201CF4" w:rsidRDefault="00201CF4" w:rsidP="006D6BE4">
      <w:pPr>
        <w:jc w:val="both"/>
      </w:pPr>
    </w:p>
    <w:p w:rsidR="00201CF4" w:rsidRDefault="00201CF4" w:rsidP="006D6BE4">
      <w:pPr>
        <w:jc w:val="both"/>
      </w:pPr>
    </w:p>
    <w:p w:rsidR="00201CF4" w:rsidRDefault="00201CF4" w:rsidP="006D6BE4"/>
    <w:p w:rsidR="00201CF4" w:rsidRDefault="00201CF4">
      <w:pPr>
        <w:rPr>
          <w:lang w:val="en-US"/>
        </w:rPr>
      </w:pPr>
    </w:p>
    <w:p w:rsidR="00201CF4" w:rsidRDefault="00201CF4">
      <w:pPr>
        <w:rPr>
          <w:lang w:val="en-US"/>
        </w:rPr>
      </w:pPr>
    </w:p>
    <w:p w:rsidR="00201CF4" w:rsidRDefault="00201CF4">
      <w:pPr>
        <w:rPr>
          <w:lang w:val="en-US"/>
        </w:rPr>
      </w:pPr>
    </w:p>
    <w:p w:rsidR="00201CF4" w:rsidRDefault="00201CF4">
      <w:pPr>
        <w:rPr>
          <w:lang w:val="en-US"/>
        </w:rPr>
      </w:pPr>
    </w:p>
    <w:p w:rsidR="00201CF4" w:rsidRDefault="00201CF4">
      <w:pPr>
        <w:rPr>
          <w:lang w:val="en-US"/>
        </w:rPr>
      </w:pPr>
    </w:p>
    <w:p w:rsidR="00201CF4" w:rsidRDefault="00201CF4">
      <w:pPr>
        <w:rPr>
          <w:lang w:val="en-US"/>
        </w:rPr>
      </w:pPr>
    </w:p>
    <w:p w:rsidR="00201CF4" w:rsidRDefault="00201CF4">
      <w:pPr>
        <w:rPr>
          <w:lang w:val="en-US"/>
        </w:rPr>
      </w:pPr>
    </w:p>
    <w:p w:rsidR="00201CF4" w:rsidRDefault="00201CF4">
      <w:pPr>
        <w:rPr>
          <w:lang w:val="en-US"/>
        </w:rPr>
      </w:pPr>
    </w:p>
    <w:p w:rsidR="00201CF4" w:rsidRDefault="00201CF4">
      <w:pPr>
        <w:rPr>
          <w:lang w:val="en-US"/>
        </w:rPr>
      </w:pPr>
    </w:p>
    <w:p w:rsidR="00201CF4" w:rsidRDefault="00201CF4">
      <w:pPr>
        <w:rPr>
          <w:lang w:val="en-US"/>
        </w:rPr>
      </w:pPr>
    </w:p>
    <w:p w:rsidR="00201CF4" w:rsidRDefault="00201CF4">
      <w:pPr>
        <w:rPr>
          <w:lang w:val="en-US"/>
        </w:rPr>
      </w:pPr>
    </w:p>
    <w:p w:rsidR="00201CF4" w:rsidRDefault="00201CF4">
      <w:pPr>
        <w:rPr>
          <w:lang w:val="en-US"/>
        </w:rPr>
      </w:pPr>
    </w:p>
    <w:p w:rsidR="00201CF4" w:rsidRDefault="00201CF4">
      <w:pPr>
        <w:rPr>
          <w:lang w:val="en-US"/>
        </w:rPr>
      </w:pPr>
    </w:p>
    <w:p w:rsidR="00201CF4" w:rsidRDefault="00201CF4">
      <w:pPr>
        <w:rPr>
          <w:lang w:val="en-US"/>
        </w:rPr>
      </w:pPr>
    </w:p>
    <w:p w:rsidR="00201CF4" w:rsidRDefault="00201CF4">
      <w:pPr>
        <w:rPr>
          <w:lang w:val="en-US"/>
        </w:rPr>
      </w:pPr>
    </w:p>
    <w:p w:rsidR="00201CF4" w:rsidRDefault="00201CF4">
      <w:pPr>
        <w:rPr>
          <w:lang w:val="en-US"/>
        </w:rPr>
      </w:pPr>
    </w:p>
    <w:p w:rsidR="00201CF4" w:rsidRDefault="00201CF4">
      <w:pPr>
        <w:rPr>
          <w:lang w:val="en-US"/>
        </w:rPr>
      </w:pPr>
    </w:p>
    <w:p w:rsidR="00201CF4" w:rsidRDefault="00201CF4">
      <w:pPr>
        <w:rPr>
          <w:lang w:val="en-US"/>
        </w:rPr>
      </w:pPr>
    </w:p>
    <w:p w:rsidR="00201CF4" w:rsidRDefault="00201CF4">
      <w:pPr>
        <w:rPr>
          <w:lang w:val="en-US"/>
        </w:rPr>
      </w:pPr>
    </w:p>
    <w:p w:rsidR="00201CF4" w:rsidRDefault="00201CF4">
      <w:pPr>
        <w:rPr>
          <w:lang w:val="en-US"/>
        </w:rPr>
      </w:pPr>
    </w:p>
    <w:p w:rsidR="00201CF4" w:rsidRDefault="00201CF4">
      <w:pPr>
        <w:rPr>
          <w:lang w:val="en-US"/>
        </w:rPr>
      </w:pPr>
    </w:p>
    <w:p w:rsidR="00201CF4" w:rsidRDefault="00201CF4">
      <w:pPr>
        <w:rPr>
          <w:lang w:val="en-US"/>
        </w:rPr>
      </w:pPr>
    </w:p>
    <w:p w:rsidR="00201CF4" w:rsidRDefault="00201CF4" w:rsidP="00DA7045">
      <w:pPr>
        <w:ind w:left="5812" w:firstLine="148"/>
      </w:pPr>
      <w:r>
        <w:t>Додаток</w:t>
      </w:r>
    </w:p>
    <w:p w:rsidR="00201CF4" w:rsidRDefault="00201CF4" w:rsidP="00DA7045">
      <w:r>
        <w:t xml:space="preserve">                                                                                              до рішення виконавчого комітету</w:t>
      </w:r>
    </w:p>
    <w:p w:rsidR="00201CF4" w:rsidRDefault="00201CF4" w:rsidP="00DA7045">
      <w:r>
        <w:t xml:space="preserve">                                                                                              міської ради від ________ 2018р. </w:t>
      </w:r>
    </w:p>
    <w:p w:rsidR="00201CF4" w:rsidRDefault="00201CF4" w:rsidP="00DA7045">
      <w:pPr>
        <w:tabs>
          <w:tab w:val="left" w:pos="6030"/>
        </w:tabs>
      </w:pPr>
      <w:r>
        <w:t xml:space="preserve">                                                                                              №______</w:t>
      </w:r>
    </w:p>
    <w:p w:rsidR="00201CF4" w:rsidRDefault="00201CF4" w:rsidP="00DA7045"/>
    <w:p w:rsidR="00201CF4" w:rsidRDefault="00201CF4" w:rsidP="00DA7045">
      <w:pPr>
        <w:jc w:val="center"/>
        <w:rPr>
          <w:b/>
        </w:rPr>
      </w:pPr>
    </w:p>
    <w:p w:rsidR="00201CF4" w:rsidRPr="004A3590" w:rsidRDefault="00201CF4" w:rsidP="00DA7045">
      <w:pPr>
        <w:jc w:val="center"/>
        <w:rPr>
          <w:b/>
        </w:rPr>
      </w:pPr>
      <w:r w:rsidRPr="004A3590">
        <w:rPr>
          <w:b/>
        </w:rPr>
        <w:t>С К Л А Д</w:t>
      </w:r>
    </w:p>
    <w:p w:rsidR="00201CF4" w:rsidRDefault="00201CF4" w:rsidP="00DA7045">
      <w:pPr>
        <w:jc w:val="center"/>
        <w:rPr>
          <w:b/>
        </w:rPr>
      </w:pPr>
      <w:r w:rsidRPr="00B26D4A">
        <w:rPr>
          <w:b/>
        </w:rPr>
        <w:t xml:space="preserve">робочої групи по </w:t>
      </w:r>
      <w:r>
        <w:rPr>
          <w:b/>
        </w:rPr>
        <w:t>організації</w:t>
      </w:r>
    </w:p>
    <w:p w:rsidR="00201CF4" w:rsidRDefault="00201CF4" w:rsidP="00DA7045">
      <w:pPr>
        <w:jc w:val="center"/>
        <w:rPr>
          <w:b/>
        </w:rPr>
      </w:pPr>
      <w:r>
        <w:rPr>
          <w:b/>
        </w:rPr>
        <w:t>велосипедної інфраструктури в м. Біла Церква</w:t>
      </w:r>
    </w:p>
    <w:p w:rsidR="00201CF4" w:rsidRDefault="00201CF4" w:rsidP="00DA7045">
      <w:pPr>
        <w:jc w:val="both"/>
        <w:rPr>
          <w:b/>
        </w:rPr>
      </w:pPr>
    </w:p>
    <w:tbl>
      <w:tblPr>
        <w:tblW w:w="0" w:type="auto"/>
        <w:tblLook w:val="00A0"/>
      </w:tblPr>
      <w:tblGrid>
        <w:gridCol w:w="2972"/>
        <w:gridCol w:w="6095"/>
      </w:tblGrid>
      <w:tr w:rsidR="00201CF4" w:rsidTr="005E5E64">
        <w:tc>
          <w:tcPr>
            <w:tcW w:w="2972" w:type="dxa"/>
          </w:tcPr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Гнатюк</w:t>
            </w:r>
          </w:p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Валерій Володимирович</w:t>
            </w:r>
          </w:p>
          <w:p w:rsidR="00201CF4" w:rsidRPr="004F1E11" w:rsidRDefault="00201CF4" w:rsidP="005E5E64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201CF4" w:rsidRPr="004F1E11" w:rsidRDefault="00201CF4" w:rsidP="005E5E64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голова робочої групи, заступник міського голови</w:t>
            </w:r>
          </w:p>
        </w:tc>
      </w:tr>
      <w:tr w:rsidR="00201CF4" w:rsidTr="005E5E64">
        <w:tc>
          <w:tcPr>
            <w:tcW w:w="2972" w:type="dxa"/>
          </w:tcPr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Колотницька</w:t>
            </w:r>
          </w:p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Альона Володимирівна</w:t>
            </w:r>
          </w:p>
          <w:p w:rsidR="00201CF4" w:rsidRPr="004F1E11" w:rsidRDefault="00201CF4" w:rsidP="005E5E64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201CF4" w:rsidRPr="004F1E11" w:rsidRDefault="00201CF4" w:rsidP="005E5E64">
            <w:pPr>
              <w:pStyle w:val="ListParagraph"/>
              <w:numPr>
                <w:ilvl w:val="0"/>
                <w:numId w:val="1"/>
              </w:numPr>
              <w:ind w:left="172" w:hanging="142"/>
              <w:jc w:val="both"/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секретар робочої групи, заступник директора департаменту – начальник управління благоустрою та екології департаменту житлово-комунального господарства Білоцерківської міської ради;</w:t>
            </w:r>
          </w:p>
        </w:tc>
      </w:tr>
      <w:tr w:rsidR="00201CF4" w:rsidTr="005E5E64">
        <w:tc>
          <w:tcPr>
            <w:tcW w:w="2972" w:type="dxa"/>
          </w:tcPr>
          <w:p w:rsidR="00201CF4" w:rsidRPr="004F1E11" w:rsidRDefault="00201CF4" w:rsidP="005E5E64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201CF4" w:rsidRPr="004F1E11" w:rsidRDefault="00201CF4" w:rsidP="005E5E64">
            <w:pPr>
              <w:rPr>
                <w:sz w:val="22"/>
                <w:szCs w:val="22"/>
              </w:rPr>
            </w:pPr>
          </w:p>
        </w:tc>
      </w:tr>
      <w:tr w:rsidR="00201CF4" w:rsidTr="005E5E64">
        <w:tc>
          <w:tcPr>
            <w:tcW w:w="2972" w:type="dxa"/>
          </w:tcPr>
          <w:p w:rsidR="00201CF4" w:rsidRPr="004F1E11" w:rsidRDefault="00201CF4" w:rsidP="005E5E64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Члени робочої групи :</w:t>
            </w:r>
          </w:p>
          <w:p w:rsidR="00201CF4" w:rsidRPr="004F1E11" w:rsidRDefault="00201CF4" w:rsidP="005E5E64">
            <w:pPr>
              <w:rPr>
                <w:sz w:val="22"/>
                <w:szCs w:val="22"/>
              </w:rPr>
            </w:pPr>
          </w:p>
        </w:tc>
      </w:tr>
      <w:tr w:rsidR="00201CF4" w:rsidTr="005E5E64">
        <w:tc>
          <w:tcPr>
            <w:tcW w:w="2972" w:type="dxa"/>
          </w:tcPr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Бабич</w:t>
            </w:r>
          </w:p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Юрій Іванович</w:t>
            </w:r>
          </w:p>
          <w:p w:rsidR="00201CF4" w:rsidRPr="004F1E11" w:rsidRDefault="00201CF4" w:rsidP="005E5E64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201CF4" w:rsidRPr="004F1E11" w:rsidRDefault="00201CF4" w:rsidP="005E5E64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фізична особа – підприємець (за згодою);</w:t>
            </w:r>
          </w:p>
        </w:tc>
      </w:tr>
      <w:tr w:rsidR="00201CF4" w:rsidTr="005E5E64">
        <w:tc>
          <w:tcPr>
            <w:tcW w:w="2972" w:type="dxa"/>
          </w:tcPr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 xml:space="preserve">Бакун </w:t>
            </w:r>
          </w:p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Ольга Миколаївна</w:t>
            </w:r>
          </w:p>
          <w:p w:rsidR="00201CF4" w:rsidRPr="004F1E11" w:rsidRDefault="00201CF4" w:rsidP="005E5E64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201CF4" w:rsidRPr="004F1E11" w:rsidRDefault="00201CF4" w:rsidP="005E5E64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заступник міського голови;</w:t>
            </w:r>
          </w:p>
        </w:tc>
      </w:tr>
      <w:tr w:rsidR="00201CF4" w:rsidTr="005E5E64">
        <w:tc>
          <w:tcPr>
            <w:tcW w:w="2972" w:type="dxa"/>
          </w:tcPr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Гейло</w:t>
            </w:r>
          </w:p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Ігор Вікторович</w:t>
            </w:r>
          </w:p>
          <w:p w:rsidR="00201CF4" w:rsidRPr="004F1E11" w:rsidRDefault="00201CF4" w:rsidP="005E5E64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201CF4" w:rsidRPr="004F1E11" w:rsidRDefault="00201CF4" w:rsidP="005E5E64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депутат міської ради (за згодою);</w:t>
            </w:r>
          </w:p>
        </w:tc>
      </w:tr>
      <w:tr w:rsidR="00201CF4" w:rsidTr="005E5E64">
        <w:tc>
          <w:tcPr>
            <w:tcW w:w="2972" w:type="dxa"/>
          </w:tcPr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 xml:space="preserve">Голуб </w:t>
            </w:r>
          </w:p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Олександр Михайлович</w:t>
            </w:r>
          </w:p>
        </w:tc>
        <w:tc>
          <w:tcPr>
            <w:tcW w:w="6095" w:type="dxa"/>
          </w:tcPr>
          <w:p w:rsidR="00201CF4" w:rsidRPr="004F1E11" w:rsidRDefault="00201CF4" w:rsidP="005E5E64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 xml:space="preserve">начальник   відділу  планування  та  забудови  міста </w:t>
            </w:r>
            <w:smartTag w:uri="urn:schemas-microsoft-com:office:smarttags" w:element="PersonName">
              <w:smartTagPr>
                <w:attr w:name="ProductID" w:val="управління містобудування   та  архітектури"/>
              </w:smartTagPr>
              <w:r w:rsidRPr="004F1E11">
                <w:rPr>
                  <w:sz w:val="22"/>
                  <w:szCs w:val="22"/>
                </w:rPr>
                <w:t>управління містобудування   та  архітектури</w:t>
              </w:r>
            </w:smartTag>
            <w:r w:rsidRPr="004F1E11">
              <w:rPr>
                <w:sz w:val="22"/>
                <w:szCs w:val="22"/>
              </w:rPr>
              <w:t xml:space="preserve"> Білоцерківської міської ради;</w:t>
            </w:r>
          </w:p>
          <w:p w:rsidR="00201CF4" w:rsidRPr="004F1E11" w:rsidRDefault="00201CF4" w:rsidP="005E5E64">
            <w:pPr>
              <w:pStyle w:val="ListParagraph"/>
              <w:ind w:left="172"/>
              <w:rPr>
                <w:sz w:val="22"/>
                <w:szCs w:val="22"/>
              </w:rPr>
            </w:pPr>
          </w:p>
        </w:tc>
      </w:tr>
      <w:tr w:rsidR="00201CF4" w:rsidTr="005E5E64">
        <w:tc>
          <w:tcPr>
            <w:tcW w:w="2972" w:type="dxa"/>
          </w:tcPr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 xml:space="preserve">Дорогань </w:t>
            </w:r>
          </w:p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Володимир Леонідович</w:t>
            </w:r>
          </w:p>
        </w:tc>
        <w:tc>
          <w:tcPr>
            <w:tcW w:w="6095" w:type="dxa"/>
          </w:tcPr>
          <w:p w:rsidR="00201CF4" w:rsidRPr="004F1E11" w:rsidRDefault="00201CF4" w:rsidP="005E5E64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начальник     відділу   державного       архітектурно-будівельного  контролю Білоцерківської міської ради;</w:t>
            </w:r>
          </w:p>
          <w:p w:rsidR="00201CF4" w:rsidRPr="004F1E11" w:rsidRDefault="00201CF4" w:rsidP="005E5E64">
            <w:pPr>
              <w:pStyle w:val="ListParagraph"/>
              <w:ind w:left="172"/>
              <w:rPr>
                <w:sz w:val="22"/>
                <w:szCs w:val="22"/>
              </w:rPr>
            </w:pPr>
          </w:p>
        </w:tc>
      </w:tr>
      <w:tr w:rsidR="00201CF4" w:rsidTr="005E5E64">
        <w:tc>
          <w:tcPr>
            <w:tcW w:w="2972" w:type="dxa"/>
          </w:tcPr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Жихарева</w:t>
            </w:r>
          </w:p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Катерина Валеріївна</w:t>
            </w:r>
          </w:p>
        </w:tc>
        <w:tc>
          <w:tcPr>
            <w:tcW w:w="6095" w:type="dxa"/>
          </w:tcPr>
          <w:p w:rsidR="00201CF4" w:rsidRPr="004F1E11" w:rsidRDefault="00201CF4" w:rsidP="005E5E64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архітектор  приватної творчої  архітектурної майстерні «АММІ» (за згодою);</w:t>
            </w:r>
          </w:p>
          <w:p w:rsidR="00201CF4" w:rsidRPr="004F1E11" w:rsidRDefault="00201CF4" w:rsidP="005E5E64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22"/>
                <w:szCs w:val="22"/>
              </w:rPr>
            </w:pPr>
          </w:p>
        </w:tc>
      </w:tr>
      <w:tr w:rsidR="00201CF4" w:rsidTr="005E5E64">
        <w:tc>
          <w:tcPr>
            <w:tcW w:w="2972" w:type="dxa"/>
          </w:tcPr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 xml:space="preserve">Коваленко </w:t>
            </w:r>
          </w:p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Сергій Вікторович</w:t>
            </w:r>
          </w:p>
        </w:tc>
        <w:tc>
          <w:tcPr>
            <w:tcW w:w="6095" w:type="dxa"/>
          </w:tcPr>
          <w:p w:rsidR="00201CF4" w:rsidRPr="004F1E11" w:rsidRDefault="00201CF4" w:rsidP="005E5E64">
            <w:pPr>
              <w:pStyle w:val="ListParagraph"/>
              <w:numPr>
                <w:ilvl w:val="0"/>
                <w:numId w:val="1"/>
              </w:numPr>
              <w:ind w:left="172" w:hanging="142"/>
              <w:jc w:val="both"/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начальник      відділу      утримання   дорожнього    господарства управління дорожнього господарства департаменту житлово-комунального господарства Білоцерківської міської ради;</w:t>
            </w:r>
          </w:p>
          <w:p w:rsidR="00201CF4" w:rsidRPr="004F1E11" w:rsidRDefault="00201CF4" w:rsidP="005E5E64">
            <w:pPr>
              <w:pStyle w:val="ListParagraph"/>
              <w:ind w:left="172"/>
              <w:jc w:val="both"/>
              <w:rPr>
                <w:sz w:val="22"/>
                <w:szCs w:val="22"/>
              </w:rPr>
            </w:pPr>
          </w:p>
        </w:tc>
      </w:tr>
      <w:tr w:rsidR="00201CF4" w:rsidTr="005E5E64">
        <w:tc>
          <w:tcPr>
            <w:tcW w:w="2972" w:type="dxa"/>
          </w:tcPr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 xml:space="preserve">Кошель </w:t>
            </w:r>
          </w:p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Вадим Олегович</w:t>
            </w:r>
          </w:p>
          <w:p w:rsidR="00201CF4" w:rsidRPr="004F1E11" w:rsidRDefault="00201CF4" w:rsidP="005E5E64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201CF4" w:rsidRPr="004F1E11" w:rsidRDefault="00201CF4" w:rsidP="005E5E64">
            <w:pPr>
              <w:pStyle w:val="ListParagraph"/>
              <w:numPr>
                <w:ilvl w:val="0"/>
                <w:numId w:val="1"/>
              </w:numPr>
              <w:ind w:left="172" w:hanging="142"/>
              <w:jc w:val="both"/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депутат Білоцерківської міської ради (за згодою);</w:t>
            </w:r>
          </w:p>
        </w:tc>
      </w:tr>
      <w:tr w:rsidR="00201CF4" w:rsidTr="005E5E64">
        <w:tc>
          <w:tcPr>
            <w:tcW w:w="2972" w:type="dxa"/>
          </w:tcPr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 xml:space="preserve">Нестеренко </w:t>
            </w:r>
          </w:p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Віталій Євгенович</w:t>
            </w:r>
          </w:p>
          <w:p w:rsidR="00201CF4" w:rsidRPr="004F1E11" w:rsidRDefault="00201CF4" w:rsidP="005E5E64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201CF4" w:rsidRPr="004F1E11" w:rsidRDefault="00201CF4" w:rsidP="005E5E64">
            <w:pPr>
              <w:pStyle w:val="ListParagraph"/>
              <w:numPr>
                <w:ilvl w:val="0"/>
                <w:numId w:val="1"/>
              </w:numPr>
              <w:ind w:left="172" w:hanging="142"/>
              <w:jc w:val="both"/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голова Громадської організації «Зміни Білу Церкву» (за згодою);</w:t>
            </w:r>
          </w:p>
        </w:tc>
      </w:tr>
      <w:tr w:rsidR="00201CF4" w:rsidTr="005E5E64">
        <w:tc>
          <w:tcPr>
            <w:tcW w:w="2972" w:type="dxa"/>
          </w:tcPr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 xml:space="preserve">Поліщук </w:t>
            </w:r>
          </w:p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Дмитро Андрійович</w:t>
            </w:r>
          </w:p>
          <w:p w:rsidR="00201CF4" w:rsidRPr="004F1E11" w:rsidRDefault="00201CF4" w:rsidP="005E5E64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201CF4" w:rsidRPr="004F1E11" w:rsidRDefault="00201CF4" w:rsidP="005E5E64">
            <w:pPr>
              <w:pStyle w:val="ListParagraph"/>
              <w:numPr>
                <w:ilvl w:val="0"/>
                <w:numId w:val="1"/>
              </w:numPr>
              <w:ind w:left="172" w:hanging="142"/>
              <w:jc w:val="both"/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депутат Білоцерківської міської ради (за згодою);</w:t>
            </w:r>
          </w:p>
        </w:tc>
      </w:tr>
      <w:tr w:rsidR="00201CF4" w:rsidTr="005E5E64">
        <w:tc>
          <w:tcPr>
            <w:tcW w:w="2972" w:type="dxa"/>
          </w:tcPr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 xml:space="preserve">Прилуцький </w:t>
            </w:r>
          </w:p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Олександр Вікторович</w:t>
            </w:r>
          </w:p>
          <w:p w:rsidR="00201CF4" w:rsidRPr="004F1E11" w:rsidRDefault="00201CF4" w:rsidP="005E5E64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201CF4" w:rsidRPr="004F1E11" w:rsidRDefault="00201CF4" w:rsidP="005E5E64">
            <w:pPr>
              <w:pStyle w:val="ListParagraph"/>
              <w:numPr>
                <w:ilvl w:val="0"/>
                <w:numId w:val="1"/>
              </w:numPr>
              <w:ind w:left="172" w:hanging="142"/>
              <w:jc w:val="both"/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 xml:space="preserve">т.в.о. директора </w:t>
            </w:r>
            <w:r w:rsidRPr="004F1E11">
              <w:rPr>
                <w:sz w:val="22"/>
                <w:szCs w:val="22"/>
                <w:lang w:val="ru-RU"/>
              </w:rPr>
              <w:t xml:space="preserve">  </w:t>
            </w:r>
            <w:r w:rsidRPr="004F1E11">
              <w:rPr>
                <w:sz w:val="22"/>
                <w:szCs w:val="22"/>
              </w:rPr>
              <w:t>комунального підприємства     Білоцерківської      міської      ради        «Агенція стратегічного   розвитку»;</w:t>
            </w:r>
          </w:p>
          <w:p w:rsidR="00201CF4" w:rsidRPr="004F1E11" w:rsidRDefault="00201CF4" w:rsidP="005E5E64">
            <w:pPr>
              <w:pStyle w:val="ListParagraph"/>
              <w:ind w:left="172"/>
              <w:jc w:val="both"/>
              <w:rPr>
                <w:sz w:val="22"/>
                <w:szCs w:val="22"/>
              </w:rPr>
            </w:pPr>
          </w:p>
        </w:tc>
      </w:tr>
      <w:tr w:rsidR="00201CF4" w:rsidTr="005E5E64">
        <w:tc>
          <w:tcPr>
            <w:tcW w:w="2972" w:type="dxa"/>
          </w:tcPr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 xml:space="preserve">Серьогін </w:t>
            </w:r>
          </w:p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Сергій Сергійович</w:t>
            </w:r>
          </w:p>
        </w:tc>
        <w:tc>
          <w:tcPr>
            <w:tcW w:w="6095" w:type="dxa"/>
          </w:tcPr>
          <w:p w:rsidR="00201CF4" w:rsidRPr="004F1E11" w:rsidRDefault="00201CF4" w:rsidP="005E5E64">
            <w:pPr>
              <w:pStyle w:val="ListParagraph"/>
              <w:numPr>
                <w:ilvl w:val="0"/>
                <w:numId w:val="1"/>
              </w:numPr>
              <w:ind w:left="172" w:hanging="142"/>
              <w:jc w:val="both"/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заступник  начальника   відділу  з  питань  фізичної  культури  та спорту   управління  з  питань  молоді  та спорту  Білоцерківської міської  ради;</w:t>
            </w:r>
          </w:p>
          <w:p w:rsidR="00201CF4" w:rsidRPr="004F1E11" w:rsidRDefault="00201CF4" w:rsidP="005E5E64">
            <w:pPr>
              <w:pStyle w:val="ListParagraph"/>
              <w:ind w:left="172"/>
              <w:jc w:val="both"/>
              <w:rPr>
                <w:sz w:val="22"/>
                <w:szCs w:val="22"/>
              </w:rPr>
            </w:pPr>
          </w:p>
        </w:tc>
      </w:tr>
      <w:tr w:rsidR="00201CF4" w:rsidTr="005E5E64">
        <w:tc>
          <w:tcPr>
            <w:tcW w:w="2972" w:type="dxa"/>
          </w:tcPr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 xml:space="preserve">Тищенко </w:t>
            </w:r>
          </w:p>
          <w:p w:rsidR="00201CF4" w:rsidRPr="004F1E11" w:rsidRDefault="00201CF4" w:rsidP="005E5E64">
            <w:pPr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Галина Миколаївна</w:t>
            </w:r>
          </w:p>
        </w:tc>
        <w:tc>
          <w:tcPr>
            <w:tcW w:w="6095" w:type="dxa"/>
          </w:tcPr>
          <w:p w:rsidR="00201CF4" w:rsidRPr="004F1E11" w:rsidRDefault="00201CF4" w:rsidP="005E5E64">
            <w:pPr>
              <w:pStyle w:val="ListParagraph"/>
              <w:numPr>
                <w:ilvl w:val="0"/>
                <w:numId w:val="1"/>
              </w:numPr>
              <w:ind w:left="172" w:hanging="142"/>
              <w:jc w:val="both"/>
              <w:rPr>
                <w:sz w:val="22"/>
                <w:szCs w:val="22"/>
              </w:rPr>
            </w:pPr>
            <w:r w:rsidRPr="004F1E11">
              <w:rPr>
                <w:sz w:val="22"/>
                <w:szCs w:val="22"/>
              </w:rPr>
              <w:t>фізична особа – підприємець (за згодою)</w:t>
            </w:r>
          </w:p>
        </w:tc>
      </w:tr>
    </w:tbl>
    <w:p w:rsidR="00201CF4" w:rsidRDefault="00201CF4" w:rsidP="00DA7045"/>
    <w:p w:rsidR="00201CF4" w:rsidRDefault="00201CF4" w:rsidP="00DA7045"/>
    <w:p w:rsidR="00201CF4" w:rsidRDefault="00201CF4" w:rsidP="00DA7045"/>
    <w:p w:rsidR="00201CF4" w:rsidRDefault="00201CF4" w:rsidP="00DA7045"/>
    <w:p w:rsidR="00201CF4" w:rsidRDefault="00201CF4" w:rsidP="00DA7045">
      <w:r>
        <w:t>Керуючий справами виконавчого комітету</w:t>
      </w:r>
    </w:p>
    <w:p w:rsidR="00201CF4" w:rsidRDefault="00201CF4" w:rsidP="00DA7045">
      <w:r>
        <w:t>міської ради                                                                                            С. Постівий</w:t>
      </w:r>
    </w:p>
    <w:p w:rsidR="00201CF4" w:rsidRDefault="00201CF4" w:rsidP="00DA7045"/>
    <w:p w:rsidR="00201CF4" w:rsidRPr="00DA7045" w:rsidRDefault="00201CF4"/>
    <w:sectPr w:rsidR="00201CF4" w:rsidRPr="00DA7045" w:rsidSect="005D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A61"/>
    <w:multiLevelType w:val="hybridMultilevel"/>
    <w:tmpl w:val="18A6E962"/>
    <w:lvl w:ilvl="0" w:tplc="3F9E1F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5F5"/>
    <w:rsid w:val="001522C8"/>
    <w:rsid w:val="00201CF4"/>
    <w:rsid w:val="00256B68"/>
    <w:rsid w:val="004A3590"/>
    <w:rsid w:val="004F1E11"/>
    <w:rsid w:val="005D2608"/>
    <w:rsid w:val="005E5E64"/>
    <w:rsid w:val="006D6BE4"/>
    <w:rsid w:val="009757B3"/>
    <w:rsid w:val="00B26D4A"/>
    <w:rsid w:val="00D655F5"/>
    <w:rsid w:val="00DA7045"/>
    <w:rsid w:val="00DE1ECF"/>
    <w:rsid w:val="00E9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E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7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555</Words>
  <Characters>3167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user01</cp:lastModifiedBy>
  <cp:revision>5</cp:revision>
  <dcterms:created xsi:type="dcterms:W3CDTF">2018-01-23T15:39:00Z</dcterms:created>
  <dcterms:modified xsi:type="dcterms:W3CDTF">2018-02-01T10:20:00Z</dcterms:modified>
</cp:coreProperties>
</file>