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2B" w:rsidRPr="003226C3" w:rsidRDefault="0032492B" w:rsidP="0032492B">
      <w:pPr>
        <w:pStyle w:val="a8"/>
        <w:jc w:val="both"/>
        <w:rPr>
          <w:b w:val="0"/>
          <w:sz w:val="24"/>
          <w:szCs w:val="24"/>
        </w:rPr>
      </w:pPr>
    </w:p>
    <w:p w:rsidR="0032492B" w:rsidRPr="003226C3" w:rsidRDefault="0032492B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226C3" w:rsidRPr="003226C3" w:rsidRDefault="003226C3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3226C3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Про затвердження штатного розпису управління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 та архітектури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</w:t>
      </w:r>
    </w:p>
    <w:p w:rsidR="00941D55" w:rsidRPr="003226C3" w:rsidRDefault="00941D55" w:rsidP="003226C3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3226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виконавчого комітету Білоцерківської міської ради від 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>28 січня 2020 року № 29 «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Про зміни в штатному  розписі управління містобудування та архітектури   Білоцерківської міської ради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відпо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>відно до ст. 40 Закону України «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Про мі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>сцеве самоврядування  в Україні»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, виконавчий комітет міської ради вирішив: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26C3" w:rsidRPr="003226C3" w:rsidRDefault="003226C3" w:rsidP="003226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3226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 штатний розпис 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містобудування та архітектури Білоцерківської міської ради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з 04 травня  2020 року  (згідно додатку).  </w:t>
      </w:r>
    </w:p>
    <w:p w:rsidR="00941D55" w:rsidRPr="003226C3" w:rsidRDefault="00941D55" w:rsidP="003226C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226C3"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</w:t>
      </w:r>
      <w:r w:rsidR="003226C3">
        <w:rPr>
          <w:rFonts w:ascii="Times New Roman" w:hAnsi="Times New Roman" w:cs="Times New Roman"/>
          <w:sz w:val="24"/>
          <w:szCs w:val="24"/>
          <w:lang w:val="uk-UA"/>
        </w:rPr>
        <w:t>ступника міського голови Кравця 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941D55" w:rsidRPr="003226C3" w:rsidRDefault="00941D55" w:rsidP="003226C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Геннадій ДИКИЙ </w:t>
      </w: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1D55" w:rsidRPr="003226C3" w:rsidRDefault="00941D55" w:rsidP="00941D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02B8" w:rsidRPr="003226C3" w:rsidRDefault="006802B8" w:rsidP="003226C3">
      <w:pPr>
        <w:pStyle w:val="a3"/>
        <w:ind w:left="66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6802B8" w:rsidRPr="003226C3" w:rsidRDefault="006802B8" w:rsidP="003226C3">
      <w:pPr>
        <w:pStyle w:val="a3"/>
        <w:ind w:left="66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6802B8" w:rsidRPr="003226C3" w:rsidRDefault="006802B8" w:rsidP="003226C3">
      <w:pPr>
        <w:pStyle w:val="a3"/>
        <w:ind w:left="66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</w:p>
    <w:p w:rsidR="006802B8" w:rsidRPr="003226C3" w:rsidRDefault="006802B8" w:rsidP="003226C3">
      <w:pPr>
        <w:pStyle w:val="a3"/>
        <w:ind w:left="66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від  _______ 2020р. № ___</w:t>
      </w:r>
    </w:p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82AFA" w:rsidRPr="003226C3" w:rsidRDefault="00D82AFA" w:rsidP="006802B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D82AFA" w:rsidRPr="003226C3" w:rsidRDefault="00D82AFA" w:rsidP="006802B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управління містобудування та архітектури  Білоцерківської міської ради</w:t>
      </w:r>
    </w:p>
    <w:p w:rsidR="00D82AFA" w:rsidRPr="003226C3" w:rsidRDefault="00D82AFA" w:rsidP="006802B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з 04 травня   2020 року</w:t>
      </w:r>
    </w:p>
    <w:p w:rsidR="00941D55" w:rsidRPr="003226C3" w:rsidRDefault="00941D55" w:rsidP="006802B8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E97B09" w:rsidRPr="003226C3" w:rsidTr="00E97B09">
        <w:tc>
          <w:tcPr>
            <w:tcW w:w="675" w:type="dxa"/>
          </w:tcPr>
          <w:p w:rsidR="00E97B09" w:rsidRPr="003226C3" w:rsidRDefault="00E97B09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1" w:type="dxa"/>
          </w:tcPr>
          <w:p w:rsidR="00E97B09" w:rsidRPr="003226C3" w:rsidRDefault="00E97B09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375" w:type="dxa"/>
          </w:tcPr>
          <w:p w:rsidR="00E97B09" w:rsidRPr="003226C3" w:rsidRDefault="00E97B09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посад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E97B09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</w:tcPr>
          <w:p w:rsidR="00E97B09" w:rsidRPr="003226C3" w:rsidRDefault="00E97B09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управління-головний архітектор міста </w:t>
            </w:r>
          </w:p>
        </w:tc>
        <w:tc>
          <w:tcPr>
            <w:tcW w:w="2375" w:type="dxa"/>
          </w:tcPr>
          <w:p w:rsidR="00E97B09" w:rsidRPr="003226C3" w:rsidRDefault="00E97B09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E97B09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</w:tcPr>
          <w:p w:rsidR="00E97B09" w:rsidRPr="003226C3" w:rsidRDefault="00E97B09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2375" w:type="dxa"/>
          </w:tcPr>
          <w:p w:rsidR="00E97B09" w:rsidRPr="003226C3" w:rsidRDefault="00E97B09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E97B09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</w:tcPr>
          <w:p w:rsidR="00E97B09" w:rsidRPr="003226C3" w:rsidRDefault="00E97B09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375" w:type="dxa"/>
          </w:tcPr>
          <w:p w:rsidR="00E97B09" w:rsidRPr="003226C3" w:rsidRDefault="006802B8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03ED4" w:rsidRPr="003226C3" w:rsidTr="00E97B09">
        <w:tc>
          <w:tcPr>
            <w:tcW w:w="675" w:type="dxa"/>
          </w:tcPr>
          <w:p w:rsidR="00503ED4" w:rsidRPr="003226C3" w:rsidRDefault="00503ED4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503ED4" w:rsidRPr="003226C3" w:rsidRDefault="009C7A7C" w:rsidP="007D6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 службових при</w:t>
            </w:r>
            <w:r w:rsidR="00503ED4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міщень </w:t>
            </w:r>
          </w:p>
        </w:tc>
        <w:tc>
          <w:tcPr>
            <w:tcW w:w="2375" w:type="dxa"/>
          </w:tcPr>
          <w:p w:rsidR="00503ED4" w:rsidRPr="003226C3" w:rsidRDefault="00503ED4" w:rsidP="007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7B09" w:rsidRPr="003226C3" w:rsidTr="00783720">
        <w:tc>
          <w:tcPr>
            <w:tcW w:w="9571" w:type="dxa"/>
            <w:gridSpan w:val="3"/>
          </w:tcPr>
          <w:p w:rsidR="00E97B09" w:rsidRPr="003226C3" w:rsidRDefault="00E97B09" w:rsidP="0032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планування та забудови міста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</w:tcPr>
          <w:p w:rsidR="00E97B09" w:rsidRPr="003226C3" w:rsidRDefault="00E9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375" w:type="dxa"/>
          </w:tcPr>
          <w:p w:rsidR="00E97B09" w:rsidRPr="003226C3" w:rsidRDefault="00E97B09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1" w:type="dxa"/>
          </w:tcPr>
          <w:p w:rsidR="00E97B09" w:rsidRPr="003226C3" w:rsidRDefault="00E9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E97B09" w:rsidRPr="003226C3" w:rsidRDefault="00E97B09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2</w:t>
            </w:r>
          </w:p>
        </w:tc>
      </w:tr>
      <w:tr w:rsidR="00E97B09" w:rsidRPr="003226C3" w:rsidTr="006D45C2">
        <w:tc>
          <w:tcPr>
            <w:tcW w:w="9571" w:type="dxa"/>
            <w:gridSpan w:val="3"/>
          </w:tcPr>
          <w:p w:rsidR="00E97B09" w:rsidRPr="003226C3" w:rsidRDefault="00E97B09" w:rsidP="0032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Служба містобудівного кадастру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</w:tcPr>
          <w:p w:rsidR="00E97B09" w:rsidRPr="003226C3" w:rsidRDefault="00E9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</w:t>
            </w:r>
          </w:p>
        </w:tc>
        <w:tc>
          <w:tcPr>
            <w:tcW w:w="2375" w:type="dxa"/>
          </w:tcPr>
          <w:p w:rsidR="00E97B09" w:rsidRPr="003226C3" w:rsidRDefault="00E97B09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1" w:type="dxa"/>
          </w:tcPr>
          <w:p w:rsidR="00E97B09" w:rsidRPr="003226C3" w:rsidRDefault="00E9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E97B09" w:rsidRPr="003226C3" w:rsidRDefault="00E97B09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E97B09" w:rsidRPr="003226C3" w:rsidTr="00E97B09">
        <w:tc>
          <w:tcPr>
            <w:tcW w:w="675" w:type="dxa"/>
          </w:tcPr>
          <w:p w:rsidR="00E97B09" w:rsidRPr="003226C3" w:rsidRDefault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21" w:type="dxa"/>
          </w:tcPr>
          <w:p w:rsidR="00E97B09" w:rsidRPr="003226C3" w:rsidRDefault="00E9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 1 категорії</w:t>
            </w:r>
          </w:p>
        </w:tc>
        <w:tc>
          <w:tcPr>
            <w:tcW w:w="2375" w:type="dxa"/>
          </w:tcPr>
          <w:p w:rsidR="00E97B09" w:rsidRPr="003226C3" w:rsidRDefault="00E97B09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503ED4" w:rsidRPr="003226C3" w:rsidTr="0031219B">
        <w:tc>
          <w:tcPr>
            <w:tcW w:w="9571" w:type="dxa"/>
            <w:gridSpan w:val="3"/>
          </w:tcPr>
          <w:p w:rsidR="00503ED4" w:rsidRPr="003226C3" w:rsidRDefault="00503ED4" w:rsidP="0032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зовнішньої реклами та тимчасових споруд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6802B8" w:rsidP="007D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1" w:type="dxa"/>
          </w:tcPr>
          <w:p w:rsidR="00221A0C" w:rsidRPr="003226C3" w:rsidRDefault="00221A0C" w:rsidP="007D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</w:tcPr>
          <w:p w:rsidR="00221A0C" w:rsidRPr="003226C3" w:rsidRDefault="00221A0C" w:rsidP="007D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</w:tcPr>
          <w:p w:rsidR="00221A0C" w:rsidRPr="003226C3" w:rsidRDefault="00221A0C" w:rsidP="007D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 1 категорії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2</w:t>
            </w:r>
          </w:p>
        </w:tc>
      </w:tr>
      <w:tr w:rsidR="00221A0C" w:rsidRPr="003226C3" w:rsidTr="00E91BF7">
        <w:tc>
          <w:tcPr>
            <w:tcW w:w="9571" w:type="dxa"/>
            <w:gridSpan w:val="3"/>
          </w:tcPr>
          <w:p w:rsidR="00221A0C" w:rsidRPr="003226C3" w:rsidRDefault="00221A0C" w:rsidP="0032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організаційно-правової роботи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</w:tcPr>
          <w:p w:rsidR="00221A0C" w:rsidRPr="003226C3" w:rsidRDefault="00221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</w:tcPr>
          <w:p w:rsidR="00221A0C" w:rsidRPr="003226C3" w:rsidRDefault="00221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спеціаліст-юрисконсульт 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</w:tcPr>
          <w:p w:rsidR="00221A0C" w:rsidRPr="003226C3" w:rsidRDefault="00221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 1 категорії 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FB4A69">
        <w:tc>
          <w:tcPr>
            <w:tcW w:w="9571" w:type="dxa"/>
            <w:gridSpan w:val="3"/>
          </w:tcPr>
          <w:p w:rsidR="00221A0C" w:rsidRPr="003226C3" w:rsidRDefault="00221A0C" w:rsidP="0032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відділ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1" w:type="dxa"/>
          </w:tcPr>
          <w:p w:rsidR="00221A0C" w:rsidRPr="003226C3" w:rsidRDefault="00221A0C" w:rsidP="007D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</w:tcPr>
          <w:p w:rsidR="00221A0C" w:rsidRPr="003226C3" w:rsidRDefault="00221A0C" w:rsidP="00221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221A0C" w:rsidRPr="003226C3" w:rsidTr="00E97B09">
        <w:tc>
          <w:tcPr>
            <w:tcW w:w="675" w:type="dxa"/>
          </w:tcPr>
          <w:p w:rsidR="00221A0C" w:rsidRPr="003226C3" w:rsidRDefault="00221A0C" w:rsidP="00680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02B8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1" w:type="dxa"/>
          </w:tcPr>
          <w:p w:rsidR="00221A0C" w:rsidRPr="003226C3" w:rsidRDefault="00221A0C" w:rsidP="007D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 1 категорії </w:t>
            </w:r>
          </w:p>
        </w:tc>
        <w:tc>
          <w:tcPr>
            <w:tcW w:w="2375" w:type="dxa"/>
          </w:tcPr>
          <w:p w:rsidR="00221A0C" w:rsidRPr="003226C3" w:rsidRDefault="00221A0C" w:rsidP="006802B8">
            <w:pPr>
              <w:jc w:val="center"/>
              <w:rPr>
                <w:lang w:val="uk-UA"/>
              </w:rPr>
            </w:pPr>
            <w:r w:rsidRPr="003226C3">
              <w:rPr>
                <w:lang w:val="uk-UA"/>
              </w:rPr>
              <w:t>1</w:t>
            </w:r>
          </w:p>
        </w:tc>
      </w:tr>
      <w:tr w:rsidR="003226C3" w:rsidRPr="003226C3" w:rsidTr="00A511E5">
        <w:tc>
          <w:tcPr>
            <w:tcW w:w="7196" w:type="dxa"/>
            <w:gridSpan w:val="2"/>
          </w:tcPr>
          <w:p w:rsidR="003226C3" w:rsidRPr="003226C3" w:rsidRDefault="003226C3" w:rsidP="007D6E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26C3" w:rsidRPr="003226C3" w:rsidRDefault="003226C3" w:rsidP="007D6E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75" w:type="dxa"/>
          </w:tcPr>
          <w:p w:rsidR="003226C3" w:rsidRPr="003226C3" w:rsidRDefault="003226C3" w:rsidP="007D6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6C3" w:rsidRPr="003226C3" w:rsidRDefault="003226C3" w:rsidP="0068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3226C3" w:rsidRPr="003226C3" w:rsidTr="00E97B09">
        <w:tc>
          <w:tcPr>
            <w:tcW w:w="675" w:type="dxa"/>
            <w:vMerge w:val="restart"/>
          </w:tcPr>
          <w:p w:rsidR="003226C3" w:rsidRPr="003226C3" w:rsidRDefault="003226C3">
            <w:pPr>
              <w:rPr>
                <w:lang w:val="uk-UA"/>
              </w:rPr>
            </w:pPr>
          </w:p>
        </w:tc>
        <w:tc>
          <w:tcPr>
            <w:tcW w:w="6521" w:type="dxa"/>
          </w:tcPr>
          <w:p w:rsidR="003226C3" w:rsidRPr="003226C3" w:rsidRDefault="003226C3" w:rsidP="007D6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2375" w:type="dxa"/>
          </w:tcPr>
          <w:p w:rsidR="003226C3" w:rsidRPr="003226C3" w:rsidRDefault="003226C3" w:rsidP="007D6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3226C3" w:rsidRPr="003226C3" w:rsidTr="00E97B09">
        <w:tc>
          <w:tcPr>
            <w:tcW w:w="675" w:type="dxa"/>
            <w:vMerge/>
          </w:tcPr>
          <w:p w:rsidR="003226C3" w:rsidRPr="003226C3" w:rsidRDefault="003226C3">
            <w:pPr>
              <w:rPr>
                <w:lang w:val="uk-UA"/>
              </w:rPr>
            </w:pPr>
          </w:p>
        </w:tc>
        <w:tc>
          <w:tcPr>
            <w:tcW w:w="6521" w:type="dxa"/>
          </w:tcPr>
          <w:p w:rsidR="003226C3" w:rsidRPr="003226C3" w:rsidRDefault="003226C3" w:rsidP="007D6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робітників</w:t>
            </w:r>
          </w:p>
        </w:tc>
        <w:tc>
          <w:tcPr>
            <w:tcW w:w="2375" w:type="dxa"/>
          </w:tcPr>
          <w:p w:rsidR="003226C3" w:rsidRPr="003226C3" w:rsidRDefault="003226C3" w:rsidP="0068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26C3">
        <w:rPr>
          <w:rFonts w:ascii="Times New Roman" w:hAnsi="Times New Roman" w:cs="Times New Roman"/>
          <w:sz w:val="24"/>
          <w:szCs w:val="24"/>
          <w:lang w:val="uk-UA"/>
        </w:rPr>
        <w:t>Анна ОЛІЙНИК</w:t>
      </w:r>
    </w:p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02B8" w:rsidRPr="003226C3" w:rsidRDefault="006802B8" w:rsidP="006802B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D39" w:rsidRPr="003226C3" w:rsidRDefault="00936D39">
      <w:pPr>
        <w:rPr>
          <w:lang w:val="uk-UA"/>
        </w:rPr>
      </w:pPr>
    </w:p>
    <w:sectPr w:rsidR="00936D39" w:rsidRPr="003226C3" w:rsidSect="00322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5"/>
    <w:rsid w:val="00221A0C"/>
    <w:rsid w:val="003226C3"/>
    <w:rsid w:val="0032492B"/>
    <w:rsid w:val="00503ED4"/>
    <w:rsid w:val="005A5FCC"/>
    <w:rsid w:val="006064E6"/>
    <w:rsid w:val="006802B8"/>
    <w:rsid w:val="00694B8A"/>
    <w:rsid w:val="00936D39"/>
    <w:rsid w:val="00941A66"/>
    <w:rsid w:val="00941D55"/>
    <w:rsid w:val="009C7A7C"/>
    <w:rsid w:val="00B71952"/>
    <w:rsid w:val="00CC0116"/>
    <w:rsid w:val="00D82AFA"/>
    <w:rsid w:val="00E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C1D3-6B53-4161-B2B3-1DFAD52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D55"/>
    <w:pPr>
      <w:spacing w:after="0" w:line="240" w:lineRule="auto"/>
    </w:pPr>
  </w:style>
  <w:style w:type="table" w:styleId="a4">
    <w:name w:val="Table Grid"/>
    <w:basedOn w:val="a1"/>
    <w:uiPriority w:val="59"/>
    <w:rsid w:val="00941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32492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2492B"/>
    <w:rPr>
      <w:rFonts w:ascii="Courier New" w:eastAsia="Calibri" w:hAnsi="Courier New" w:cs="Times New Roman"/>
      <w:sz w:val="20"/>
      <w:szCs w:val="20"/>
    </w:rPr>
  </w:style>
  <w:style w:type="character" w:customStyle="1" w:styleId="a7">
    <w:name w:val="Название Знак"/>
    <w:link w:val="a8"/>
    <w:locked/>
    <w:rsid w:val="0032492B"/>
    <w:rPr>
      <w:b/>
      <w:sz w:val="32"/>
      <w:lang w:val="uk-UA"/>
    </w:rPr>
  </w:style>
  <w:style w:type="paragraph" w:styleId="a8">
    <w:name w:val="Title"/>
    <w:basedOn w:val="a"/>
    <w:link w:val="a7"/>
    <w:qFormat/>
    <w:rsid w:val="0032492B"/>
    <w:pPr>
      <w:spacing w:after="0" w:line="240" w:lineRule="auto"/>
      <w:jc w:val="center"/>
    </w:pPr>
    <w:rPr>
      <w:b/>
      <w:sz w:val="32"/>
      <w:lang w:val="uk-UA"/>
    </w:rPr>
  </w:style>
  <w:style w:type="character" w:customStyle="1" w:styleId="1">
    <w:name w:val="Название Знак1"/>
    <w:basedOn w:val="a0"/>
    <w:uiPriority w:val="10"/>
    <w:rsid w:val="00324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3</cp:revision>
  <cp:lastPrinted>2020-04-22T07:18:00Z</cp:lastPrinted>
  <dcterms:created xsi:type="dcterms:W3CDTF">2020-04-22T08:10:00Z</dcterms:created>
  <dcterms:modified xsi:type="dcterms:W3CDTF">2020-04-22T08:10:00Z</dcterms:modified>
</cp:coreProperties>
</file>