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DD" w:rsidRDefault="00A601DD" w:rsidP="00A601DD">
      <w:pPr>
        <w:pStyle w:val="a3"/>
        <w:jc w:val="both"/>
        <w:rPr>
          <w:b w:val="0"/>
          <w:sz w:val="24"/>
        </w:rPr>
      </w:pPr>
    </w:p>
    <w:p w:rsidR="003C5A2A" w:rsidRDefault="003C5A2A" w:rsidP="00A601DD">
      <w:pPr>
        <w:pStyle w:val="a3"/>
        <w:jc w:val="both"/>
        <w:rPr>
          <w:b w:val="0"/>
          <w:sz w:val="24"/>
        </w:rPr>
      </w:pPr>
    </w:p>
    <w:p w:rsidR="00A601DD" w:rsidRDefault="00A601DD" w:rsidP="00A601DD">
      <w:pPr>
        <w:pStyle w:val="a3"/>
        <w:jc w:val="both"/>
        <w:rPr>
          <w:b w:val="0"/>
          <w:sz w:val="24"/>
        </w:rPr>
      </w:pPr>
    </w:p>
    <w:p w:rsidR="000A62C8" w:rsidRDefault="000A62C8" w:rsidP="00A601DD">
      <w:pPr>
        <w:pStyle w:val="a3"/>
        <w:jc w:val="both"/>
        <w:rPr>
          <w:b w:val="0"/>
          <w:sz w:val="24"/>
        </w:rPr>
      </w:pPr>
    </w:p>
    <w:p w:rsidR="00676C6F" w:rsidRDefault="00676C6F" w:rsidP="00A601DD">
      <w:pPr>
        <w:pStyle w:val="a3"/>
        <w:jc w:val="both"/>
        <w:rPr>
          <w:b w:val="0"/>
          <w:sz w:val="24"/>
        </w:rPr>
      </w:pPr>
    </w:p>
    <w:p w:rsidR="00676C6F" w:rsidRDefault="00676C6F" w:rsidP="00A601DD">
      <w:pPr>
        <w:pStyle w:val="a3"/>
        <w:jc w:val="both"/>
        <w:rPr>
          <w:b w:val="0"/>
          <w:sz w:val="24"/>
        </w:rPr>
      </w:pPr>
    </w:p>
    <w:p w:rsidR="00676C6F" w:rsidRDefault="00676C6F" w:rsidP="00A601DD">
      <w:pPr>
        <w:pStyle w:val="a3"/>
        <w:jc w:val="both"/>
        <w:rPr>
          <w:b w:val="0"/>
          <w:sz w:val="24"/>
        </w:rPr>
      </w:pPr>
    </w:p>
    <w:p w:rsidR="00676C6F" w:rsidRDefault="00676C6F" w:rsidP="00A601DD">
      <w:pPr>
        <w:pStyle w:val="a3"/>
        <w:jc w:val="both"/>
        <w:rPr>
          <w:b w:val="0"/>
          <w:sz w:val="24"/>
        </w:rPr>
      </w:pPr>
    </w:p>
    <w:p w:rsidR="00676C6F" w:rsidRDefault="00676C6F" w:rsidP="00A601DD">
      <w:pPr>
        <w:pStyle w:val="a3"/>
        <w:jc w:val="both"/>
        <w:rPr>
          <w:b w:val="0"/>
          <w:sz w:val="24"/>
        </w:rPr>
      </w:pPr>
    </w:p>
    <w:p w:rsidR="00676C6F" w:rsidRDefault="00676C6F" w:rsidP="00A601DD">
      <w:pPr>
        <w:pStyle w:val="a3"/>
        <w:jc w:val="both"/>
        <w:rPr>
          <w:b w:val="0"/>
          <w:sz w:val="24"/>
        </w:rPr>
      </w:pPr>
    </w:p>
    <w:p w:rsidR="000A62C8" w:rsidRDefault="000A62C8" w:rsidP="00A601DD">
      <w:pPr>
        <w:pStyle w:val="a3"/>
        <w:jc w:val="both"/>
        <w:rPr>
          <w:b w:val="0"/>
          <w:sz w:val="24"/>
        </w:rPr>
      </w:pPr>
    </w:p>
    <w:p w:rsidR="000A62C8" w:rsidRDefault="000A62C8" w:rsidP="00A601DD">
      <w:pPr>
        <w:pStyle w:val="a3"/>
        <w:jc w:val="both"/>
        <w:rPr>
          <w:b w:val="0"/>
          <w:sz w:val="24"/>
        </w:rPr>
      </w:pPr>
    </w:p>
    <w:p w:rsidR="000262C6" w:rsidRDefault="00A601DD" w:rsidP="00927336">
      <w:pPr>
        <w:pStyle w:val="a3"/>
        <w:ind w:right="4535"/>
        <w:jc w:val="left"/>
        <w:rPr>
          <w:b w:val="0"/>
          <w:sz w:val="24"/>
        </w:rPr>
      </w:pPr>
      <w:r>
        <w:rPr>
          <w:b w:val="0"/>
          <w:sz w:val="24"/>
        </w:rPr>
        <w:t xml:space="preserve">Про </w:t>
      </w:r>
      <w:r w:rsidR="000262C6">
        <w:rPr>
          <w:b w:val="0"/>
          <w:sz w:val="24"/>
        </w:rPr>
        <w:t>затвердження Положення про опікунську</w:t>
      </w:r>
      <w:r w:rsidR="003C5A2A">
        <w:rPr>
          <w:b w:val="0"/>
          <w:sz w:val="24"/>
        </w:rPr>
        <w:t xml:space="preserve"> </w:t>
      </w:r>
      <w:r w:rsidR="000262C6">
        <w:rPr>
          <w:b w:val="0"/>
          <w:sz w:val="24"/>
        </w:rPr>
        <w:t xml:space="preserve">раду </w:t>
      </w:r>
      <w:r w:rsidR="00F15F4F">
        <w:rPr>
          <w:b w:val="0"/>
          <w:sz w:val="24"/>
        </w:rPr>
        <w:t xml:space="preserve">при </w:t>
      </w:r>
      <w:r w:rsidR="000262C6">
        <w:rPr>
          <w:b w:val="0"/>
          <w:sz w:val="24"/>
        </w:rPr>
        <w:t>виконавчо</w:t>
      </w:r>
      <w:r w:rsidR="00F15F4F">
        <w:rPr>
          <w:b w:val="0"/>
          <w:sz w:val="24"/>
        </w:rPr>
        <w:t>му</w:t>
      </w:r>
      <w:r w:rsidR="000262C6">
        <w:rPr>
          <w:b w:val="0"/>
          <w:sz w:val="24"/>
        </w:rPr>
        <w:t xml:space="preserve"> комітет</w:t>
      </w:r>
      <w:r w:rsidR="00F15F4F">
        <w:rPr>
          <w:b w:val="0"/>
          <w:sz w:val="24"/>
        </w:rPr>
        <w:t>і</w:t>
      </w:r>
      <w:r w:rsidR="000262C6">
        <w:rPr>
          <w:b w:val="0"/>
          <w:sz w:val="24"/>
        </w:rPr>
        <w:t xml:space="preserve"> Білоцерківської</w:t>
      </w:r>
      <w:r w:rsidR="003C5A2A">
        <w:rPr>
          <w:b w:val="0"/>
          <w:sz w:val="24"/>
        </w:rPr>
        <w:t xml:space="preserve"> </w:t>
      </w:r>
      <w:r w:rsidR="000262C6">
        <w:rPr>
          <w:b w:val="0"/>
          <w:sz w:val="24"/>
        </w:rPr>
        <w:t>міської ради</w:t>
      </w:r>
      <w:r w:rsidR="0048064D">
        <w:rPr>
          <w:b w:val="0"/>
          <w:sz w:val="24"/>
        </w:rPr>
        <w:t xml:space="preserve"> та</w:t>
      </w:r>
      <w:r w:rsidR="00927336">
        <w:rPr>
          <w:b w:val="0"/>
          <w:sz w:val="24"/>
        </w:rPr>
        <w:t xml:space="preserve"> її</w:t>
      </w:r>
      <w:r w:rsidR="0048064D">
        <w:rPr>
          <w:b w:val="0"/>
          <w:sz w:val="24"/>
        </w:rPr>
        <w:t xml:space="preserve"> складу </w:t>
      </w:r>
      <w:r w:rsidR="003857CB">
        <w:rPr>
          <w:b w:val="0"/>
          <w:sz w:val="24"/>
        </w:rPr>
        <w:t>в новій редакції</w:t>
      </w:r>
    </w:p>
    <w:p w:rsidR="000262C6" w:rsidRDefault="000262C6" w:rsidP="00A601DD">
      <w:pPr>
        <w:pStyle w:val="a3"/>
        <w:jc w:val="both"/>
        <w:rPr>
          <w:b w:val="0"/>
          <w:sz w:val="24"/>
        </w:rPr>
      </w:pPr>
    </w:p>
    <w:p w:rsidR="00A601DD" w:rsidRDefault="00A601DD" w:rsidP="0092733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Розглянувши подання управління охорони здоров’я Білоце</w:t>
      </w:r>
      <w:r w:rsidR="007A04E0">
        <w:rPr>
          <w:sz w:val="24"/>
          <w:szCs w:val="24"/>
        </w:rPr>
        <w:t>рківської міської ради від 20</w:t>
      </w:r>
      <w:r>
        <w:rPr>
          <w:sz w:val="24"/>
          <w:szCs w:val="24"/>
        </w:rPr>
        <w:t xml:space="preserve"> </w:t>
      </w:r>
      <w:r w:rsidR="00262992">
        <w:rPr>
          <w:sz w:val="24"/>
          <w:szCs w:val="24"/>
        </w:rPr>
        <w:t>березня 2019 року №01-23-557</w:t>
      </w:r>
      <w:r>
        <w:rPr>
          <w:sz w:val="24"/>
          <w:szCs w:val="24"/>
        </w:rPr>
        <w:t xml:space="preserve">, </w:t>
      </w:r>
      <w:r w:rsidR="00941936" w:rsidRPr="00941936">
        <w:rPr>
          <w:color w:val="000000"/>
          <w:sz w:val="24"/>
          <w:szCs w:val="24"/>
        </w:rPr>
        <w:t>з метою соціального захисту повнолітніх недієздатних осіб та осіб, дієздатність яких обмежена, повнолітніх осіб, які за станом здоров’я не можуть самостійно здійснювати свої права і виконувати свої обов’язки</w:t>
      </w:r>
      <w:r w:rsidR="00941936">
        <w:rPr>
          <w:color w:val="000000"/>
          <w:sz w:val="24"/>
          <w:szCs w:val="24"/>
        </w:rPr>
        <w:t>,</w:t>
      </w:r>
      <w:r w:rsidR="00941936" w:rsidRPr="00941936">
        <w:rPr>
          <w:sz w:val="24"/>
          <w:szCs w:val="24"/>
        </w:rPr>
        <w:t xml:space="preserve"> </w:t>
      </w:r>
      <w:r>
        <w:rPr>
          <w:sz w:val="24"/>
          <w:szCs w:val="24"/>
        </w:rPr>
        <w:t>відповідно до ст.ст. 55</w:t>
      </w:r>
      <w:r w:rsidR="00A00EA7">
        <w:rPr>
          <w:sz w:val="24"/>
          <w:szCs w:val="24"/>
        </w:rPr>
        <w:t>, 56</w:t>
      </w:r>
      <w:r>
        <w:rPr>
          <w:sz w:val="24"/>
          <w:szCs w:val="24"/>
        </w:rPr>
        <w:t xml:space="preserve"> </w:t>
      </w:r>
      <w:r w:rsidRPr="00D05017">
        <w:rPr>
          <w:sz w:val="24"/>
          <w:szCs w:val="24"/>
        </w:rPr>
        <w:t>Цивільного кодексу України</w:t>
      </w:r>
      <w:r>
        <w:rPr>
          <w:sz w:val="24"/>
          <w:szCs w:val="24"/>
        </w:rPr>
        <w:t>,</w:t>
      </w:r>
      <w:r w:rsidRPr="00D05017">
        <w:rPr>
          <w:sz w:val="24"/>
          <w:szCs w:val="24"/>
        </w:rPr>
        <w:t xml:space="preserve"> ст</w:t>
      </w:r>
      <w:r>
        <w:rPr>
          <w:sz w:val="24"/>
          <w:szCs w:val="24"/>
        </w:rPr>
        <w:t>.ст.</w:t>
      </w:r>
      <w:r w:rsidRPr="00D05017">
        <w:rPr>
          <w:sz w:val="24"/>
          <w:szCs w:val="24"/>
        </w:rPr>
        <w:t xml:space="preserve"> 34</w:t>
      </w:r>
      <w:r>
        <w:rPr>
          <w:sz w:val="24"/>
          <w:szCs w:val="24"/>
        </w:rPr>
        <w:t>,</w:t>
      </w:r>
      <w:r w:rsidRPr="00D05017">
        <w:rPr>
          <w:sz w:val="24"/>
          <w:szCs w:val="24"/>
        </w:rPr>
        <w:t xml:space="preserve"> 40 Закону України «Про місцеве самоврядування в Україні</w:t>
      </w:r>
      <w:r w:rsidRPr="00C92FE5">
        <w:rPr>
          <w:sz w:val="24"/>
          <w:szCs w:val="24"/>
        </w:rPr>
        <w:t xml:space="preserve">», </w:t>
      </w:r>
      <w:r w:rsidRPr="00C92FE5">
        <w:rPr>
          <w:bCs/>
          <w:color w:val="000000"/>
          <w:sz w:val="24"/>
          <w:szCs w:val="24"/>
          <w:bdr w:val="none" w:sz="0" w:space="0" w:color="auto" w:frame="1"/>
        </w:rPr>
        <w:t>Правил опіки та піклування, затверджених</w:t>
      </w:r>
      <w:r w:rsidRPr="00C92FE5">
        <w:rPr>
          <w:sz w:val="24"/>
          <w:szCs w:val="24"/>
        </w:rPr>
        <w:t xml:space="preserve">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 травня 1999 року №34/166/131/88,</w:t>
      </w:r>
      <w:r>
        <w:rPr>
          <w:sz w:val="24"/>
          <w:szCs w:val="24"/>
        </w:rPr>
        <w:t xml:space="preserve"> виконавчий комітет міської ради вирішив:</w:t>
      </w:r>
    </w:p>
    <w:p w:rsidR="00A601DD" w:rsidRDefault="00A601DD" w:rsidP="00927336">
      <w:pPr>
        <w:pStyle w:val="a3"/>
        <w:ind w:firstLine="720"/>
        <w:jc w:val="both"/>
        <w:rPr>
          <w:b w:val="0"/>
          <w:sz w:val="24"/>
          <w:szCs w:val="24"/>
        </w:rPr>
      </w:pPr>
    </w:p>
    <w:p w:rsidR="0048064D" w:rsidRDefault="00A601DD" w:rsidP="00927336">
      <w:pPr>
        <w:pStyle w:val="a3"/>
        <w:spacing w:after="120"/>
        <w:ind w:firstLine="720"/>
        <w:jc w:val="both"/>
        <w:rPr>
          <w:b w:val="0"/>
          <w:sz w:val="24"/>
          <w:szCs w:val="24"/>
        </w:rPr>
      </w:pPr>
      <w:r w:rsidRPr="002F4B7D">
        <w:rPr>
          <w:b w:val="0"/>
          <w:sz w:val="24"/>
          <w:szCs w:val="24"/>
        </w:rPr>
        <w:t xml:space="preserve">1. </w:t>
      </w:r>
      <w:r w:rsidR="0048064D">
        <w:rPr>
          <w:b w:val="0"/>
          <w:sz w:val="24"/>
          <w:szCs w:val="24"/>
        </w:rPr>
        <w:t xml:space="preserve">Затвердити Положення про опікунську раду </w:t>
      </w:r>
      <w:r w:rsidR="00F15F4F">
        <w:rPr>
          <w:b w:val="0"/>
          <w:sz w:val="24"/>
          <w:szCs w:val="24"/>
        </w:rPr>
        <w:t xml:space="preserve">при </w:t>
      </w:r>
      <w:r w:rsidR="0048064D">
        <w:rPr>
          <w:b w:val="0"/>
          <w:sz w:val="24"/>
          <w:szCs w:val="24"/>
        </w:rPr>
        <w:t>виконавчого комітету Білоцерківської міської ради</w:t>
      </w:r>
      <w:r w:rsidR="003857CB">
        <w:rPr>
          <w:b w:val="0"/>
          <w:sz w:val="24"/>
          <w:szCs w:val="24"/>
        </w:rPr>
        <w:t xml:space="preserve"> в новій редакції</w:t>
      </w:r>
      <w:r w:rsidR="0048064D">
        <w:rPr>
          <w:b w:val="0"/>
          <w:sz w:val="24"/>
          <w:szCs w:val="24"/>
        </w:rPr>
        <w:t xml:space="preserve">, </w:t>
      </w:r>
      <w:r w:rsidR="003857CB">
        <w:rPr>
          <w:b w:val="0"/>
          <w:sz w:val="24"/>
          <w:szCs w:val="24"/>
        </w:rPr>
        <w:t>що додається</w:t>
      </w:r>
      <w:r w:rsidR="0048064D">
        <w:rPr>
          <w:b w:val="0"/>
          <w:sz w:val="24"/>
          <w:szCs w:val="24"/>
        </w:rPr>
        <w:t>.</w:t>
      </w:r>
    </w:p>
    <w:p w:rsidR="0048064D" w:rsidRDefault="0048064D" w:rsidP="00927336">
      <w:pPr>
        <w:pStyle w:val="a3"/>
        <w:spacing w:after="12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Затвердити склад опікунської ради </w:t>
      </w:r>
      <w:r w:rsidR="00F15F4F">
        <w:rPr>
          <w:b w:val="0"/>
          <w:sz w:val="24"/>
          <w:szCs w:val="24"/>
        </w:rPr>
        <w:t xml:space="preserve">при </w:t>
      </w:r>
      <w:r>
        <w:rPr>
          <w:b w:val="0"/>
          <w:sz w:val="24"/>
          <w:szCs w:val="24"/>
        </w:rPr>
        <w:t>виконавчо</w:t>
      </w:r>
      <w:r w:rsidR="00F15F4F">
        <w:rPr>
          <w:b w:val="0"/>
          <w:sz w:val="24"/>
          <w:szCs w:val="24"/>
        </w:rPr>
        <w:t>му</w:t>
      </w:r>
      <w:r>
        <w:rPr>
          <w:b w:val="0"/>
          <w:sz w:val="24"/>
          <w:szCs w:val="24"/>
        </w:rPr>
        <w:t xml:space="preserve"> комітет</w:t>
      </w:r>
      <w:r w:rsidR="00F15F4F">
        <w:rPr>
          <w:b w:val="0"/>
          <w:sz w:val="24"/>
          <w:szCs w:val="24"/>
        </w:rPr>
        <w:t>і</w:t>
      </w:r>
      <w:r>
        <w:rPr>
          <w:b w:val="0"/>
          <w:sz w:val="24"/>
          <w:szCs w:val="24"/>
        </w:rPr>
        <w:t xml:space="preserve"> Білоцерківської міської ради</w:t>
      </w:r>
      <w:r w:rsidR="003857CB">
        <w:rPr>
          <w:b w:val="0"/>
          <w:sz w:val="24"/>
          <w:szCs w:val="24"/>
        </w:rPr>
        <w:t xml:space="preserve"> в новій редакції</w:t>
      </w:r>
      <w:r>
        <w:rPr>
          <w:b w:val="0"/>
          <w:sz w:val="24"/>
          <w:szCs w:val="24"/>
        </w:rPr>
        <w:t xml:space="preserve">, </w:t>
      </w:r>
      <w:r w:rsidR="003857CB">
        <w:rPr>
          <w:b w:val="0"/>
          <w:sz w:val="24"/>
          <w:szCs w:val="24"/>
        </w:rPr>
        <w:t>що додається</w:t>
      </w:r>
      <w:r>
        <w:rPr>
          <w:b w:val="0"/>
          <w:sz w:val="24"/>
          <w:szCs w:val="24"/>
        </w:rPr>
        <w:t>.</w:t>
      </w:r>
    </w:p>
    <w:p w:rsidR="0048064D" w:rsidRDefault="0048064D" w:rsidP="00927336">
      <w:pPr>
        <w:pStyle w:val="a3"/>
        <w:spacing w:after="120"/>
        <w:ind w:firstLine="720"/>
        <w:jc w:val="both"/>
        <w:rPr>
          <w:b w:val="0"/>
          <w:sz w:val="24"/>
        </w:rPr>
      </w:pPr>
      <w:r>
        <w:rPr>
          <w:b w:val="0"/>
          <w:sz w:val="24"/>
          <w:szCs w:val="24"/>
        </w:rPr>
        <w:t xml:space="preserve">3. Визнати </w:t>
      </w:r>
      <w:r w:rsidRPr="002F4B7D">
        <w:rPr>
          <w:b w:val="0"/>
          <w:sz w:val="24"/>
          <w:szCs w:val="24"/>
        </w:rPr>
        <w:t xml:space="preserve">рішення виконавчого комітету </w:t>
      </w:r>
      <w:r>
        <w:rPr>
          <w:b w:val="0"/>
          <w:sz w:val="24"/>
          <w:szCs w:val="24"/>
        </w:rPr>
        <w:t xml:space="preserve">Білоцерківської </w:t>
      </w:r>
      <w:r w:rsidRPr="002F4B7D">
        <w:rPr>
          <w:b w:val="0"/>
          <w:sz w:val="24"/>
          <w:szCs w:val="24"/>
        </w:rPr>
        <w:t xml:space="preserve">міської ради від </w:t>
      </w:r>
      <w:r>
        <w:rPr>
          <w:b w:val="0"/>
          <w:sz w:val="24"/>
        </w:rPr>
        <w:t>24</w:t>
      </w:r>
      <w:r w:rsidRPr="00C92FE5">
        <w:rPr>
          <w:b w:val="0"/>
          <w:sz w:val="24"/>
        </w:rPr>
        <w:t xml:space="preserve"> </w:t>
      </w:r>
      <w:r>
        <w:rPr>
          <w:b w:val="0"/>
          <w:sz w:val="24"/>
        </w:rPr>
        <w:t>квітня 2018 року №185</w:t>
      </w:r>
      <w:r w:rsidRPr="00C92FE5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«Про внесення змін до додатку 22 рішення виконавчого комітету Білоцерківської міської ради </w:t>
      </w:r>
      <w:r w:rsidRPr="00C92FE5">
        <w:rPr>
          <w:b w:val="0"/>
          <w:sz w:val="24"/>
        </w:rPr>
        <w:t>від 25 липня 2017 року №246</w:t>
      </w:r>
      <w:r>
        <w:rPr>
          <w:b w:val="0"/>
          <w:sz w:val="24"/>
        </w:rPr>
        <w:t xml:space="preserve"> </w:t>
      </w:r>
      <w:r w:rsidRPr="00C92FE5">
        <w:rPr>
          <w:b w:val="0"/>
          <w:sz w:val="24"/>
        </w:rPr>
        <w:t>«Про</w:t>
      </w:r>
      <w:r>
        <w:rPr>
          <w:b w:val="0"/>
          <w:sz w:val="24"/>
        </w:rPr>
        <w:t xml:space="preserve"> </w:t>
      </w:r>
      <w:r w:rsidRPr="00C92FE5">
        <w:rPr>
          <w:b w:val="0"/>
          <w:sz w:val="24"/>
        </w:rPr>
        <w:t>затвердження положень та складів</w:t>
      </w:r>
      <w:r>
        <w:rPr>
          <w:b w:val="0"/>
          <w:sz w:val="24"/>
        </w:rPr>
        <w:t xml:space="preserve">  </w:t>
      </w:r>
      <w:r w:rsidRPr="00C92FE5">
        <w:rPr>
          <w:b w:val="0"/>
          <w:sz w:val="24"/>
        </w:rPr>
        <w:t>колегіальних органів, до компетенції яких</w:t>
      </w:r>
      <w:r>
        <w:rPr>
          <w:b w:val="0"/>
          <w:sz w:val="24"/>
        </w:rPr>
        <w:t xml:space="preserve"> </w:t>
      </w:r>
      <w:r w:rsidRPr="00C92FE5">
        <w:rPr>
          <w:b w:val="0"/>
          <w:sz w:val="24"/>
        </w:rPr>
        <w:t>віднесено вирішення питань соціального</w:t>
      </w:r>
      <w:r>
        <w:rPr>
          <w:b w:val="0"/>
          <w:sz w:val="24"/>
        </w:rPr>
        <w:t xml:space="preserve"> </w:t>
      </w:r>
      <w:r w:rsidRPr="00C92FE5">
        <w:rPr>
          <w:b w:val="0"/>
          <w:sz w:val="24"/>
        </w:rPr>
        <w:t>захисту населення»</w:t>
      </w:r>
      <w:r>
        <w:rPr>
          <w:b w:val="0"/>
          <w:sz w:val="24"/>
        </w:rPr>
        <w:t xml:space="preserve"> таким, що втратив чинність.</w:t>
      </w:r>
    </w:p>
    <w:p w:rsidR="008E19AD" w:rsidRPr="002F4B7D" w:rsidRDefault="0048064D" w:rsidP="00927336">
      <w:pPr>
        <w:pStyle w:val="a3"/>
        <w:spacing w:after="12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</w:rPr>
        <w:t xml:space="preserve">4. </w:t>
      </w:r>
      <w:r w:rsidR="00A601DD" w:rsidRPr="002F4B7D">
        <w:rPr>
          <w:b w:val="0"/>
          <w:sz w:val="24"/>
          <w:szCs w:val="24"/>
        </w:rPr>
        <w:t>В</w:t>
      </w:r>
      <w:r>
        <w:rPr>
          <w:b w:val="0"/>
          <w:sz w:val="24"/>
          <w:szCs w:val="24"/>
        </w:rPr>
        <w:t xml:space="preserve">изнати пункти 21, 22 </w:t>
      </w:r>
      <w:r w:rsidR="00A601DD" w:rsidRPr="002F4B7D">
        <w:rPr>
          <w:b w:val="0"/>
          <w:sz w:val="24"/>
          <w:szCs w:val="24"/>
        </w:rPr>
        <w:t xml:space="preserve">рішення виконавчого комітету </w:t>
      </w:r>
      <w:r w:rsidR="00A601DD">
        <w:rPr>
          <w:b w:val="0"/>
          <w:sz w:val="24"/>
          <w:szCs w:val="24"/>
        </w:rPr>
        <w:t xml:space="preserve">Білоцерківської </w:t>
      </w:r>
      <w:r w:rsidR="00A601DD" w:rsidRPr="002F4B7D">
        <w:rPr>
          <w:b w:val="0"/>
          <w:sz w:val="24"/>
          <w:szCs w:val="24"/>
        </w:rPr>
        <w:t>міської ради від 25 липня 2017 р</w:t>
      </w:r>
      <w:r w:rsidR="00A601DD">
        <w:rPr>
          <w:b w:val="0"/>
          <w:sz w:val="24"/>
          <w:szCs w:val="24"/>
        </w:rPr>
        <w:t>оку</w:t>
      </w:r>
      <w:r w:rsidR="00A601DD" w:rsidRPr="002F4B7D">
        <w:rPr>
          <w:b w:val="0"/>
          <w:sz w:val="24"/>
          <w:szCs w:val="24"/>
        </w:rPr>
        <w:t xml:space="preserve"> №246 «Про затвердження положень та складів колегіальних органів, до компетенції яких віднесено вирішення питань соціального захисту населення»</w:t>
      </w:r>
      <w:r w:rsidR="00A601D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такими, що втратили чинність.</w:t>
      </w:r>
    </w:p>
    <w:p w:rsidR="00A601DD" w:rsidRPr="00C92FE5" w:rsidRDefault="0048064D" w:rsidP="00927336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E19A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601DD">
        <w:rPr>
          <w:sz w:val="24"/>
          <w:szCs w:val="24"/>
        </w:rPr>
        <w:t xml:space="preserve">Контроль за виконанням рішення покласти на заступника міського голови </w:t>
      </w:r>
      <w:r>
        <w:rPr>
          <w:sz w:val="24"/>
          <w:szCs w:val="24"/>
        </w:rPr>
        <w:t>згідно з розподілом обов’язків.</w:t>
      </w:r>
    </w:p>
    <w:p w:rsidR="00A601DD" w:rsidRDefault="00A601DD" w:rsidP="00A601DD">
      <w:pPr>
        <w:jc w:val="both"/>
        <w:rPr>
          <w:sz w:val="24"/>
          <w:szCs w:val="24"/>
        </w:rPr>
      </w:pPr>
    </w:p>
    <w:p w:rsidR="00A601DD" w:rsidRDefault="00A601DD" w:rsidP="00A601DD">
      <w:pPr>
        <w:jc w:val="both"/>
        <w:rPr>
          <w:sz w:val="24"/>
          <w:szCs w:val="24"/>
        </w:rPr>
      </w:pPr>
    </w:p>
    <w:p w:rsidR="00927336" w:rsidRDefault="00A601DD" w:rsidP="00A601DD">
      <w:pPr>
        <w:rPr>
          <w:sz w:val="24"/>
          <w:szCs w:val="24"/>
        </w:rPr>
      </w:pPr>
      <w:r>
        <w:rPr>
          <w:sz w:val="24"/>
          <w:szCs w:val="24"/>
        </w:rPr>
        <w:t>Міський голова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 Дикий</w:t>
      </w:r>
    </w:p>
    <w:p w:rsidR="005D2E97" w:rsidRDefault="00927336" w:rsidP="00927336">
      <w:pPr>
        <w:ind w:left="6663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Додаток 1 </w:t>
      </w:r>
    </w:p>
    <w:p w:rsidR="0048064D" w:rsidRDefault="00927336" w:rsidP="0048064D">
      <w:pPr>
        <w:pStyle w:val="a3"/>
        <w:ind w:left="4956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 </w:t>
      </w:r>
      <w:r w:rsidR="003857CB">
        <w:rPr>
          <w:b w:val="0"/>
          <w:sz w:val="24"/>
          <w:szCs w:val="24"/>
        </w:rPr>
        <w:t xml:space="preserve">рішення </w:t>
      </w:r>
      <w:r w:rsidR="0048064D">
        <w:rPr>
          <w:b w:val="0"/>
          <w:sz w:val="24"/>
          <w:szCs w:val="24"/>
        </w:rPr>
        <w:t>виконавчого комітету</w:t>
      </w:r>
    </w:p>
    <w:p w:rsidR="0048064D" w:rsidRDefault="0048064D" w:rsidP="0048064D">
      <w:pPr>
        <w:pStyle w:val="a3"/>
        <w:ind w:left="4956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міської ради</w:t>
      </w:r>
    </w:p>
    <w:p w:rsidR="0048064D" w:rsidRDefault="0048064D" w:rsidP="0048064D">
      <w:pPr>
        <w:pStyle w:val="a3"/>
        <w:ind w:left="4956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від </w:t>
      </w:r>
      <w:r w:rsidR="00927336">
        <w:rPr>
          <w:b w:val="0"/>
          <w:sz w:val="24"/>
          <w:szCs w:val="24"/>
        </w:rPr>
        <w:t>___________</w:t>
      </w:r>
      <w:r>
        <w:rPr>
          <w:b w:val="0"/>
          <w:sz w:val="24"/>
          <w:szCs w:val="24"/>
        </w:rPr>
        <w:t>2019 р. №______</w:t>
      </w:r>
    </w:p>
    <w:p w:rsidR="0048064D" w:rsidRDefault="0048064D" w:rsidP="0048064D">
      <w:pPr>
        <w:pStyle w:val="a3"/>
        <w:ind w:left="4956" w:firstLine="708"/>
        <w:jc w:val="both"/>
        <w:rPr>
          <w:b w:val="0"/>
          <w:sz w:val="24"/>
          <w:szCs w:val="24"/>
        </w:rPr>
      </w:pPr>
    </w:p>
    <w:p w:rsidR="00941936" w:rsidRDefault="00941936" w:rsidP="00941936">
      <w:pPr>
        <w:tabs>
          <w:tab w:val="num" w:pos="780"/>
        </w:tabs>
        <w:jc w:val="both"/>
        <w:rPr>
          <w:sz w:val="24"/>
          <w:szCs w:val="24"/>
        </w:rPr>
      </w:pPr>
    </w:p>
    <w:p w:rsidR="00D9490D" w:rsidRPr="00927336" w:rsidRDefault="00D9490D" w:rsidP="00D9490D">
      <w:pPr>
        <w:shd w:val="clear" w:color="auto" w:fill="FFFFFF"/>
        <w:jc w:val="center"/>
        <w:rPr>
          <w:color w:val="000000"/>
          <w:sz w:val="24"/>
          <w:szCs w:val="24"/>
        </w:rPr>
      </w:pPr>
      <w:r w:rsidRPr="00927336">
        <w:rPr>
          <w:color w:val="000000"/>
          <w:sz w:val="24"/>
          <w:szCs w:val="24"/>
        </w:rPr>
        <w:t>ПОЛОЖЕННЯ</w:t>
      </w:r>
    </w:p>
    <w:p w:rsidR="00D9490D" w:rsidRPr="00927336" w:rsidRDefault="00D9490D" w:rsidP="00D9490D">
      <w:pPr>
        <w:shd w:val="clear" w:color="auto" w:fill="FFFFFF"/>
        <w:jc w:val="center"/>
        <w:rPr>
          <w:color w:val="000000"/>
          <w:sz w:val="24"/>
          <w:szCs w:val="24"/>
        </w:rPr>
      </w:pPr>
      <w:r w:rsidRPr="00927336">
        <w:rPr>
          <w:color w:val="000000"/>
          <w:sz w:val="24"/>
          <w:szCs w:val="24"/>
        </w:rPr>
        <w:t>про опікунську раду</w:t>
      </w:r>
      <w:r w:rsidR="00F15F4F" w:rsidRPr="00927336">
        <w:rPr>
          <w:color w:val="000000"/>
          <w:sz w:val="24"/>
          <w:szCs w:val="24"/>
        </w:rPr>
        <w:t xml:space="preserve"> при виконавчому</w:t>
      </w:r>
      <w:r w:rsidRPr="00927336">
        <w:rPr>
          <w:color w:val="000000"/>
          <w:sz w:val="24"/>
          <w:szCs w:val="24"/>
        </w:rPr>
        <w:t xml:space="preserve"> комітет</w:t>
      </w:r>
      <w:r w:rsidR="00F15F4F" w:rsidRPr="00927336">
        <w:rPr>
          <w:color w:val="000000"/>
          <w:sz w:val="24"/>
          <w:szCs w:val="24"/>
        </w:rPr>
        <w:t>і</w:t>
      </w:r>
    </w:p>
    <w:p w:rsidR="00D9490D" w:rsidRPr="00927336" w:rsidRDefault="00D9490D" w:rsidP="00D9490D">
      <w:pPr>
        <w:shd w:val="clear" w:color="auto" w:fill="FFFFFF"/>
        <w:jc w:val="center"/>
        <w:rPr>
          <w:color w:val="000000"/>
          <w:sz w:val="24"/>
          <w:szCs w:val="24"/>
        </w:rPr>
      </w:pPr>
      <w:r w:rsidRPr="00927336">
        <w:rPr>
          <w:color w:val="000000"/>
          <w:sz w:val="24"/>
          <w:szCs w:val="24"/>
        </w:rPr>
        <w:t>Білоцерківської міської ради</w:t>
      </w:r>
    </w:p>
    <w:p w:rsidR="001B5E46" w:rsidRDefault="001B5E46" w:rsidP="00D9490D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(нова редакція)</w:t>
      </w:r>
    </w:p>
    <w:p w:rsidR="00C81C06" w:rsidRDefault="00C81C06" w:rsidP="00C81C06">
      <w:pPr>
        <w:shd w:val="clear" w:color="auto" w:fill="FFFFFF"/>
        <w:rPr>
          <w:color w:val="000000"/>
          <w:sz w:val="24"/>
          <w:szCs w:val="24"/>
        </w:rPr>
      </w:pPr>
    </w:p>
    <w:p w:rsidR="00D9490D" w:rsidRPr="00D9490D" w:rsidRDefault="00C81C06" w:rsidP="008370E9">
      <w:pPr>
        <w:shd w:val="clear" w:color="auto" w:fill="FFFFFF"/>
        <w:spacing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D9490D" w:rsidRPr="00D9490D">
        <w:rPr>
          <w:color w:val="000000"/>
          <w:sz w:val="24"/>
          <w:szCs w:val="24"/>
        </w:rPr>
        <w:t>ЗАГАЛЬНІ ПОЛОЖЕННЯ</w:t>
      </w:r>
    </w:p>
    <w:p w:rsidR="00C972E1" w:rsidRDefault="00D9490D" w:rsidP="008370E9">
      <w:pPr>
        <w:shd w:val="clear" w:color="auto" w:fill="FFFFFF"/>
        <w:spacing w:after="12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</w:t>
      </w:r>
      <w:r w:rsidR="00C972E1" w:rsidRPr="00C972E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Опікунська рада </w:t>
      </w:r>
      <w:r w:rsidR="00C972E1" w:rsidRPr="00C972E1">
        <w:rPr>
          <w:color w:val="000000"/>
          <w:sz w:val="24"/>
          <w:szCs w:val="24"/>
        </w:rPr>
        <w:t xml:space="preserve">при </w:t>
      </w:r>
      <w:r w:rsidRPr="00D9490D">
        <w:rPr>
          <w:color w:val="000000"/>
          <w:sz w:val="24"/>
          <w:szCs w:val="24"/>
        </w:rPr>
        <w:t>виконавчо</w:t>
      </w:r>
      <w:r w:rsidR="00C972E1">
        <w:rPr>
          <w:color w:val="000000"/>
          <w:sz w:val="24"/>
          <w:szCs w:val="24"/>
        </w:rPr>
        <w:t>му</w:t>
      </w:r>
      <w:r w:rsidRPr="00D9490D">
        <w:rPr>
          <w:color w:val="000000"/>
          <w:sz w:val="24"/>
          <w:szCs w:val="24"/>
        </w:rPr>
        <w:t xml:space="preserve"> комітет</w:t>
      </w:r>
      <w:r w:rsidR="00C972E1">
        <w:rPr>
          <w:color w:val="000000"/>
          <w:sz w:val="24"/>
          <w:szCs w:val="24"/>
        </w:rPr>
        <w:t>і</w:t>
      </w:r>
      <w:r w:rsidRPr="00D9490D">
        <w:rPr>
          <w:color w:val="000000"/>
          <w:sz w:val="24"/>
          <w:szCs w:val="24"/>
        </w:rPr>
        <w:t xml:space="preserve"> Білоцерківської міської ради (</w:t>
      </w:r>
      <w:r w:rsidR="00C972E1">
        <w:rPr>
          <w:color w:val="000000"/>
          <w:sz w:val="24"/>
          <w:szCs w:val="24"/>
        </w:rPr>
        <w:t>на</w:t>
      </w:r>
      <w:r w:rsidRPr="00D9490D">
        <w:rPr>
          <w:color w:val="000000"/>
          <w:sz w:val="24"/>
          <w:szCs w:val="24"/>
        </w:rPr>
        <w:t xml:space="preserve">далі – опікунська рада) </w:t>
      </w:r>
      <w:r w:rsidR="00C972E1">
        <w:rPr>
          <w:color w:val="000000"/>
          <w:sz w:val="24"/>
          <w:szCs w:val="24"/>
        </w:rPr>
        <w:t>утворюється при органі опіки та піклування, яким є Виконавчий комітет Білоцерківської міської ради та має дорадчі функції.</w:t>
      </w:r>
    </w:p>
    <w:p w:rsidR="00D9490D" w:rsidRPr="00D9490D" w:rsidRDefault="00C972E1" w:rsidP="008370E9">
      <w:pPr>
        <w:shd w:val="clear" w:color="auto" w:fill="FFFFFF"/>
        <w:spacing w:after="12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 w:rsidR="00D9490D" w:rsidRPr="00D9490D">
        <w:rPr>
          <w:color w:val="000000"/>
          <w:sz w:val="24"/>
          <w:szCs w:val="24"/>
        </w:rPr>
        <w:t xml:space="preserve">Опікунська рада здійснює свою </w:t>
      </w:r>
      <w:r>
        <w:rPr>
          <w:color w:val="000000"/>
          <w:sz w:val="24"/>
          <w:szCs w:val="24"/>
        </w:rPr>
        <w:t xml:space="preserve">діяльність </w:t>
      </w:r>
      <w:r w:rsidR="00D74960">
        <w:rPr>
          <w:color w:val="000000"/>
          <w:sz w:val="24"/>
          <w:szCs w:val="24"/>
        </w:rPr>
        <w:t xml:space="preserve">відповідно до чинного законодавства України на принципах законності, </w:t>
      </w:r>
      <w:r>
        <w:rPr>
          <w:color w:val="000000"/>
          <w:sz w:val="24"/>
          <w:szCs w:val="24"/>
        </w:rPr>
        <w:t>гласно</w:t>
      </w:r>
      <w:r w:rsidR="00D74960">
        <w:rPr>
          <w:color w:val="000000"/>
          <w:sz w:val="24"/>
          <w:szCs w:val="24"/>
        </w:rPr>
        <w:t>сті</w:t>
      </w:r>
      <w:r>
        <w:rPr>
          <w:color w:val="000000"/>
          <w:sz w:val="24"/>
          <w:szCs w:val="24"/>
        </w:rPr>
        <w:t>, відкрито</w:t>
      </w:r>
      <w:r w:rsidR="00D74960">
        <w:rPr>
          <w:color w:val="000000"/>
          <w:sz w:val="24"/>
          <w:szCs w:val="24"/>
        </w:rPr>
        <w:t>сті</w:t>
      </w:r>
      <w:r>
        <w:rPr>
          <w:color w:val="000000"/>
          <w:sz w:val="24"/>
          <w:szCs w:val="24"/>
        </w:rPr>
        <w:t xml:space="preserve">, </w:t>
      </w:r>
      <w:r w:rsidR="00D74960">
        <w:rPr>
          <w:color w:val="000000"/>
          <w:sz w:val="24"/>
          <w:szCs w:val="24"/>
        </w:rPr>
        <w:t xml:space="preserve">гуманності, </w:t>
      </w:r>
      <w:r w:rsidR="00D9490D" w:rsidRPr="00D9490D">
        <w:rPr>
          <w:color w:val="000000"/>
          <w:sz w:val="24"/>
          <w:szCs w:val="24"/>
        </w:rPr>
        <w:t>демократичності</w:t>
      </w:r>
      <w:r w:rsidR="00D74960">
        <w:rPr>
          <w:color w:val="000000"/>
          <w:sz w:val="24"/>
          <w:szCs w:val="24"/>
        </w:rPr>
        <w:t xml:space="preserve">, </w:t>
      </w:r>
      <w:r w:rsidR="00D9490D" w:rsidRPr="00D9490D">
        <w:rPr>
          <w:color w:val="000000"/>
          <w:sz w:val="24"/>
          <w:szCs w:val="24"/>
        </w:rPr>
        <w:t>колегіальності</w:t>
      </w:r>
      <w:r w:rsidR="00D74960">
        <w:rPr>
          <w:color w:val="000000"/>
          <w:sz w:val="24"/>
          <w:szCs w:val="24"/>
        </w:rPr>
        <w:t>, неприпустимості приниження честі громадян, які потребують допомоги щодо забезпечення їх прав і інтересів</w:t>
      </w:r>
      <w:r w:rsidR="00D9490D" w:rsidRPr="00D9490D">
        <w:rPr>
          <w:color w:val="000000"/>
          <w:sz w:val="24"/>
          <w:szCs w:val="24"/>
        </w:rPr>
        <w:t>.</w:t>
      </w:r>
    </w:p>
    <w:p w:rsidR="00D9490D" w:rsidRPr="00D9490D" w:rsidRDefault="00D9490D" w:rsidP="008370E9">
      <w:pPr>
        <w:shd w:val="clear" w:color="auto" w:fill="FFFFFF"/>
        <w:spacing w:after="120"/>
        <w:ind w:firstLine="708"/>
        <w:jc w:val="both"/>
        <w:rPr>
          <w:color w:val="000000"/>
          <w:sz w:val="24"/>
          <w:szCs w:val="24"/>
        </w:rPr>
      </w:pPr>
      <w:r w:rsidRPr="00D9490D">
        <w:rPr>
          <w:color w:val="000000"/>
          <w:sz w:val="24"/>
          <w:szCs w:val="24"/>
        </w:rPr>
        <w:t>1.</w:t>
      </w:r>
      <w:r w:rsidR="00C972E1">
        <w:rPr>
          <w:color w:val="000000"/>
          <w:sz w:val="24"/>
          <w:szCs w:val="24"/>
        </w:rPr>
        <w:t>3</w:t>
      </w:r>
      <w:r w:rsidRPr="00D9490D">
        <w:rPr>
          <w:color w:val="000000"/>
          <w:sz w:val="24"/>
          <w:szCs w:val="24"/>
        </w:rPr>
        <w:t>.</w:t>
      </w:r>
      <w:r w:rsidR="00C972E1">
        <w:rPr>
          <w:color w:val="000000"/>
          <w:sz w:val="24"/>
          <w:szCs w:val="24"/>
        </w:rPr>
        <w:t xml:space="preserve"> </w:t>
      </w:r>
      <w:r w:rsidRPr="00D9490D">
        <w:rPr>
          <w:color w:val="000000"/>
          <w:sz w:val="24"/>
          <w:szCs w:val="24"/>
        </w:rPr>
        <w:t xml:space="preserve">У своїй діяльності опікунська рада керується Конституцією України, Цивільним кодексом України, Цивільним процесуальним кодексом України, </w:t>
      </w:r>
      <w:r w:rsidR="00C972E1">
        <w:rPr>
          <w:color w:val="000000"/>
          <w:sz w:val="24"/>
          <w:szCs w:val="24"/>
        </w:rPr>
        <w:t xml:space="preserve">Сімейним кодексом України, законами України, указами Верховної Ради України, актами Кабінету Міністрів України, </w:t>
      </w:r>
      <w:r w:rsidRPr="00D9490D">
        <w:rPr>
          <w:color w:val="000000"/>
          <w:sz w:val="24"/>
          <w:szCs w:val="24"/>
        </w:rPr>
        <w:t>Правилами опіки та піклування, затвердженими спільним наказом державного комітету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</w:t>
      </w:r>
      <w:r w:rsidR="00C972E1">
        <w:rPr>
          <w:color w:val="000000"/>
          <w:sz w:val="24"/>
          <w:szCs w:val="24"/>
        </w:rPr>
        <w:t xml:space="preserve"> р. №</w:t>
      </w:r>
      <w:r w:rsidRPr="00D9490D">
        <w:rPr>
          <w:color w:val="000000"/>
          <w:sz w:val="24"/>
          <w:szCs w:val="24"/>
        </w:rPr>
        <w:t>34/166/131/88</w:t>
      </w:r>
      <w:r w:rsidR="00D74960">
        <w:rPr>
          <w:color w:val="000000"/>
          <w:sz w:val="24"/>
          <w:szCs w:val="24"/>
        </w:rPr>
        <w:t xml:space="preserve"> та</w:t>
      </w:r>
      <w:r w:rsidRPr="00D9490D">
        <w:rPr>
          <w:color w:val="000000"/>
          <w:sz w:val="24"/>
          <w:szCs w:val="24"/>
        </w:rPr>
        <w:t xml:space="preserve"> іншими нормативно-правовими актами з відповідних питань</w:t>
      </w:r>
      <w:r w:rsidR="00D74960">
        <w:rPr>
          <w:color w:val="000000"/>
          <w:sz w:val="24"/>
          <w:szCs w:val="24"/>
        </w:rPr>
        <w:t>, а</w:t>
      </w:r>
      <w:r w:rsidRPr="00D9490D">
        <w:rPr>
          <w:color w:val="000000"/>
          <w:sz w:val="24"/>
          <w:szCs w:val="24"/>
        </w:rPr>
        <w:t xml:space="preserve"> та</w:t>
      </w:r>
      <w:r w:rsidR="00D74960">
        <w:rPr>
          <w:color w:val="000000"/>
          <w:sz w:val="24"/>
          <w:szCs w:val="24"/>
        </w:rPr>
        <w:t>кож</w:t>
      </w:r>
      <w:r w:rsidRPr="00D9490D">
        <w:rPr>
          <w:color w:val="000000"/>
          <w:sz w:val="24"/>
          <w:szCs w:val="24"/>
        </w:rPr>
        <w:t xml:space="preserve"> цим Положенням.</w:t>
      </w:r>
    </w:p>
    <w:p w:rsidR="00D9490D" w:rsidRPr="00D9490D" w:rsidRDefault="00D9490D" w:rsidP="008370E9">
      <w:pPr>
        <w:shd w:val="clear" w:color="auto" w:fill="FFFFFF"/>
        <w:spacing w:after="120"/>
        <w:ind w:firstLine="708"/>
        <w:jc w:val="both"/>
        <w:rPr>
          <w:color w:val="000000"/>
          <w:sz w:val="24"/>
          <w:szCs w:val="24"/>
        </w:rPr>
      </w:pPr>
      <w:r w:rsidRPr="00D9490D">
        <w:rPr>
          <w:color w:val="000000"/>
          <w:sz w:val="24"/>
          <w:szCs w:val="24"/>
        </w:rPr>
        <w:t>1.</w:t>
      </w:r>
      <w:r w:rsidR="00D74960">
        <w:rPr>
          <w:color w:val="000000"/>
          <w:sz w:val="24"/>
          <w:szCs w:val="24"/>
        </w:rPr>
        <w:t>4</w:t>
      </w:r>
      <w:r w:rsidRPr="00D9490D">
        <w:rPr>
          <w:color w:val="000000"/>
          <w:sz w:val="24"/>
          <w:szCs w:val="24"/>
        </w:rPr>
        <w:t>.</w:t>
      </w:r>
      <w:r w:rsidR="00D74960">
        <w:rPr>
          <w:color w:val="000000"/>
          <w:sz w:val="24"/>
          <w:szCs w:val="24"/>
        </w:rPr>
        <w:t xml:space="preserve"> </w:t>
      </w:r>
      <w:r w:rsidRPr="00D9490D">
        <w:rPr>
          <w:color w:val="000000"/>
          <w:sz w:val="24"/>
          <w:szCs w:val="24"/>
        </w:rPr>
        <w:t xml:space="preserve">Опікунська </w:t>
      </w:r>
      <w:r>
        <w:rPr>
          <w:color w:val="000000"/>
          <w:sz w:val="24"/>
          <w:szCs w:val="24"/>
        </w:rPr>
        <w:t>рада утворюється у складі 9 -</w:t>
      </w:r>
      <w:r w:rsidR="00D7496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11 </w:t>
      </w:r>
      <w:r w:rsidRPr="00D9490D">
        <w:rPr>
          <w:color w:val="000000"/>
          <w:sz w:val="24"/>
          <w:szCs w:val="24"/>
        </w:rPr>
        <w:t xml:space="preserve">осіб. До </w:t>
      </w:r>
      <w:r w:rsidR="007A04E0">
        <w:rPr>
          <w:color w:val="000000"/>
          <w:sz w:val="24"/>
          <w:szCs w:val="24"/>
        </w:rPr>
        <w:t>складу опікунської ради входять</w:t>
      </w:r>
      <w:r w:rsidR="00D74960">
        <w:rPr>
          <w:color w:val="000000"/>
          <w:sz w:val="24"/>
          <w:szCs w:val="24"/>
        </w:rPr>
        <w:t xml:space="preserve"> </w:t>
      </w:r>
      <w:r w:rsidRPr="00D9490D">
        <w:rPr>
          <w:color w:val="000000"/>
          <w:sz w:val="24"/>
          <w:szCs w:val="24"/>
        </w:rPr>
        <w:t>посадові особи виконавчих орган</w:t>
      </w:r>
      <w:r w:rsidR="007A04E0">
        <w:rPr>
          <w:color w:val="000000"/>
          <w:sz w:val="24"/>
          <w:szCs w:val="24"/>
        </w:rPr>
        <w:t>ів Білоцерківської міської ради.</w:t>
      </w:r>
      <w:r w:rsidRPr="00D9490D">
        <w:rPr>
          <w:color w:val="000000"/>
          <w:sz w:val="24"/>
          <w:szCs w:val="24"/>
        </w:rPr>
        <w:t xml:space="preserve"> Склад опікунської ради затверджується рішенням виконавчого комітету </w:t>
      </w:r>
      <w:r w:rsidR="00D74960">
        <w:rPr>
          <w:color w:val="000000"/>
          <w:sz w:val="24"/>
          <w:szCs w:val="24"/>
        </w:rPr>
        <w:t xml:space="preserve">Білоцерківської </w:t>
      </w:r>
      <w:r w:rsidRPr="00D9490D">
        <w:rPr>
          <w:color w:val="000000"/>
          <w:sz w:val="24"/>
          <w:szCs w:val="24"/>
        </w:rPr>
        <w:t>міської ради.</w:t>
      </w:r>
    </w:p>
    <w:p w:rsidR="00D9490D" w:rsidRPr="00D9490D" w:rsidRDefault="00D9490D" w:rsidP="008370E9">
      <w:pPr>
        <w:shd w:val="clear" w:color="auto" w:fill="FFFFFF"/>
        <w:spacing w:after="120"/>
        <w:ind w:firstLine="708"/>
        <w:jc w:val="both"/>
        <w:rPr>
          <w:color w:val="000000"/>
          <w:sz w:val="24"/>
          <w:szCs w:val="24"/>
        </w:rPr>
      </w:pPr>
      <w:r w:rsidRPr="00D9490D">
        <w:rPr>
          <w:color w:val="000000"/>
          <w:sz w:val="24"/>
          <w:szCs w:val="24"/>
        </w:rPr>
        <w:t>1.</w:t>
      </w:r>
      <w:r w:rsidR="00D74960">
        <w:rPr>
          <w:color w:val="000000"/>
          <w:sz w:val="24"/>
          <w:szCs w:val="24"/>
        </w:rPr>
        <w:t>5</w:t>
      </w:r>
      <w:r w:rsidRPr="00D9490D">
        <w:rPr>
          <w:color w:val="000000"/>
          <w:sz w:val="24"/>
          <w:szCs w:val="24"/>
        </w:rPr>
        <w:t>.</w:t>
      </w:r>
      <w:r w:rsidR="00D74960">
        <w:rPr>
          <w:color w:val="000000"/>
          <w:sz w:val="24"/>
          <w:szCs w:val="24"/>
        </w:rPr>
        <w:t xml:space="preserve"> </w:t>
      </w:r>
      <w:r w:rsidRPr="00D9490D">
        <w:rPr>
          <w:color w:val="000000"/>
          <w:sz w:val="24"/>
          <w:szCs w:val="24"/>
        </w:rPr>
        <w:t>Опікунську раду очолює голова, який за посадою є заступником міського голови. Голова опікунської ради має заступника, який у разі відсутності голови опікунської ради виконує його функції.</w:t>
      </w:r>
    </w:p>
    <w:p w:rsidR="00D9490D" w:rsidRPr="00D9490D" w:rsidRDefault="00150A72" w:rsidP="008370E9">
      <w:pPr>
        <w:shd w:val="clear" w:color="auto" w:fill="FFFFFF"/>
        <w:spacing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D9490D" w:rsidRPr="00D9490D">
        <w:rPr>
          <w:color w:val="000000"/>
          <w:sz w:val="24"/>
          <w:szCs w:val="24"/>
        </w:rPr>
        <w:t>ОСНОВНІ ЗАВДАННЯ</w:t>
      </w:r>
    </w:p>
    <w:p w:rsidR="001334A9" w:rsidRPr="00D9490D" w:rsidRDefault="00F8526C" w:rsidP="008370E9">
      <w:pPr>
        <w:shd w:val="clear" w:color="auto" w:fill="FFFFFF"/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Основними завданнями опікунської ради є</w:t>
      </w:r>
      <w:r w:rsidR="001334A9">
        <w:rPr>
          <w:color w:val="000000"/>
          <w:sz w:val="24"/>
          <w:szCs w:val="24"/>
        </w:rPr>
        <w:t xml:space="preserve"> сприяння забезпечення реалізації особистих немайнових і майнових прав та інтересів </w:t>
      </w:r>
      <w:r w:rsidR="001334A9" w:rsidRPr="00D9490D">
        <w:rPr>
          <w:color w:val="000000"/>
          <w:sz w:val="24"/>
          <w:szCs w:val="24"/>
        </w:rPr>
        <w:t>повнолітніх недієздатних осіб та осіб, дієздатність яких обмежена, повнолітніх осіб, які за станом здоров’я не можуть самостійно здійснювати свої права і виконувати свої обов’язки</w:t>
      </w:r>
      <w:r w:rsidR="001334A9">
        <w:rPr>
          <w:color w:val="000000"/>
          <w:sz w:val="24"/>
          <w:szCs w:val="24"/>
        </w:rPr>
        <w:t>, а також попередньо розглядати та надавати відповідні рекомендації, висновки з питань, які виносяться для прийняття рішення органом опіки та піклування.</w:t>
      </w:r>
    </w:p>
    <w:p w:rsidR="00D9490D" w:rsidRPr="00D9490D" w:rsidRDefault="00D9490D" w:rsidP="008370E9">
      <w:pPr>
        <w:shd w:val="clear" w:color="auto" w:fill="FFFFFF"/>
        <w:spacing w:after="120"/>
        <w:jc w:val="center"/>
        <w:rPr>
          <w:color w:val="000000"/>
          <w:sz w:val="24"/>
          <w:szCs w:val="24"/>
        </w:rPr>
      </w:pPr>
      <w:r w:rsidRPr="00D9490D">
        <w:rPr>
          <w:color w:val="000000"/>
          <w:sz w:val="24"/>
          <w:szCs w:val="24"/>
        </w:rPr>
        <w:t>3.</w:t>
      </w:r>
      <w:r w:rsidR="00150A72">
        <w:rPr>
          <w:color w:val="000000"/>
          <w:sz w:val="24"/>
          <w:szCs w:val="24"/>
        </w:rPr>
        <w:t xml:space="preserve"> </w:t>
      </w:r>
      <w:r w:rsidRPr="00D9490D">
        <w:rPr>
          <w:color w:val="000000"/>
          <w:sz w:val="24"/>
          <w:szCs w:val="24"/>
        </w:rPr>
        <w:t>ФУНКЦІЇ ОПІКУНСЬКОЇ РАДИ</w:t>
      </w:r>
    </w:p>
    <w:p w:rsidR="00D9490D" w:rsidRPr="00D9490D" w:rsidRDefault="001C2B0A" w:rsidP="008370E9">
      <w:pPr>
        <w:shd w:val="clear" w:color="auto" w:fill="FFFFFF"/>
        <w:spacing w:after="12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</w:t>
      </w:r>
      <w:r w:rsidR="00D9490D" w:rsidRPr="00D9490D">
        <w:rPr>
          <w:color w:val="000000"/>
          <w:sz w:val="24"/>
          <w:szCs w:val="24"/>
        </w:rPr>
        <w:t>Опікунська рада відповідно до покладених на неї завдань:</w:t>
      </w:r>
    </w:p>
    <w:p w:rsidR="001C2B0A" w:rsidRDefault="00D9490D" w:rsidP="008370E9">
      <w:pPr>
        <w:shd w:val="clear" w:color="auto" w:fill="FFFFFF"/>
        <w:spacing w:after="120"/>
        <w:ind w:firstLine="708"/>
        <w:jc w:val="both"/>
        <w:rPr>
          <w:color w:val="000000"/>
          <w:sz w:val="24"/>
          <w:szCs w:val="24"/>
        </w:rPr>
      </w:pPr>
      <w:r w:rsidRPr="00D9490D">
        <w:rPr>
          <w:color w:val="000000"/>
          <w:sz w:val="24"/>
          <w:szCs w:val="24"/>
        </w:rPr>
        <w:t>3.1.</w:t>
      </w:r>
      <w:r w:rsidR="001C2B0A">
        <w:rPr>
          <w:color w:val="000000"/>
          <w:sz w:val="24"/>
          <w:szCs w:val="24"/>
        </w:rPr>
        <w:t>1.</w:t>
      </w:r>
      <w:r w:rsidR="008E0AB0">
        <w:rPr>
          <w:color w:val="000000"/>
          <w:sz w:val="24"/>
          <w:szCs w:val="24"/>
        </w:rPr>
        <w:t xml:space="preserve"> р</w:t>
      </w:r>
      <w:r w:rsidRPr="00D9490D">
        <w:rPr>
          <w:color w:val="000000"/>
          <w:sz w:val="24"/>
          <w:szCs w:val="24"/>
        </w:rPr>
        <w:t>озглядає питання</w:t>
      </w:r>
      <w:r w:rsidR="00F13C9E">
        <w:rPr>
          <w:color w:val="000000"/>
          <w:sz w:val="24"/>
          <w:szCs w:val="24"/>
        </w:rPr>
        <w:t xml:space="preserve"> про доцільність призначення</w:t>
      </w:r>
      <w:r w:rsidR="008E0AB0">
        <w:rPr>
          <w:color w:val="000000"/>
          <w:sz w:val="24"/>
          <w:szCs w:val="24"/>
        </w:rPr>
        <w:t xml:space="preserve"> </w:t>
      </w:r>
      <w:r w:rsidR="00F13C9E">
        <w:rPr>
          <w:color w:val="000000"/>
          <w:sz w:val="24"/>
          <w:szCs w:val="24"/>
        </w:rPr>
        <w:t>опікуна</w:t>
      </w:r>
      <w:r w:rsidR="001C2B0A">
        <w:rPr>
          <w:color w:val="000000"/>
          <w:sz w:val="24"/>
          <w:szCs w:val="24"/>
        </w:rPr>
        <w:t xml:space="preserve"> (опікунів) над повнолітньою особою, у разі визнання судом її недієздатною;</w:t>
      </w:r>
    </w:p>
    <w:p w:rsidR="0012507A" w:rsidRDefault="0012507A" w:rsidP="0012507A">
      <w:pPr>
        <w:shd w:val="clear" w:color="auto" w:fill="FFFFFF"/>
        <w:spacing w:after="12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3.1.2. р</w:t>
      </w:r>
      <w:r w:rsidRPr="00D9490D">
        <w:rPr>
          <w:color w:val="000000"/>
          <w:sz w:val="24"/>
          <w:szCs w:val="24"/>
        </w:rPr>
        <w:t>озглядає питання</w:t>
      </w:r>
      <w:r>
        <w:rPr>
          <w:color w:val="000000"/>
          <w:sz w:val="24"/>
          <w:szCs w:val="24"/>
        </w:rPr>
        <w:t xml:space="preserve"> про доцільність призначити піклувальника (піклувальників) над повнолітньою особою, у разі обмеження її цивільної дієздатності судом;</w:t>
      </w:r>
    </w:p>
    <w:p w:rsidR="00927336" w:rsidRDefault="00927336" w:rsidP="008370E9">
      <w:pPr>
        <w:shd w:val="clear" w:color="auto" w:fill="FFFFFF"/>
        <w:spacing w:after="120"/>
        <w:ind w:firstLine="708"/>
        <w:jc w:val="both"/>
        <w:rPr>
          <w:color w:val="000000"/>
          <w:sz w:val="24"/>
          <w:szCs w:val="24"/>
        </w:rPr>
      </w:pPr>
    </w:p>
    <w:p w:rsidR="00927336" w:rsidRDefault="00927336" w:rsidP="00927336">
      <w:pPr>
        <w:shd w:val="clear" w:color="auto" w:fill="FFFFFF"/>
        <w:spacing w:after="120"/>
        <w:ind w:firstLine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</w:t>
      </w:r>
    </w:p>
    <w:p w:rsidR="001C2B0A" w:rsidRDefault="001C2B0A" w:rsidP="008370E9">
      <w:pPr>
        <w:shd w:val="clear" w:color="auto" w:fill="FFFFFF"/>
        <w:spacing w:after="12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</w:t>
      </w:r>
      <w:r w:rsidR="0012507A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 розглядає питання про встановлення опіки</w:t>
      </w:r>
      <w:r w:rsidR="0012507A">
        <w:rPr>
          <w:color w:val="000000"/>
          <w:sz w:val="24"/>
          <w:szCs w:val="24"/>
        </w:rPr>
        <w:t xml:space="preserve"> (піклування)</w:t>
      </w:r>
      <w:r>
        <w:rPr>
          <w:color w:val="000000"/>
          <w:sz w:val="24"/>
          <w:szCs w:val="24"/>
        </w:rPr>
        <w:t xml:space="preserve"> над особою, яку рішенням суду визнано недієздатною (обмежено дієздатною);</w:t>
      </w:r>
    </w:p>
    <w:p w:rsidR="001C2B0A" w:rsidRDefault="001C2B0A" w:rsidP="008370E9">
      <w:pPr>
        <w:shd w:val="clear" w:color="auto" w:fill="FFFFFF"/>
        <w:spacing w:after="12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</w:t>
      </w:r>
      <w:r w:rsidR="0012507A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 розглядає питання про припинення опіки</w:t>
      </w:r>
      <w:r w:rsidR="0012507A">
        <w:rPr>
          <w:color w:val="000000"/>
          <w:sz w:val="24"/>
          <w:szCs w:val="24"/>
        </w:rPr>
        <w:t xml:space="preserve"> (піклування)</w:t>
      </w:r>
      <w:r>
        <w:rPr>
          <w:color w:val="000000"/>
          <w:sz w:val="24"/>
          <w:szCs w:val="24"/>
        </w:rPr>
        <w:t xml:space="preserve"> над особою, яку рішенням суду визнано недієздатною (обмежено дієздатною);</w:t>
      </w:r>
    </w:p>
    <w:p w:rsidR="00D9490D" w:rsidRDefault="001C2B0A" w:rsidP="008370E9">
      <w:pPr>
        <w:shd w:val="clear" w:color="auto" w:fill="FFFFFF"/>
        <w:spacing w:after="12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</w:t>
      </w:r>
      <w:r w:rsidR="0012507A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 розглядає питання</w:t>
      </w:r>
      <w:r w:rsidR="00D9490D" w:rsidRPr="00D9490D">
        <w:rPr>
          <w:color w:val="000000"/>
          <w:sz w:val="24"/>
          <w:szCs w:val="24"/>
        </w:rPr>
        <w:t xml:space="preserve">, що стосуються забезпечення особистих, майнових і </w:t>
      </w:r>
      <w:r>
        <w:rPr>
          <w:color w:val="000000"/>
          <w:sz w:val="24"/>
          <w:szCs w:val="24"/>
        </w:rPr>
        <w:t>немайнових</w:t>
      </w:r>
      <w:r w:rsidR="00D9490D" w:rsidRPr="00D9490D">
        <w:rPr>
          <w:color w:val="000000"/>
          <w:sz w:val="24"/>
          <w:szCs w:val="24"/>
        </w:rPr>
        <w:t xml:space="preserve"> прав та інтересів осіб, яких рішенням суду визнано недієздатними (обмежено дієздат</w:t>
      </w:r>
      <w:r>
        <w:rPr>
          <w:color w:val="000000"/>
          <w:sz w:val="24"/>
          <w:szCs w:val="24"/>
        </w:rPr>
        <w:t>ними) і яким призначено опікуна</w:t>
      </w:r>
      <w:r w:rsidR="0012507A">
        <w:rPr>
          <w:color w:val="000000"/>
          <w:sz w:val="24"/>
          <w:szCs w:val="24"/>
        </w:rPr>
        <w:t xml:space="preserve"> (піклувальника)</w:t>
      </w:r>
      <w:r w:rsidR="00D9490D" w:rsidRPr="00D9490D">
        <w:rPr>
          <w:color w:val="000000"/>
          <w:sz w:val="24"/>
          <w:szCs w:val="24"/>
        </w:rPr>
        <w:t xml:space="preserve"> та повнолітніх осіб, які за станом здоров’я не можуть самостійно здійснювати свої пр</w:t>
      </w:r>
      <w:r>
        <w:rPr>
          <w:color w:val="000000"/>
          <w:sz w:val="24"/>
          <w:szCs w:val="24"/>
        </w:rPr>
        <w:t>ава і виконувати свої обов’язки;</w:t>
      </w:r>
    </w:p>
    <w:p w:rsidR="001C2B0A" w:rsidRDefault="001C2B0A" w:rsidP="008370E9">
      <w:pPr>
        <w:shd w:val="clear" w:color="auto" w:fill="FFFFFF"/>
        <w:spacing w:after="12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</w:t>
      </w:r>
      <w:r w:rsidR="0012507A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 розглядає питання про влаштування інвалідів, одиноких пристарілих громадян в заклади для людей похилого віку;</w:t>
      </w:r>
    </w:p>
    <w:p w:rsidR="00D9490D" w:rsidRDefault="001C2B0A" w:rsidP="008370E9">
      <w:pPr>
        <w:shd w:val="clear" w:color="auto" w:fill="FFFFFF"/>
        <w:spacing w:after="12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</w:t>
      </w:r>
      <w:r w:rsidR="003D1E15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. </w:t>
      </w:r>
      <w:r w:rsidR="009D5E84">
        <w:rPr>
          <w:color w:val="000000"/>
          <w:sz w:val="24"/>
          <w:szCs w:val="24"/>
        </w:rPr>
        <w:t>р</w:t>
      </w:r>
      <w:r w:rsidR="00D9490D" w:rsidRPr="00D9490D">
        <w:rPr>
          <w:color w:val="000000"/>
          <w:sz w:val="24"/>
          <w:szCs w:val="24"/>
        </w:rPr>
        <w:t>озглядає та заслуховує інформацію про використання опікунами</w:t>
      </w:r>
      <w:r w:rsidR="003D1E15">
        <w:rPr>
          <w:color w:val="000000"/>
          <w:sz w:val="24"/>
          <w:szCs w:val="24"/>
        </w:rPr>
        <w:t xml:space="preserve"> (піклувальниками)</w:t>
      </w:r>
      <w:r w:rsidR="00D9490D" w:rsidRPr="00D9490D">
        <w:rPr>
          <w:color w:val="000000"/>
          <w:sz w:val="24"/>
          <w:szCs w:val="24"/>
        </w:rPr>
        <w:t xml:space="preserve"> пенсій,</w:t>
      </w:r>
      <w:r w:rsidR="009D5E84">
        <w:rPr>
          <w:color w:val="000000"/>
          <w:sz w:val="24"/>
          <w:szCs w:val="24"/>
        </w:rPr>
        <w:t xml:space="preserve"> державної допомоги,</w:t>
      </w:r>
      <w:r w:rsidR="00D9490D" w:rsidRPr="00D9490D">
        <w:rPr>
          <w:color w:val="000000"/>
          <w:sz w:val="24"/>
          <w:szCs w:val="24"/>
        </w:rPr>
        <w:t xml:space="preserve"> що отримують підопічні, прибутків від їхнього майна та грошових вкладів, звітів опікунів</w:t>
      </w:r>
      <w:r w:rsidR="003D1E15">
        <w:rPr>
          <w:color w:val="000000"/>
          <w:sz w:val="24"/>
          <w:szCs w:val="24"/>
        </w:rPr>
        <w:t xml:space="preserve"> (піклувальників)</w:t>
      </w:r>
      <w:r w:rsidR="00D9490D" w:rsidRPr="00D9490D">
        <w:rPr>
          <w:color w:val="000000"/>
          <w:sz w:val="24"/>
          <w:szCs w:val="24"/>
        </w:rPr>
        <w:t xml:space="preserve"> про виконання покладених на них обов’язків, звітів про збереження та охорону май</w:t>
      </w:r>
      <w:r w:rsidR="009D5E84">
        <w:rPr>
          <w:color w:val="000000"/>
          <w:sz w:val="24"/>
          <w:szCs w:val="24"/>
        </w:rPr>
        <w:t>на, що належить підопічним тощо;</w:t>
      </w:r>
    </w:p>
    <w:p w:rsidR="009D5E84" w:rsidRDefault="009D5E84" w:rsidP="008370E9">
      <w:pPr>
        <w:shd w:val="clear" w:color="auto" w:fill="FFFFFF"/>
        <w:spacing w:after="12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3.1.7. розглядає скарги на дії опікунів</w:t>
      </w:r>
      <w:r w:rsidR="003D1E15">
        <w:rPr>
          <w:color w:val="000000"/>
          <w:sz w:val="24"/>
          <w:szCs w:val="24"/>
        </w:rPr>
        <w:t xml:space="preserve"> (піклувальників)</w:t>
      </w:r>
      <w:r>
        <w:rPr>
          <w:color w:val="000000"/>
          <w:sz w:val="24"/>
          <w:szCs w:val="24"/>
        </w:rPr>
        <w:t>;</w:t>
      </w:r>
    </w:p>
    <w:p w:rsidR="00D9490D" w:rsidRPr="00D9490D" w:rsidRDefault="009D5E84" w:rsidP="008370E9">
      <w:pPr>
        <w:shd w:val="clear" w:color="auto" w:fill="FFFFFF"/>
        <w:spacing w:after="12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3.1.8. р</w:t>
      </w:r>
      <w:r w:rsidR="00D9490D" w:rsidRPr="00D9490D">
        <w:rPr>
          <w:color w:val="000000"/>
          <w:sz w:val="24"/>
          <w:szCs w:val="24"/>
        </w:rPr>
        <w:t xml:space="preserve">озглядає інші питання, </w:t>
      </w:r>
      <w:r>
        <w:rPr>
          <w:color w:val="000000"/>
          <w:sz w:val="24"/>
          <w:szCs w:val="24"/>
        </w:rPr>
        <w:t xml:space="preserve">які </w:t>
      </w:r>
      <w:r w:rsidR="00D9490D" w:rsidRPr="00D9490D">
        <w:rPr>
          <w:color w:val="000000"/>
          <w:sz w:val="24"/>
          <w:szCs w:val="24"/>
        </w:rPr>
        <w:t xml:space="preserve">віднесені </w:t>
      </w:r>
      <w:r>
        <w:rPr>
          <w:color w:val="000000"/>
          <w:sz w:val="24"/>
          <w:szCs w:val="24"/>
        </w:rPr>
        <w:t xml:space="preserve">чинним </w:t>
      </w:r>
      <w:r w:rsidR="00D9490D" w:rsidRPr="00D9490D">
        <w:rPr>
          <w:color w:val="000000"/>
          <w:sz w:val="24"/>
          <w:szCs w:val="24"/>
        </w:rPr>
        <w:t xml:space="preserve">законодавством </w:t>
      </w:r>
      <w:r w:rsidR="003D1E15">
        <w:rPr>
          <w:color w:val="000000"/>
          <w:sz w:val="24"/>
          <w:szCs w:val="24"/>
        </w:rPr>
        <w:t xml:space="preserve">України </w:t>
      </w:r>
      <w:r w:rsidR="00D9490D" w:rsidRPr="00D9490D">
        <w:rPr>
          <w:color w:val="000000"/>
          <w:sz w:val="24"/>
          <w:szCs w:val="24"/>
        </w:rPr>
        <w:t>до компетенції органів опіки та піклування.</w:t>
      </w:r>
    </w:p>
    <w:p w:rsidR="00D9490D" w:rsidRPr="00D9490D" w:rsidRDefault="00150A72" w:rsidP="008370E9">
      <w:pPr>
        <w:shd w:val="clear" w:color="auto" w:fill="FFFFFF"/>
        <w:spacing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D9490D" w:rsidRPr="00D9490D">
        <w:rPr>
          <w:color w:val="000000"/>
          <w:sz w:val="24"/>
          <w:szCs w:val="24"/>
        </w:rPr>
        <w:t>ПРАВА ОПІКУНСЬКОЇ РАДИ</w:t>
      </w:r>
    </w:p>
    <w:p w:rsidR="00D9490D" w:rsidRPr="00D9490D" w:rsidRDefault="009D5E84" w:rsidP="008370E9">
      <w:pPr>
        <w:shd w:val="clear" w:color="auto" w:fill="FFFFFF"/>
        <w:spacing w:after="12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 </w:t>
      </w:r>
      <w:r w:rsidR="00D9490D" w:rsidRPr="00D9490D">
        <w:rPr>
          <w:color w:val="000000"/>
          <w:sz w:val="24"/>
          <w:szCs w:val="24"/>
        </w:rPr>
        <w:t>Опікунська рада має право:</w:t>
      </w:r>
    </w:p>
    <w:p w:rsidR="00D9490D" w:rsidRDefault="00D9490D" w:rsidP="008370E9">
      <w:pPr>
        <w:shd w:val="clear" w:color="auto" w:fill="FFFFFF"/>
        <w:spacing w:after="120"/>
        <w:ind w:firstLine="708"/>
        <w:jc w:val="both"/>
        <w:rPr>
          <w:color w:val="000000"/>
          <w:sz w:val="24"/>
          <w:szCs w:val="24"/>
        </w:rPr>
      </w:pPr>
      <w:r w:rsidRPr="00D9490D">
        <w:rPr>
          <w:color w:val="000000"/>
          <w:sz w:val="24"/>
          <w:szCs w:val="24"/>
        </w:rPr>
        <w:t>4.1.</w:t>
      </w:r>
      <w:r w:rsidR="009D5E84">
        <w:rPr>
          <w:color w:val="000000"/>
          <w:sz w:val="24"/>
          <w:szCs w:val="24"/>
        </w:rPr>
        <w:t>1. о</w:t>
      </w:r>
      <w:r w:rsidRPr="00D9490D">
        <w:rPr>
          <w:color w:val="000000"/>
          <w:sz w:val="24"/>
          <w:szCs w:val="24"/>
        </w:rPr>
        <w:t xml:space="preserve">держувати в установленому законодавством </w:t>
      </w:r>
      <w:r w:rsidR="003D1E15">
        <w:rPr>
          <w:color w:val="000000"/>
          <w:sz w:val="24"/>
          <w:szCs w:val="24"/>
        </w:rPr>
        <w:t xml:space="preserve">України </w:t>
      </w:r>
      <w:r w:rsidRPr="00D9490D">
        <w:rPr>
          <w:color w:val="000000"/>
          <w:sz w:val="24"/>
          <w:szCs w:val="24"/>
        </w:rPr>
        <w:t>порядку необхідну для її діяльності інформацію від органів виконавчої влади, органів місцевого самоврядування, підприємств, установ та ор</w:t>
      </w:r>
      <w:r w:rsidR="009D5E84">
        <w:rPr>
          <w:color w:val="000000"/>
          <w:sz w:val="24"/>
          <w:szCs w:val="24"/>
        </w:rPr>
        <w:t>ганізацій різних форм власності;</w:t>
      </w:r>
    </w:p>
    <w:p w:rsidR="00D9490D" w:rsidRPr="00D9490D" w:rsidRDefault="00D9490D" w:rsidP="008370E9">
      <w:pPr>
        <w:shd w:val="clear" w:color="auto" w:fill="FFFFFF"/>
        <w:spacing w:after="120"/>
        <w:ind w:firstLine="708"/>
        <w:jc w:val="both"/>
        <w:rPr>
          <w:color w:val="000000"/>
          <w:sz w:val="24"/>
          <w:szCs w:val="24"/>
        </w:rPr>
      </w:pPr>
      <w:r w:rsidRPr="00D9490D">
        <w:rPr>
          <w:color w:val="000000"/>
          <w:sz w:val="24"/>
          <w:szCs w:val="24"/>
        </w:rPr>
        <w:t>4.</w:t>
      </w:r>
      <w:r w:rsidR="009D5E84">
        <w:rPr>
          <w:color w:val="000000"/>
          <w:sz w:val="24"/>
          <w:szCs w:val="24"/>
        </w:rPr>
        <w:t>1.</w:t>
      </w:r>
      <w:r w:rsidRPr="00D9490D">
        <w:rPr>
          <w:color w:val="000000"/>
          <w:sz w:val="24"/>
          <w:szCs w:val="24"/>
        </w:rPr>
        <w:t>2.</w:t>
      </w:r>
      <w:r w:rsidR="009D5E84">
        <w:rPr>
          <w:color w:val="000000"/>
          <w:sz w:val="24"/>
          <w:szCs w:val="24"/>
        </w:rPr>
        <w:t xml:space="preserve"> п</w:t>
      </w:r>
      <w:r w:rsidRPr="00D9490D">
        <w:rPr>
          <w:color w:val="000000"/>
          <w:sz w:val="24"/>
          <w:szCs w:val="24"/>
        </w:rPr>
        <w:t xml:space="preserve">одавати пропозиції щодо вжиття заходів до посадових осіб у разі недотримання ними законодавства </w:t>
      </w:r>
      <w:r w:rsidR="003D1E15">
        <w:rPr>
          <w:color w:val="000000"/>
          <w:sz w:val="24"/>
          <w:szCs w:val="24"/>
        </w:rPr>
        <w:t xml:space="preserve">України </w:t>
      </w:r>
      <w:r w:rsidRPr="00D9490D">
        <w:rPr>
          <w:color w:val="000000"/>
          <w:sz w:val="24"/>
          <w:szCs w:val="24"/>
        </w:rPr>
        <w:t>про захист прав інвалідів, одиноких людей похилого віку, повнолітніх осіб, які за станом здоров’я не можуть самостійно здійснювати свої пр</w:t>
      </w:r>
      <w:r w:rsidR="009D5E84">
        <w:rPr>
          <w:color w:val="000000"/>
          <w:sz w:val="24"/>
          <w:szCs w:val="24"/>
        </w:rPr>
        <w:t>ава і виконувати свої обов’язки;</w:t>
      </w:r>
    </w:p>
    <w:p w:rsidR="00D9490D" w:rsidRPr="00D9490D" w:rsidRDefault="00D9490D" w:rsidP="008370E9">
      <w:pPr>
        <w:shd w:val="clear" w:color="auto" w:fill="FFFFFF"/>
        <w:spacing w:after="120"/>
        <w:ind w:firstLine="708"/>
        <w:jc w:val="both"/>
        <w:rPr>
          <w:color w:val="000000"/>
          <w:sz w:val="24"/>
          <w:szCs w:val="24"/>
        </w:rPr>
      </w:pPr>
      <w:r w:rsidRPr="00D9490D">
        <w:rPr>
          <w:color w:val="000000"/>
          <w:sz w:val="24"/>
          <w:szCs w:val="24"/>
        </w:rPr>
        <w:t>4.</w:t>
      </w:r>
      <w:r w:rsidR="009D5E84">
        <w:rPr>
          <w:color w:val="000000"/>
          <w:sz w:val="24"/>
          <w:szCs w:val="24"/>
        </w:rPr>
        <w:t>1.</w:t>
      </w:r>
      <w:r w:rsidRPr="00D9490D">
        <w:rPr>
          <w:color w:val="000000"/>
          <w:sz w:val="24"/>
          <w:szCs w:val="24"/>
        </w:rPr>
        <w:t>3.</w:t>
      </w:r>
      <w:r w:rsidR="009D5E84">
        <w:rPr>
          <w:color w:val="000000"/>
          <w:sz w:val="24"/>
          <w:szCs w:val="24"/>
        </w:rPr>
        <w:t xml:space="preserve"> з</w:t>
      </w:r>
      <w:r w:rsidRPr="00D9490D">
        <w:rPr>
          <w:color w:val="000000"/>
          <w:sz w:val="24"/>
          <w:szCs w:val="24"/>
        </w:rPr>
        <w:t>алучати до розв’язання актуальних проблем прав інвалідів, одиноких людей похилого віку, повнолітніх осіб, які за станом здоров’я не можуть самостійно здійснювати свої права і виконувати свої обов’язки, благодійні, громадські організації, суб’єктів пі</w:t>
      </w:r>
      <w:r w:rsidR="009D5E84">
        <w:rPr>
          <w:color w:val="000000"/>
          <w:sz w:val="24"/>
          <w:szCs w:val="24"/>
        </w:rPr>
        <w:t xml:space="preserve">дприємницької діяльності (за </w:t>
      </w:r>
      <w:r w:rsidRPr="00D9490D">
        <w:rPr>
          <w:color w:val="000000"/>
          <w:sz w:val="24"/>
          <w:szCs w:val="24"/>
        </w:rPr>
        <w:t>згодою)</w:t>
      </w:r>
      <w:r w:rsidR="009D5E84">
        <w:rPr>
          <w:color w:val="000000"/>
          <w:sz w:val="24"/>
          <w:szCs w:val="24"/>
        </w:rPr>
        <w:t>;</w:t>
      </w:r>
    </w:p>
    <w:p w:rsidR="00D9490D" w:rsidRDefault="003D2BC2" w:rsidP="008370E9">
      <w:pPr>
        <w:shd w:val="clear" w:color="auto" w:fill="FFFFFF"/>
        <w:spacing w:after="12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9D5E84">
        <w:rPr>
          <w:color w:val="000000"/>
          <w:sz w:val="24"/>
          <w:szCs w:val="24"/>
        </w:rPr>
        <w:t>1.4. в</w:t>
      </w:r>
      <w:r>
        <w:rPr>
          <w:color w:val="000000"/>
          <w:sz w:val="24"/>
          <w:szCs w:val="24"/>
        </w:rPr>
        <w:t>носити відповідні пропозиції з питань, що потребують прийняття рі</w:t>
      </w:r>
      <w:r w:rsidR="009D5E84">
        <w:rPr>
          <w:color w:val="000000"/>
          <w:sz w:val="24"/>
          <w:szCs w:val="24"/>
        </w:rPr>
        <w:t>шень органу опіки та піклування</w:t>
      </w:r>
      <w:r>
        <w:rPr>
          <w:color w:val="000000"/>
          <w:sz w:val="24"/>
          <w:szCs w:val="24"/>
        </w:rPr>
        <w:t>.</w:t>
      </w:r>
    </w:p>
    <w:p w:rsidR="00D9490D" w:rsidRPr="00D9490D" w:rsidRDefault="00D9490D" w:rsidP="008370E9">
      <w:pPr>
        <w:shd w:val="clear" w:color="auto" w:fill="FFFFFF"/>
        <w:spacing w:after="120"/>
        <w:jc w:val="center"/>
        <w:rPr>
          <w:color w:val="000000"/>
          <w:sz w:val="24"/>
          <w:szCs w:val="24"/>
        </w:rPr>
      </w:pPr>
      <w:r w:rsidRPr="00D9490D">
        <w:rPr>
          <w:color w:val="000000"/>
          <w:sz w:val="24"/>
          <w:szCs w:val="24"/>
        </w:rPr>
        <w:t>5.</w:t>
      </w:r>
      <w:r w:rsidR="00150A72">
        <w:rPr>
          <w:color w:val="000000"/>
          <w:sz w:val="24"/>
          <w:szCs w:val="24"/>
        </w:rPr>
        <w:t xml:space="preserve"> </w:t>
      </w:r>
      <w:r w:rsidRPr="00D9490D">
        <w:rPr>
          <w:color w:val="000000"/>
          <w:sz w:val="24"/>
          <w:szCs w:val="24"/>
        </w:rPr>
        <w:t>ДІЯЛЬНІСТЬ ОПІКУНСЬКОЇ РАДИ</w:t>
      </w:r>
    </w:p>
    <w:p w:rsidR="00D9490D" w:rsidRPr="00D9490D" w:rsidRDefault="00D9490D" w:rsidP="008370E9">
      <w:pPr>
        <w:shd w:val="clear" w:color="auto" w:fill="FFFFFF"/>
        <w:spacing w:after="120"/>
        <w:ind w:firstLine="708"/>
        <w:jc w:val="both"/>
        <w:rPr>
          <w:color w:val="000000"/>
          <w:sz w:val="24"/>
          <w:szCs w:val="24"/>
        </w:rPr>
      </w:pPr>
      <w:r w:rsidRPr="00D9490D">
        <w:rPr>
          <w:color w:val="000000"/>
          <w:sz w:val="24"/>
          <w:szCs w:val="24"/>
        </w:rPr>
        <w:t>5.1.</w:t>
      </w:r>
      <w:r w:rsidR="002968D8">
        <w:rPr>
          <w:color w:val="000000"/>
          <w:sz w:val="24"/>
          <w:szCs w:val="24"/>
        </w:rPr>
        <w:t xml:space="preserve"> </w:t>
      </w:r>
      <w:r w:rsidRPr="00D9490D">
        <w:rPr>
          <w:color w:val="000000"/>
          <w:sz w:val="24"/>
          <w:szCs w:val="24"/>
        </w:rPr>
        <w:t>Основною організаційною формою діяльності опікунської ради є її засідання, які проводяться у разі потреби.</w:t>
      </w:r>
    </w:p>
    <w:p w:rsidR="00D9490D" w:rsidRPr="00D9490D" w:rsidRDefault="00D9490D" w:rsidP="008370E9">
      <w:pPr>
        <w:shd w:val="clear" w:color="auto" w:fill="FFFFFF"/>
        <w:spacing w:after="120"/>
        <w:ind w:firstLine="708"/>
        <w:jc w:val="both"/>
        <w:rPr>
          <w:color w:val="000000"/>
          <w:sz w:val="24"/>
          <w:szCs w:val="24"/>
        </w:rPr>
      </w:pPr>
      <w:r w:rsidRPr="00D9490D">
        <w:rPr>
          <w:color w:val="000000"/>
          <w:sz w:val="24"/>
          <w:szCs w:val="24"/>
        </w:rPr>
        <w:t>5.2.</w:t>
      </w:r>
      <w:r w:rsidR="002968D8">
        <w:rPr>
          <w:color w:val="000000"/>
          <w:sz w:val="24"/>
          <w:szCs w:val="24"/>
        </w:rPr>
        <w:t xml:space="preserve"> </w:t>
      </w:r>
      <w:r w:rsidRPr="00D9490D">
        <w:rPr>
          <w:color w:val="000000"/>
          <w:sz w:val="24"/>
          <w:szCs w:val="24"/>
        </w:rPr>
        <w:t>До участі у засіданнях опікунської ради можуть запрошуватися представники підприємств, установ, організацій та громадяни, які беруть безпосередню участь у вирішенні конкретного питання.</w:t>
      </w:r>
      <w:r w:rsidR="002968D8">
        <w:rPr>
          <w:color w:val="000000"/>
          <w:sz w:val="24"/>
          <w:szCs w:val="24"/>
        </w:rPr>
        <w:t xml:space="preserve"> Особи, які залучені опікунською радою для участі в її роботі не повинні розголошувати інформацію, яка стала їм відома.</w:t>
      </w:r>
    </w:p>
    <w:p w:rsidR="002968D8" w:rsidRDefault="00D9490D" w:rsidP="008370E9">
      <w:pPr>
        <w:shd w:val="clear" w:color="auto" w:fill="FFFFFF"/>
        <w:spacing w:after="120"/>
        <w:ind w:firstLine="708"/>
        <w:jc w:val="both"/>
        <w:rPr>
          <w:color w:val="000000"/>
          <w:sz w:val="24"/>
          <w:szCs w:val="24"/>
        </w:rPr>
      </w:pPr>
      <w:r w:rsidRPr="00D9490D">
        <w:rPr>
          <w:color w:val="000000"/>
          <w:sz w:val="24"/>
          <w:szCs w:val="24"/>
        </w:rPr>
        <w:t>5.3.</w:t>
      </w:r>
      <w:r w:rsidR="002968D8">
        <w:rPr>
          <w:color w:val="000000"/>
          <w:sz w:val="24"/>
          <w:szCs w:val="24"/>
        </w:rPr>
        <w:t xml:space="preserve"> </w:t>
      </w:r>
      <w:r w:rsidRPr="00D9490D">
        <w:rPr>
          <w:color w:val="000000"/>
          <w:sz w:val="24"/>
          <w:szCs w:val="24"/>
        </w:rPr>
        <w:t>Голова, його заступник, секретар та члени опікунської ради працюють на громадських засадах.</w:t>
      </w:r>
    </w:p>
    <w:p w:rsidR="00927336" w:rsidRDefault="00927336" w:rsidP="008370E9">
      <w:pPr>
        <w:shd w:val="clear" w:color="auto" w:fill="FFFFFF"/>
        <w:spacing w:after="120"/>
        <w:ind w:firstLine="708"/>
        <w:jc w:val="both"/>
        <w:rPr>
          <w:color w:val="000000"/>
          <w:sz w:val="24"/>
          <w:szCs w:val="24"/>
        </w:rPr>
      </w:pPr>
    </w:p>
    <w:p w:rsidR="00927336" w:rsidRDefault="00927336" w:rsidP="00927336">
      <w:pPr>
        <w:shd w:val="clear" w:color="auto" w:fill="FFFFFF"/>
        <w:spacing w:after="120"/>
        <w:ind w:firstLine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</w:t>
      </w:r>
    </w:p>
    <w:p w:rsidR="00D9490D" w:rsidRPr="00D9490D" w:rsidRDefault="00D9490D" w:rsidP="008370E9">
      <w:pPr>
        <w:shd w:val="clear" w:color="auto" w:fill="FFFFFF"/>
        <w:spacing w:after="120"/>
        <w:ind w:firstLine="708"/>
        <w:jc w:val="both"/>
        <w:rPr>
          <w:color w:val="000000"/>
          <w:sz w:val="24"/>
          <w:szCs w:val="24"/>
        </w:rPr>
      </w:pPr>
      <w:r w:rsidRPr="00D9490D">
        <w:rPr>
          <w:color w:val="000000"/>
          <w:sz w:val="24"/>
          <w:szCs w:val="24"/>
        </w:rPr>
        <w:t>5.4.</w:t>
      </w:r>
      <w:r w:rsidR="002968D8">
        <w:rPr>
          <w:color w:val="000000"/>
          <w:sz w:val="24"/>
          <w:szCs w:val="24"/>
        </w:rPr>
        <w:t xml:space="preserve"> </w:t>
      </w:r>
      <w:r w:rsidRPr="00D9490D">
        <w:rPr>
          <w:color w:val="000000"/>
          <w:sz w:val="24"/>
          <w:szCs w:val="24"/>
        </w:rPr>
        <w:t>Засідання опікунської ради та прийняті рішення оформлюються протоколом, який веде секретар опікунської ради. Засідання опікунської ради є правомочним, якщо на ньому присутні не менш як дві третини від загальної кількості її членів.</w:t>
      </w:r>
    </w:p>
    <w:p w:rsidR="00D9490D" w:rsidRDefault="00D9490D" w:rsidP="008370E9">
      <w:pPr>
        <w:shd w:val="clear" w:color="auto" w:fill="FFFFFF"/>
        <w:spacing w:after="120"/>
        <w:ind w:firstLine="708"/>
        <w:jc w:val="both"/>
        <w:rPr>
          <w:color w:val="000000"/>
          <w:sz w:val="24"/>
          <w:szCs w:val="24"/>
        </w:rPr>
      </w:pPr>
      <w:r w:rsidRPr="00D9490D">
        <w:rPr>
          <w:color w:val="000000"/>
          <w:sz w:val="24"/>
          <w:szCs w:val="24"/>
        </w:rPr>
        <w:t>5.5.</w:t>
      </w:r>
      <w:r w:rsidR="002968D8">
        <w:rPr>
          <w:color w:val="000000"/>
          <w:sz w:val="24"/>
          <w:szCs w:val="24"/>
        </w:rPr>
        <w:t xml:space="preserve"> </w:t>
      </w:r>
      <w:r w:rsidRPr="00D9490D">
        <w:rPr>
          <w:color w:val="000000"/>
          <w:sz w:val="24"/>
          <w:szCs w:val="24"/>
        </w:rPr>
        <w:t>Головуючим на засіданні є голова опікунської ради. У разі відсутності голови опікунської ради засідання веде його заступник.</w:t>
      </w:r>
    </w:p>
    <w:p w:rsidR="007B22F0" w:rsidRDefault="005659EF" w:rsidP="008370E9">
      <w:pPr>
        <w:shd w:val="clear" w:color="auto" w:fill="FFFFFF"/>
        <w:spacing w:after="12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5.6</w:t>
      </w:r>
      <w:r w:rsidR="00D9490D" w:rsidRPr="00D9490D">
        <w:rPr>
          <w:color w:val="000000"/>
          <w:sz w:val="24"/>
          <w:szCs w:val="24"/>
        </w:rPr>
        <w:t>.</w:t>
      </w:r>
      <w:r w:rsidR="002968D8">
        <w:rPr>
          <w:color w:val="000000"/>
          <w:sz w:val="24"/>
          <w:szCs w:val="24"/>
        </w:rPr>
        <w:t xml:space="preserve"> </w:t>
      </w:r>
      <w:r w:rsidR="00D9490D" w:rsidRPr="00D9490D">
        <w:rPr>
          <w:color w:val="000000"/>
          <w:sz w:val="24"/>
          <w:szCs w:val="24"/>
        </w:rPr>
        <w:t>Протокол засідання підписується головуючим на засіданні та секретарем опікунської ради.</w:t>
      </w:r>
    </w:p>
    <w:p w:rsidR="007B22F0" w:rsidRDefault="005659EF" w:rsidP="008370E9">
      <w:pPr>
        <w:shd w:val="clear" w:color="auto" w:fill="FFFFFF"/>
        <w:spacing w:after="12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5.7</w:t>
      </w:r>
      <w:r w:rsidR="007B22F0">
        <w:rPr>
          <w:color w:val="000000"/>
          <w:sz w:val="24"/>
          <w:szCs w:val="24"/>
        </w:rPr>
        <w:t>. Кожне питання, яке винесено на розгляд опікунської ради розглядається і обговорюється в присутності заявника (заявників) та в їх же присутності формулюється відповідний висновок або рекомендація. Про час та місце розгляду питання вказані особи повідомляються завчасно належним чином.</w:t>
      </w:r>
    </w:p>
    <w:p w:rsidR="007B22F0" w:rsidRPr="007B22F0" w:rsidRDefault="007B22F0" w:rsidP="008370E9">
      <w:pPr>
        <w:shd w:val="clear" w:color="auto" w:fill="FFFFFF"/>
        <w:spacing w:after="12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5659EF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</w:t>
      </w:r>
      <w:r w:rsidR="00D9490D" w:rsidRPr="00D9490D">
        <w:rPr>
          <w:color w:val="000000"/>
          <w:sz w:val="24"/>
          <w:szCs w:val="24"/>
        </w:rPr>
        <w:t xml:space="preserve"> Рекомендації або загальна думка більшості членів опікунської ради, присутніх на засіданні, </w:t>
      </w:r>
      <w:r>
        <w:rPr>
          <w:color w:val="000000"/>
          <w:sz w:val="24"/>
          <w:szCs w:val="24"/>
        </w:rPr>
        <w:t>чітко</w:t>
      </w:r>
      <w:r w:rsidR="00D9490D" w:rsidRPr="00D9490D">
        <w:rPr>
          <w:color w:val="000000"/>
          <w:sz w:val="24"/>
          <w:szCs w:val="24"/>
        </w:rPr>
        <w:t xml:space="preserve"> формулюються </w:t>
      </w:r>
      <w:r w:rsidR="00D9490D" w:rsidRPr="007B22F0">
        <w:rPr>
          <w:color w:val="000000"/>
          <w:sz w:val="24"/>
          <w:szCs w:val="24"/>
        </w:rPr>
        <w:t>у протоколі</w:t>
      </w:r>
      <w:r w:rsidRPr="007B22F0">
        <w:rPr>
          <w:color w:val="000000"/>
          <w:sz w:val="24"/>
          <w:szCs w:val="24"/>
        </w:rPr>
        <w:t xml:space="preserve"> і в письмовій формі разом з матеріалами, які розглядалися, подаються на розгляд і остаточне рішення органу опіки і піклування – виконавчому комітеті Білоцерківської міської ради.</w:t>
      </w:r>
    </w:p>
    <w:p w:rsidR="00D9490D" w:rsidRPr="00D9490D" w:rsidRDefault="00D9490D" w:rsidP="008370E9">
      <w:pPr>
        <w:shd w:val="clear" w:color="auto" w:fill="FFFFFF"/>
        <w:spacing w:after="120"/>
        <w:ind w:firstLine="708"/>
        <w:jc w:val="both"/>
        <w:rPr>
          <w:color w:val="000000"/>
          <w:sz w:val="24"/>
          <w:szCs w:val="24"/>
        </w:rPr>
      </w:pPr>
      <w:r w:rsidRPr="00D9490D">
        <w:rPr>
          <w:color w:val="000000"/>
          <w:sz w:val="24"/>
          <w:szCs w:val="24"/>
        </w:rPr>
        <w:t>5.</w:t>
      </w:r>
      <w:r w:rsidR="005659EF">
        <w:rPr>
          <w:color w:val="000000"/>
          <w:sz w:val="24"/>
          <w:szCs w:val="24"/>
        </w:rPr>
        <w:t xml:space="preserve">9. </w:t>
      </w:r>
      <w:r w:rsidRPr="00D9490D">
        <w:rPr>
          <w:color w:val="000000"/>
          <w:sz w:val="24"/>
          <w:szCs w:val="24"/>
        </w:rPr>
        <w:t>Опікунська рада у межах своїх повноважень приймає рішення, організовує їх виконання.</w:t>
      </w:r>
    </w:p>
    <w:p w:rsidR="00D9490D" w:rsidRPr="00D9490D" w:rsidRDefault="00D9490D" w:rsidP="008370E9">
      <w:pPr>
        <w:shd w:val="clear" w:color="auto" w:fill="FFFFFF"/>
        <w:spacing w:after="120"/>
        <w:ind w:firstLine="708"/>
        <w:jc w:val="both"/>
        <w:rPr>
          <w:color w:val="000000"/>
          <w:sz w:val="24"/>
          <w:szCs w:val="24"/>
        </w:rPr>
      </w:pPr>
      <w:r w:rsidRPr="00D9490D">
        <w:rPr>
          <w:color w:val="000000"/>
          <w:sz w:val="24"/>
          <w:szCs w:val="24"/>
        </w:rPr>
        <w:t>5.</w:t>
      </w:r>
      <w:r w:rsidR="005659EF">
        <w:rPr>
          <w:color w:val="000000"/>
          <w:sz w:val="24"/>
          <w:szCs w:val="24"/>
        </w:rPr>
        <w:t xml:space="preserve">10. </w:t>
      </w:r>
      <w:r w:rsidRPr="00D9490D">
        <w:rPr>
          <w:color w:val="000000"/>
          <w:sz w:val="24"/>
          <w:szCs w:val="24"/>
        </w:rPr>
        <w:t>Рішення приймаються простою більшістю голосів присутніх на засіданні членів опікунської ради. У разі рівного розподілу голосів вирішальним є голос голови опікунської ради. Окрема думка члена опікунської ради, який голосував проти прийняття рішення, заноситься до протоколу.</w:t>
      </w:r>
    </w:p>
    <w:p w:rsidR="00D9490D" w:rsidRPr="00454F26" w:rsidRDefault="00D9490D" w:rsidP="008370E9">
      <w:pPr>
        <w:shd w:val="clear" w:color="auto" w:fill="FFFFFF"/>
        <w:spacing w:after="120"/>
        <w:ind w:firstLine="708"/>
        <w:jc w:val="both"/>
        <w:rPr>
          <w:color w:val="FF0000"/>
          <w:sz w:val="24"/>
          <w:szCs w:val="24"/>
        </w:rPr>
      </w:pPr>
      <w:r w:rsidRPr="005659EF">
        <w:rPr>
          <w:color w:val="000000"/>
          <w:sz w:val="24"/>
          <w:szCs w:val="24"/>
        </w:rPr>
        <w:t>5.</w:t>
      </w:r>
      <w:r w:rsidR="005659EF" w:rsidRPr="005659EF">
        <w:rPr>
          <w:color w:val="000000"/>
          <w:sz w:val="24"/>
          <w:szCs w:val="24"/>
        </w:rPr>
        <w:t>1</w:t>
      </w:r>
      <w:r w:rsidR="005659EF">
        <w:rPr>
          <w:color w:val="000000"/>
          <w:sz w:val="24"/>
          <w:szCs w:val="24"/>
        </w:rPr>
        <w:t>1</w:t>
      </w:r>
      <w:r w:rsidRPr="005659EF">
        <w:rPr>
          <w:color w:val="000000"/>
          <w:sz w:val="24"/>
          <w:szCs w:val="24"/>
        </w:rPr>
        <w:t>.</w:t>
      </w:r>
      <w:r w:rsidR="005659EF" w:rsidRPr="005659EF">
        <w:rPr>
          <w:color w:val="000000"/>
          <w:sz w:val="24"/>
          <w:szCs w:val="24"/>
        </w:rPr>
        <w:t xml:space="preserve"> </w:t>
      </w:r>
      <w:r w:rsidRPr="005659EF">
        <w:rPr>
          <w:color w:val="000000"/>
          <w:sz w:val="24"/>
          <w:szCs w:val="24"/>
        </w:rPr>
        <w:t>Організаційне забезпечення діяльності опікунської ради здійснює</w:t>
      </w:r>
      <w:r w:rsidR="005659EF" w:rsidRPr="005659EF">
        <w:rPr>
          <w:color w:val="000000"/>
          <w:sz w:val="24"/>
          <w:szCs w:val="24"/>
        </w:rPr>
        <w:t>ться</w:t>
      </w:r>
      <w:r w:rsidRPr="005659EF">
        <w:rPr>
          <w:color w:val="000000"/>
          <w:sz w:val="24"/>
          <w:szCs w:val="24"/>
        </w:rPr>
        <w:t xml:space="preserve"> </w:t>
      </w:r>
      <w:r w:rsidR="003D2BC2" w:rsidRPr="005659EF">
        <w:rPr>
          <w:color w:val="000000"/>
          <w:sz w:val="24"/>
          <w:szCs w:val="24"/>
        </w:rPr>
        <w:t>управління охорони здоров’я Білоцеркі</w:t>
      </w:r>
      <w:r w:rsidRPr="005659EF">
        <w:rPr>
          <w:color w:val="000000"/>
          <w:sz w:val="24"/>
          <w:szCs w:val="24"/>
        </w:rPr>
        <w:t>вської міської ради.</w:t>
      </w:r>
    </w:p>
    <w:p w:rsidR="00D9490D" w:rsidRPr="00D9490D" w:rsidRDefault="00150A72" w:rsidP="008370E9">
      <w:pPr>
        <w:shd w:val="clear" w:color="auto" w:fill="FFFFFF"/>
        <w:spacing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 w:rsidR="00D9490D" w:rsidRPr="00D9490D">
        <w:rPr>
          <w:color w:val="000000"/>
          <w:sz w:val="24"/>
          <w:szCs w:val="24"/>
        </w:rPr>
        <w:t>ОРГАНІЗАЦІЯ РОБОТИ ОПІКУНСЬКОЇ РАДИ</w:t>
      </w:r>
    </w:p>
    <w:p w:rsidR="00805F23" w:rsidRDefault="00D9490D" w:rsidP="008370E9">
      <w:pPr>
        <w:shd w:val="clear" w:color="auto" w:fill="FFFFFF"/>
        <w:spacing w:after="120"/>
        <w:ind w:firstLine="708"/>
        <w:jc w:val="both"/>
        <w:rPr>
          <w:color w:val="000000"/>
          <w:sz w:val="24"/>
          <w:szCs w:val="24"/>
        </w:rPr>
      </w:pPr>
      <w:r w:rsidRPr="00D9490D">
        <w:rPr>
          <w:color w:val="000000"/>
          <w:sz w:val="24"/>
          <w:szCs w:val="24"/>
        </w:rPr>
        <w:t>6.1.</w:t>
      </w:r>
      <w:r w:rsidR="005659EF">
        <w:rPr>
          <w:color w:val="000000"/>
          <w:sz w:val="24"/>
          <w:szCs w:val="24"/>
        </w:rPr>
        <w:t xml:space="preserve"> </w:t>
      </w:r>
      <w:r w:rsidRPr="00D9490D">
        <w:rPr>
          <w:color w:val="000000"/>
          <w:sz w:val="24"/>
          <w:szCs w:val="24"/>
        </w:rPr>
        <w:t>Підставою для розгляду справ є з</w:t>
      </w:r>
      <w:r w:rsidR="003D1E15">
        <w:rPr>
          <w:color w:val="000000"/>
          <w:sz w:val="24"/>
          <w:szCs w:val="24"/>
        </w:rPr>
        <w:t>аява (з</w:t>
      </w:r>
      <w:r w:rsidRPr="00D9490D">
        <w:rPr>
          <w:color w:val="000000"/>
          <w:sz w:val="24"/>
          <w:szCs w:val="24"/>
        </w:rPr>
        <w:t>вернення</w:t>
      </w:r>
      <w:r w:rsidR="003D1E15">
        <w:rPr>
          <w:color w:val="000000"/>
          <w:sz w:val="24"/>
          <w:szCs w:val="24"/>
        </w:rPr>
        <w:t>)</w:t>
      </w:r>
      <w:r w:rsidRPr="00D9490D">
        <w:rPr>
          <w:color w:val="000000"/>
          <w:sz w:val="24"/>
          <w:szCs w:val="24"/>
        </w:rPr>
        <w:t xml:space="preserve"> та документи, що надаються громадянами, організаціями та ус</w:t>
      </w:r>
      <w:r w:rsidR="00805F23">
        <w:rPr>
          <w:color w:val="000000"/>
          <w:sz w:val="24"/>
          <w:szCs w:val="24"/>
        </w:rPr>
        <w:t>тановами різних форм власності.</w:t>
      </w:r>
    </w:p>
    <w:p w:rsidR="00D9490D" w:rsidRPr="00D9490D" w:rsidRDefault="00D9490D" w:rsidP="008370E9">
      <w:pPr>
        <w:shd w:val="clear" w:color="auto" w:fill="FFFFFF"/>
        <w:spacing w:after="120"/>
        <w:ind w:firstLine="708"/>
        <w:jc w:val="both"/>
        <w:rPr>
          <w:color w:val="000000"/>
          <w:sz w:val="24"/>
          <w:szCs w:val="24"/>
        </w:rPr>
      </w:pPr>
      <w:r w:rsidRPr="00D9490D">
        <w:rPr>
          <w:color w:val="000000"/>
          <w:sz w:val="24"/>
          <w:szCs w:val="24"/>
        </w:rPr>
        <w:t>6.2.</w:t>
      </w:r>
      <w:r w:rsidR="005659EF">
        <w:rPr>
          <w:color w:val="000000"/>
          <w:sz w:val="24"/>
          <w:szCs w:val="24"/>
        </w:rPr>
        <w:t xml:space="preserve"> </w:t>
      </w:r>
      <w:r w:rsidRPr="00D9490D">
        <w:rPr>
          <w:color w:val="000000"/>
          <w:sz w:val="24"/>
          <w:szCs w:val="24"/>
        </w:rPr>
        <w:t>Голова опікунської ради:</w:t>
      </w:r>
    </w:p>
    <w:p w:rsidR="00D9490D" w:rsidRPr="00D9490D" w:rsidRDefault="005659EF" w:rsidP="008370E9">
      <w:pPr>
        <w:shd w:val="clear" w:color="auto" w:fill="FFFFFF"/>
        <w:spacing w:after="12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6.2.1. </w:t>
      </w:r>
      <w:r w:rsidR="00D9490D" w:rsidRPr="00D9490D">
        <w:rPr>
          <w:color w:val="000000"/>
          <w:sz w:val="24"/>
          <w:szCs w:val="24"/>
        </w:rPr>
        <w:t>організовує роботу опікунської ради, проводить засідання опікунської ради, підписує протоколи засідань;</w:t>
      </w:r>
    </w:p>
    <w:p w:rsidR="00D9490D" w:rsidRPr="00D9490D" w:rsidRDefault="005659EF" w:rsidP="008370E9">
      <w:pPr>
        <w:shd w:val="clear" w:color="auto" w:fill="FFFFFF"/>
        <w:spacing w:after="12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6.2.2. </w:t>
      </w:r>
      <w:r w:rsidR="00D9490D" w:rsidRPr="00D9490D">
        <w:rPr>
          <w:color w:val="000000"/>
          <w:sz w:val="24"/>
          <w:szCs w:val="24"/>
        </w:rPr>
        <w:t>веде прийом громадян з питань, що стосуються діяльності опікунської ради;</w:t>
      </w:r>
    </w:p>
    <w:p w:rsidR="00D9490D" w:rsidRPr="00D9490D" w:rsidRDefault="005659EF" w:rsidP="008370E9">
      <w:pPr>
        <w:shd w:val="clear" w:color="auto" w:fill="FFFFFF"/>
        <w:spacing w:after="12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6.2.3. </w:t>
      </w:r>
      <w:r w:rsidR="00D9490D" w:rsidRPr="00D9490D">
        <w:rPr>
          <w:color w:val="000000"/>
          <w:sz w:val="24"/>
          <w:szCs w:val="24"/>
        </w:rPr>
        <w:t>дає доручення членам опікунської ради та контролює їх виконання;</w:t>
      </w:r>
    </w:p>
    <w:p w:rsidR="00B02B80" w:rsidRDefault="005659EF" w:rsidP="008370E9">
      <w:pPr>
        <w:shd w:val="clear" w:color="auto" w:fill="FFFFFF"/>
        <w:spacing w:after="12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6.2.4. </w:t>
      </w:r>
      <w:r w:rsidR="00D9490D" w:rsidRPr="00D9490D">
        <w:rPr>
          <w:color w:val="000000"/>
          <w:sz w:val="24"/>
          <w:szCs w:val="24"/>
        </w:rPr>
        <w:t>представляє опікунську раду в установах</w:t>
      </w:r>
      <w:r>
        <w:rPr>
          <w:color w:val="000000"/>
          <w:sz w:val="24"/>
          <w:szCs w:val="24"/>
        </w:rPr>
        <w:t xml:space="preserve">, організаціях, підприємствах з </w:t>
      </w:r>
      <w:r w:rsidR="00D9490D" w:rsidRPr="00D9490D">
        <w:rPr>
          <w:color w:val="000000"/>
          <w:sz w:val="24"/>
          <w:szCs w:val="24"/>
        </w:rPr>
        <w:t>питань, що належать до</w:t>
      </w:r>
      <w:r w:rsidR="00B02B80">
        <w:rPr>
          <w:color w:val="000000"/>
          <w:sz w:val="24"/>
          <w:szCs w:val="24"/>
        </w:rPr>
        <w:t xml:space="preserve"> її компетенції та повноважень.</w:t>
      </w:r>
    </w:p>
    <w:p w:rsidR="00D9490D" w:rsidRPr="00D9490D" w:rsidRDefault="00D9490D" w:rsidP="008370E9">
      <w:pPr>
        <w:shd w:val="clear" w:color="auto" w:fill="FFFFFF"/>
        <w:spacing w:after="120"/>
        <w:ind w:firstLine="708"/>
        <w:jc w:val="both"/>
        <w:rPr>
          <w:color w:val="000000"/>
          <w:sz w:val="24"/>
          <w:szCs w:val="24"/>
        </w:rPr>
      </w:pPr>
      <w:r w:rsidRPr="00D9490D">
        <w:rPr>
          <w:color w:val="000000"/>
          <w:sz w:val="24"/>
          <w:szCs w:val="24"/>
        </w:rPr>
        <w:t>6.3.</w:t>
      </w:r>
      <w:r w:rsidR="005659EF">
        <w:rPr>
          <w:color w:val="000000"/>
          <w:sz w:val="24"/>
          <w:szCs w:val="24"/>
        </w:rPr>
        <w:t xml:space="preserve"> </w:t>
      </w:r>
      <w:r w:rsidRPr="00D9490D">
        <w:rPr>
          <w:color w:val="000000"/>
          <w:sz w:val="24"/>
          <w:szCs w:val="24"/>
        </w:rPr>
        <w:t>Секретар опікунської ради:</w:t>
      </w:r>
    </w:p>
    <w:p w:rsidR="00D9490D" w:rsidRPr="00D9490D" w:rsidRDefault="005659EF" w:rsidP="008370E9">
      <w:pPr>
        <w:shd w:val="clear" w:color="auto" w:fill="FFFFFF"/>
        <w:spacing w:after="12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6.3.1. </w:t>
      </w:r>
      <w:r w:rsidR="00D9490D" w:rsidRPr="00D9490D">
        <w:rPr>
          <w:color w:val="000000"/>
          <w:sz w:val="24"/>
          <w:szCs w:val="24"/>
        </w:rPr>
        <w:t>веде діловодство опікунської ради, оформляє протоколи засідань опікунської ради;</w:t>
      </w:r>
    </w:p>
    <w:p w:rsidR="00D9490D" w:rsidRPr="00D9490D" w:rsidRDefault="00887F1D" w:rsidP="008370E9">
      <w:pPr>
        <w:shd w:val="clear" w:color="auto" w:fill="FFFFFF"/>
        <w:spacing w:after="12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6.3.2. </w:t>
      </w:r>
      <w:r w:rsidR="00D9490D" w:rsidRPr="00D9490D">
        <w:rPr>
          <w:color w:val="000000"/>
          <w:sz w:val="24"/>
          <w:szCs w:val="24"/>
        </w:rPr>
        <w:t>веде прийом громадян, надає роз’яснення з питань, що стосуються діяльності опікунської ради;</w:t>
      </w:r>
    </w:p>
    <w:p w:rsidR="00D9490D" w:rsidRPr="00D9490D" w:rsidRDefault="00887F1D" w:rsidP="008370E9">
      <w:pPr>
        <w:shd w:val="clear" w:color="auto" w:fill="FFFFFF"/>
        <w:spacing w:after="12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6.3.3. </w:t>
      </w:r>
      <w:r w:rsidR="00D9490D" w:rsidRPr="00D9490D">
        <w:rPr>
          <w:color w:val="000000"/>
          <w:sz w:val="24"/>
          <w:szCs w:val="24"/>
        </w:rPr>
        <w:t>готує звіти про роботу опікунської ради;</w:t>
      </w:r>
    </w:p>
    <w:p w:rsidR="00D9490D" w:rsidRPr="00D9490D" w:rsidRDefault="00887F1D" w:rsidP="008370E9">
      <w:pPr>
        <w:shd w:val="clear" w:color="auto" w:fill="FFFFFF"/>
        <w:spacing w:after="12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6.3.4. </w:t>
      </w:r>
      <w:r w:rsidR="00D9490D" w:rsidRPr="00D9490D">
        <w:rPr>
          <w:color w:val="000000"/>
          <w:sz w:val="24"/>
          <w:szCs w:val="24"/>
        </w:rPr>
        <w:t>готує витяги з протоколів засідань опікунської ради та довідки з питань, що розглядались;</w:t>
      </w:r>
    </w:p>
    <w:p w:rsidR="00927336" w:rsidRDefault="00927336" w:rsidP="008370E9">
      <w:pPr>
        <w:shd w:val="clear" w:color="auto" w:fill="FFFFFF"/>
        <w:spacing w:after="120"/>
        <w:ind w:firstLine="708"/>
        <w:jc w:val="both"/>
        <w:rPr>
          <w:color w:val="000000"/>
          <w:sz w:val="24"/>
          <w:szCs w:val="24"/>
        </w:rPr>
      </w:pPr>
    </w:p>
    <w:p w:rsidR="00927336" w:rsidRDefault="00927336" w:rsidP="00927336">
      <w:pPr>
        <w:shd w:val="clear" w:color="auto" w:fill="FFFFFF"/>
        <w:spacing w:after="120"/>
        <w:ind w:firstLine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</w:t>
      </w:r>
    </w:p>
    <w:p w:rsidR="00D9490D" w:rsidRPr="00D9490D" w:rsidRDefault="00887F1D" w:rsidP="008370E9">
      <w:pPr>
        <w:shd w:val="clear" w:color="auto" w:fill="FFFFFF"/>
        <w:spacing w:after="12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6.3.5. </w:t>
      </w:r>
      <w:r w:rsidR="00D9490D" w:rsidRPr="00D9490D">
        <w:rPr>
          <w:color w:val="000000"/>
          <w:sz w:val="24"/>
          <w:szCs w:val="24"/>
        </w:rPr>
        <w:t>інформує голову опікунської ради щодо питань, що стосуються роботи опікунської ради;</w:t>
      </w:r>
    </w:p>
    <w:p w:rsidR="00D9490D" w:rsidRPr="00D9490D" w:rsidRDefault="00887F1D" w:rsidP="008370E9">
      <w:pPr>
        <w:shd w:val="clear" w:color="auto" w:fill="FFFFFF"/>
        <w:spacing w:after="12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6.3.6. </w:t>
      </w:r>
      <w:r w:rsidR="00D9490D" w:rsidRPr="00D9490D">
        <w:rPr>
          <w:color w:val="000000"/>
          <w:sz w:val="24"/>
          <w:szCs w:val="24"/>
        </w:rPr>
        <w:t>виконує інші доручення голови опікунської ради;</w:t>
      </w:r>
    </w:p>
    <w:p w:rsidR="00D9490D" w:rsidRPr="00D9490D" w:rsidRDefault="00887F1D" w:rsidP="008370E9">
      <w:pPr>
        <w:shd w:val="clear" w:color="auto" w:fill="FFFFFF"/>
        <w:spacing w:after="12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6.3.7. </w:t>
      </w:r>
      <w:r w:rsidR="00D9490D" w:rsidRPr="00D9490D">
        <w:rPr>
          <w:color w:val="000000"/>
          <w:sz w:val="24"/>
          <w:szCs w:val="24"/>
        </w:rPr>
        <w:t xml:space="preserve">здійснює у межах своїх повноважень зв’язок між посадовими особами виконавчих органів </w:t>
      </w:r>
      <w:r w:rsidR="00805F23">
        <w:rPr>
          <w:color w:val="000000"/>
          <w:sz w:val="24"/>
          <w:szCs w:val="24"/>
        </w:rPr>
        <w:t>Білоцерків</w:t>
      </w:r>
      <w:r w:rsidR="00D9490D" w:rsidRPr="00D9490D">
        <w:rPr>
          <w:color w:val="000000"/>
          <w:sz w:val="24"/>
          <w:szCs w:val="24"/>
        </w:rPr>
        <w:t>ської міської ради, фізичними та юридичними особами з питань, що стосуються діяльності виконавчого комітету міської ради, як органу опіки та піклування.</w:t>
      </w:r>
    </w:p>
    <w:p w:rsidR="00D9490D" w:rsidRPr="00D9490D" w:rsidRDefault="00D9490D" w:rsidP="008370E9">
      <w:pPr>
        <w:shd w:val="clear" w:color="auto" w:fill="FFFFFF"/>
        <w:spacing w:after="120"/>
        <w:ind w:firstLine="708"/>
        <w:jc w:val="both"/>
        <w:rPr>
          <w:color w:val="000000"/>
          <w:sz w:val="24"/>
          <w:szCs w:val="24"/>
        </w:rPr>
      </w:pPr>
      <w:r w:rsidRPr="00D9490D">
        <w:rPr>
          <w:color w:val="000000"/>
          <w:sz w:val="24"/>
          <w:szCs w:val="24"/>
        </w:rPr>
        <w:t>6.4.</w:t>
      </w:r>
      <w:r w:rsidR="00887F1D">
        <w:rPr>
          <w:color w:val="000000"/>
          <w:sz w:val="24"/>
          <w:szCs w:val="24"/>
        </w:rPr>
        <w:t xml:space="preserve"> </w:t>
      </w:r>
      <w:r w:rsidR="00B02B80">
        <w:rPr>
          <w:color w:val="000000"/>
          <w:sz w:val="24"/>
          <w:szCs w:val="24"/>
        </w:rPr>
        <w:t xml:space="preserve">Члени опікунської ради </w:t>
      </w:r>
      <w:r w:rsidRPr="00D9490D">
        <w:rPr>
          <w:color w:val="000000"/>
          <w:sz w:val="24"/>
          <w:szCs w:val="24"/>
        </w:rPr>
        <w:t>беруть участ</w:t>
      </w:r>
      <w:r w:rsidR="00B02B80">
        <w:rPr>
          <w:color w:val="000000"/>
          <w:sz w:val="24"/>
          <w:szCs w:val="24"/>
        </w:rPr>
        <w:t>ь у засіданнях опікунської ради.</w:t>
      </w:r>
    </w:p>
    <w:p w:rsidR="00D9490D" w:rsidRPr="00D9490D" w:rsidRDefault="00D9490D" w:rsidP="008370E9">
      <w:pPr>
        <w:shd w:val="clear" w:color="auto" w:fill="FFFFFF"/>
        <w:spacing w:after="120"/>
        <w:ind w:firstLine="708"/>
        <w:jc w:val="both"/>
        <w:rPr>
          <w:color w:val="000000"/>
          <w:sz w:val="24"/>
          <w:szCs w:val="24"/>
        </w:rPr>
      </w:pPr>
      <w:r w:rsidRPr="00D9490D">
        <w:rPr>
          <w:color w:val="000000"/>
          <w:sz w:val="24"/>
          <w:szCs w:val="24"/>
        </w:rPr>
        <w:t>6.5.</w:t>
      </w:r>
      <w:r w:rsidR="00887F1D">
        <w:rPr>
          <w:color w:val="000000"/>
          <w:sz w:val="24"/>
          <w:szCs w:val="24"/>
        </w:rPr>
        <w:t xml:space="preserve"> </w:t>
      </w:r>
      <w:r w:rsidRPr="00D9490D">
        <w:rPr>
          <w:color w:val="000000"/>
          <w:sz w:val="24"/>
          <w:szCs w:val="24"/>
        </w:rPr>
        <w:t>Голова, його заступник, секретар та члени опікунської ради зобов’язані зберігати конфіденційну інформацію, яка стала їм відома під час виконання своїх обов’язків, та іншої інформації, що згідно із законодавством не</w:t>
      </w:r>
      <w:r w:rsidR="00887F1D">
        <w:rPr>
          <w:color w:val="000000"/>
          <w:sz w:val="24"/>
          <w:szCs w:val="24"/>
        </w:rPr>
        <w:t xml:space="preserve"> </w:t>
      </w:r>
      <w:r w:rsidRPr="00D9490D">
        <w:rPr>
          <w:color w:val="000000"/>
          <w:sz w:val="24"/>
          <w:szCs w:val="24"/>
        </w:rPr>
        <w:t>підлягає розголошенню.</w:t>
      </w:r>
    </w:p>
    <w:p w:rsidR="00D9490D" w:rsidRDefault="00D9490D" w:rsidP="00D9490D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50A72" w:rsidRDefault="00150A72" w:rsidP="00D9490D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50A72" w:rsidRDefault="00150A72" w:rsidP="00D9490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Керуючий справами виконавчого</w:t>
      </w:r>
    </w:p>
    <w:p w:rsidR="00941936" w:rsidRDefault="00150A72" w:rsidP="00150A72">
      <w:pPr>
        <w:shd w:val="clear" w:color="auto" w:fill="FFFFFF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комітету міської ради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С. Постівий</w:t>
      </w:r>
    </w:p>
    <w:p w:rsidR="00B343D4" w:rsidRDefault="00B343D4" w:rsidP="00B343D4"/>
    <w:p w:rsidR="00B343D4" w:rsidRDefault="00B343D4" w:rsidP="00B343D4"/>
    <w:p w:rsidR="00B343D4" w:rsidRDefault="00B343D4" w:rsidP="00B343D4"/>
    <w:p w:rsidR="00B343D4" w:rsidRDefault="00B343D4" w:rsidP="00B343D4"/>
    <w:p w:rsidR="00B343D4" w:rsidRDefault="00B343D4" w:rsidP="00B343D4"/>
    <w:p w:rsidR="00B02B80" w:rsidRDefault="00B02B80" w:rsidP="00B343D4"/>
    <w:p w:rsidR="00B02B80" w:rsidRDefault="00B02B80" w:rsidP="00B343D4"/>
    <w:p w:rsidR="00B02B80" w:rsidRDefault="00B02B80" w:rsidP="00B343D4"/>
    <w:p w:rsidR="00B02B80" w:rsidRDefault="00B02B80" w:rsidP="00B343D4"/>
    <w:p w:rsidR="00B02B80" w:rsidRDefault="00B02B80" w:rsidP="00B343D4"/>
    <w:p w:rsidR="00B02B80" w:rsidRDefault="00B02B80" w:rsidP="00B343D4"/>
    <w:p w:rsidR="00B02B80" w:rsidRDefault="00B02B80" w:rsidP="00B343D4"/>
    <w:p w:rsidR="00B02B80" w:rsidRDefault="00B02B80" w:rsidP="00B343D4"/>
    <w:p w:rsidR="00B02B80" w:rsidRDefault="00B02B80" w:rsidP="00B343D4"/>
    <w:p w:rsidR="00B02B80" w:rsidRDefault="00B02B80" w:rsidP="00B343D4"/>
    <w:p w:rsidR="00B02B80" w:rsidRDefault="00B02B80" w:rsidP="00B343D4"/>
    <w:p w:rsidR="00B02B80" w:rsidRDefault="00B02B80" w:rsidP="00B343D4"/>
    <w:p w:rsidR="00B02B80" w:rsidRDefault="00B02B80" w:rsidP="00B343D4"/>
    <w:p w:rsidR="00B02B80" w:rsidRDefault="00B02B80" w:rsidP="00B343D4"/>
    <w:p w:rsidR="00B02B80" w:rsidRDefault="00B02B80" w:rsidP="00B343D4"/>
    <w:p w:rsidR="00B02B80" w:rsidRDefault="00B02B80" w:rsidP="00B343D4"/>
    <w:p w:rsidR="00B02B80" w:rsidRDefault="00B02B80" w:rsidP="00B343D4"/>
    <w:p w:rsidR="00B02B80" w:rsidRDefault="00B02B80" w:rsidP="00B343D4"/>
    <w:p w:rsidR="00B02B80" w:rsidRDefault="00B02B80" w:rsidP="00B343D4"/>
    <w:p w:rsidR="00B02B80" w:rsidRDefault="00B02B80" w:rsidP="00B343D4"/>
    <w:p w:rsidR="00B02B80" w:rsidRDefault="00B02B80" w:rsidP="00B343D4"/>
    <w:p w:rsidR="00B02B80" w:rsidRDefault="00B02B80" w:rsidP="00B343D4"/>
    <w:p w:rsidR="00B02B80" w:rsidRDefault="00B02B80" w:rsidP="00B343D4"/>
    <w:p w:rsidR="00B02B80" w:rsidRDefault="00B02B80" w:rsidP="00B343D4"/>
    <w:p w:rsidR="00B02B80" w:rsidRDefault="00B02B80" w:rsidP="00B343D4"/>
    <w:p w:rsidR="00B02B80" w:rsidRDefault="00B02B80" w:rsidP="00B343D4"/>
    <w:p w:rsidR="00B02B80" w:rsidRDefault="00B02B80" w:rsidP="00B343D4"/>
    <w:p w:rsidR="00B02B80" w:rsidRDefault="00B02B80" w:rsidP="00B343D4"/>
    <w:p w:rsidR="00B02B80" w:rsidRDefault="00B02B80" w:rsidP="00B343D4"/>
    <w:p w:rsidR="00B02B80" w:rsidRDefault="00B02B80" w:rsidP="00B343D4"/>
    <w:p w:rsidR="00B02B80" w:rsidRDefault="00B02B80" w:rsidP="00B343D4"/>
    <w:p w:rsidR="00B02B80" w:rsidRDefault="00B02B80" w:rsidP="00B343D4"/>
    <w:p w:rsidR="00B02B80" w:rsidRDefault="00B02B80" w:rsidP="00B343D4"/>
    <w:p w:rsidR="00B02B80" w:rsidRDefault="00B02B80" w:rsidP="00B343D4"/>
    <w:p w:rsidR="00B02B80" w:rsidRDefault="00B02B80" w:rsidP="00B343D4"/>
    <w:p w:rsidR="00B02B80" w:rsidRDefault="00B02B80" w:rsidP="00B343D4"/>
    <w:p w:rsidR="003857CB" w:rsidRDefault="00927336" w:rsidP="00927336">
      <w:pPr>
        <w:pStyle w:val="a3"/>
        <w:ind w:left="4956" w:firstLine="184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Додаток 2</w:t>
      </w:r>
    </w:p>
    <w:p w:rsidR="003857CB" w:rsidRDefault="00927336" w:rsidP="003857CB">
      <w:pPr>
        <w:pStyle w:val="a3"/>
        <w:ind w:left="4956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 рішення</w:t>
      </w:r>
      <w:r w:rsidR="003857CB">
        <w:rPr>
          <w:b w:val="0"/>
          <w:sz w:val="24"/>
          <w:szCs w:val="24"/>
        </w:rPr>
        <w:t xml:space="preserve"> виконавчого комітету</w:t>
      </w:r>
    </w:p>
    <w:p w:rsidR="003857CB" w:rsidRDefault="003857CB" w:rsidP="003857CB">
      <w:pPr>
        <w:pStyle w:val="a3"/>
        <w:ind w:left="4956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міської ради</w:t>
      </w:r>
    </w:p>
    <w:p w:rsidR="003857CB" w:rsidRDefault="003857CB" w:rsidP="003857CB">
      <w:pPr>
        <w:pStyle w:val="a3"/>
        <w:ind w:left="4956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від </w:t>
      </w:r>
      <w:r w:rsidR="00927336">
        <w:rPr>
          <w:b w:val="0"/>
          <w:sz w:val="24"/>
          <w:szCs w:val="24"/>
        </w:rPr>
        <w:t>______________</w:t>
      </w:r>
      <w:r>
        <w:rPr>
          <w:b w:val="0"/>
          <w:sz w:val="24"/>
          <w:szCs w:val="24"/>
        </w:rPr>
        <w:t>2019 р. №______</w:t>
      </w:r>
    </w:p>
    <w:p w:rsidR="00A601DD" w:rsidRDefault="00A601DD" w:rsidP="00A601DD">
      <w:pPr>
        <w:tabs>
          <w:tab w:val="num" w:pos="780"/>
        </w:tabs>
        <w:jc w:val="both"/>
        <w:rPr>
          <w:sz w:val="24"/>
          <w:szCs w:val="24"/>
        </w:rPr>
      </w:pPr>
    </w:p>
    <w:p w:rsidR="00B02B80" w:rsidRDefault="00B02B80" w:rsidP="00A601DD">
      <w:pPr>
        <w:tabs>
          <w:tab w:val="num" w:pos="780"/>
        </w:tabs>
        <w:jc w:val="both"/>
        <w:rPr>
          <w:sz w:val="24"/>
          <w:szCs w:val="24"/>
        </w:rPr>
      </w:pPr>
    </w:p>
    <w:tbl>
      <w:tblPr>
        <w:tblW w:w="48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6314"/>
      </w:tblGrid>
      <w:tr w:rsidR="00A601DD" w:rsidRPr="007A3DD3" w:rsidTr="006E019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1DD" w:rsidRPr="00927336" w:rsidRDefault="00A601DD" w:rsidP="006E0192">
            <w:pPr>
              <w:pStyle w:val="a9"/>
              <w:tabs>
                <w:tab w:val="left" w:pos="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36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  <w:p w:rsidR="00A601DD" w:rsidRPr="00927336" w:rsidRDefault="00A601DD" w:rsidP="006E0192">
            <w:pPr>
              <w:pStyle w:val="a9"/>
              <w:tabs>
                <w:tab w:val="left" w:pos="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36">
              <w:rPr>
                <w:rFonts w:ascii="Times New Roman" w:hAnsi="Times New Roman"/>
                <w:sz w:val="24"/>
                <w:szCs w:val="24"/>
              </w:rPr>
              <w:t xml:space="preserve">опікунської ради </w:t>
            </w:r>
            <w:r w:rsidR="003857CB" w:rsidRPr="00927336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927336">
              <w:rPr>
                <w:rFonts w:ascii="Times New Roman" w:hAnsi="Times New Roman"/>
                <w:sz w:val="24"/>
                <w:szCs w:val="24"/>
              </w:rPr>
              <w:t>виконавчо</w:t>
            </w:r>
            <w:r w:rsidR="003857CB" w:rsidRPr="00927336">
              <w:rPr>
                <w:rFonts w:ascii="Times New Roman" w:hAnsi="Times New Roman"/>
                <w:sz w:val="24"/>
                <w:szCs w:val="24"/>
              </w:rPr>
              <w:t>му</w:t>
            </w:r>
            <w:r w:rsidRPr="00927336">
              <w:rPr>
                <w:rFonts w:ascii="Times New Roman" w:hAnsi="Times New Roman"/>
                <w:sz w:val="24"/>
                <w:szCs w:val="24"/>
              </w:rPr>
              <w:t xml:space="preserve"> комітет</w:t>
            </w:r>
            <w:r w:rsidR="003857CB" w:rsidRPr="00927336">
              <w:rPr>
                <w:rFonts w:ascii="Times New Roman" w:hAnsi="Times New Roman"/>
                <w:sz w:val="24"/>
                <w:szCs w:val="24"/>
              </w:rPr>
              <w:t>і</w:t>
            </w:r>
            <w:r w:rsidRPr="00927336">
              <w:rPr>
                <w:rFonts w:ascii="Times New Roman" w:hAnsi="Times New Roman"/>
                <w:sz w:val="24"/>
                <w:szCs w:val="24"/>
              </w:rPr>
              <w:t xml:space="preserve"> Білоцерківської міської ради</w:t>
            </w:r>
          </w:p>
          <w:p w:rsidR="00A601DD" w:rsidRPr="007A3DD3" w:rsidRDefault="00A601DD" w:rsidP="006E0192">
            <w:pPr>
              <w:pStyle w:val="a9"/>
              <w:tabs>
                <w:tab w:val="left" w:pos="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(нова редакція)</w:t>
            </w:r>
          </w:p>
          <w:p w:rsidR="00A601DD" w:rsidRPr="007A3DD3" w:rsidRDefault="00A601DD" w:rsidP="006E0192">
            <w:pPr>
              <w:pStyle w:val="a9"/>
              <w:tabs>
                <w:tab w:val="left" w:pos="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1DD" w:rsidRPr="007A3DD3" w:rsidTr="006E0192"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</w:tcPr>
          <w:p w:rsidR="00A601DD" w:rsidRPr="007A3DD3" w:rsidRDefault="00941936" w:rsidP="006E0192">
            <w:pPr>
              <w:pStyle w:val="a9"/>
              <w:tabs>
                <w:tab w:val="left" w:pos="0"/>
              </w:tabs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</w:t>
            </w:r>
          </w:p>
          <w:p w:rsidR="00A601DD" w:rsidRPr="007A3DD3" w:rsidRDefault="00941936" w:rsidP="006E0192">
            <w:pPr>
              <w:pStyle w:val="a9"/>
              <w:tabs>
                <w:tab w:val="left" w:pos="0"/>
              </w:tabs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Катерина Сергіївна</w:t>
            </w:r>
          </w:p>
          <w:p w:rsidR="00A601DD" w:rsidRPr="00810E55" w:rsidRDefault="00A601DD" w:rsidP="006E0192">
            <w:pPr>
              <w:pStyle w:val="a9"/>
              <w:tabs>
                <w:tab w:val="left" w:pos="0"/>
              </w:tabs>
              <w:spacing w:before="0"/>
              <w:ind w:firstLine="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</w:tcPr>
          <w:p w:rsidR="00A601DD" w:rsidRPr="007A3DD3" w:rsidRDefault="00A601DD" w:rsidP="006E0192">
            <w:pPr>
              <w:pStyle w:val="a9"/>
              <w:tabs>
                <w:tab w:val="left" w:pos="0"/>
              </w:tabs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85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DD3">
              <w:rPr>
                <w:rFonts w:ascii="Times New Roman" w:hAnsi="Times New Roman"/>
                <w:sz w:val="24"/>
                <w:szCs w:val="24"/>
              </w:rPr>
              <w:t xml:space="preserve">голова опікунської ради, </w:t>
            </w:r>
            <w:r>
              <w:rPr>
                <w:rFonts w:ascii="Times New Roman" w:hAnsi="Times New Roman"/>
                <w:sz w:val="24"/>
                <w:szCs w:val="24"/>
              </w:rPr>
              <w:t>заступник міського голови</w:t>
            </w:r>
            <w:r w:rsidRPr="007A3DD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601DD" w:rsidRPr="007A3DD3" w:rsidTr="006E0192"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</w:tcPr>
          <w:p w:rsidR="00A601DD" w:rsidRPr="00E26B5C" w:rsidRDefault="00A601DD" w:rsidP="006E0192">
            <w:pPr>
              <w:jc w:val="both"/>
              <w:rPr>
                <w:sz w:val="24"/>
                <w:szCs w:val="24"/>
              </w:rPr>
            </w:pPr>
            <w:r w:rsidRPr="00E26B5C">
              <w:rPr>
                <w:sz w:val="24"/>
                <w:szCs w:val="24"/>
              </w:rPr>
              <w:t>Гадіяк</w:t>
            </w:r>
          </w:p>
          <w:p w:rsidR="00A601DD" w:rsidRPr="00E26B5C" w:rsidRDefault="00A601DD" w:rsidP="006E0192">
            <w:pPr>
              <w:jc w:val="both"/>
              <w:rPr>
                <w:sz w:val="24"/>
                <w:szCs w:val="24"/>
              </w:rPr>
            </w:pPr>
            <w:r w:rsidRPr="00E26B5C">
              <w:rPr>
                <w:sz w:val="24"/>
                <w:szCs w:val="24"/>
              </w:rPr>
              <w:t>Людмила Василівна</w:t>
            </w:r>
          </w:p>
          <w:p w:rsidR="00A601DD" w:rsidRPr="00E26B5C" w:rsidRDefault="00A601DD" w:rsidP="006E0192">
            <w:pPr>
              <w:pStyle w:val="a9"/>
              <w:tabs>
                <w:tab w:val="left" w:pos="0"/>
              </w:tabs>
              <w:spacing w:before="0"/>
              <w:ind w:firstLine="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</w:tcPr>
          <w:p w:rsidR="00A601DD" w:rsidRPr="00E26B5C" w:rsidRDefault="00A601DD" w:rsidP="006E0192">
            <w:pPr>
              <w:pStyle w:val="a9"/>
              <w:tabs>
                <w:tab w:val="left" w:pos="0"/>
              </w:tabs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B5C">
              <w:rPr>
                <w:rFonts w:ascii="Times New Roman" w:hAnsi="Times New Roman"/>
                <w:sz w:val="24"/>
                <w:szCs w:val="24"/>
              </w:rPr>
              <w:t>-</w:t>
            </w:r>
            <w:r w:rsidR="003857CB" w:rsidRPr="00E26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B5C">
              <w:rPr>
                <w:rFonts w:ascii="Times New Roman" w:hAnsi="Times New Roman"/>
                <w:sz w:val="24"/>
                <w:szCs w:val="24"/>
              </w:rPr>
              <w:t>заступник голови опікунської ради, заступник начальника управління охорони здоров’я Білоцерківської міської ради;</w:t>
            </w:r>
          </w:p>
          <w:p w:rsidR="00A601DD" w:rsidRPr="00E26B5C" w:rsidRDefault="00A601DD" w:rsidP="006E0192">
            <w:pPr>
              <w:pStyle w:val="a9"/>
              <w:tabs>
                <w:tab w:val="left" w:pos="0"/>
              </w:tabs>
              <w:spacing w:before="0"/>
              <w:ind w:left="36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1DD" w:rsidRPr="007A3DD3" w:rsidTr="006E0192"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</w:tcPr>
          <w:p w:rsidR="00A601DD" w:rsidRDefault="00E26B5C" w:rsidP="00941936">
            <w:pPr>
              <w:jc w:val="both"/>
              <w:rPr>
                <w:sz w:val="24"/>
                <w:szCs w:val="24"/>
              </w:rPr>
            </w:pPr>
            <w:proofErr w:type="spellStart"/>
            <w:r w:rsidRPr="00E26B5C">
              <w:rPr>
                <w:sz w:val="24"/>
                <w:szCs w:val="24"/>
              </w:rPr>
              <w:t>Дядинюк</w:t>
            </w:r>
            <w:proofErr w:type="spellEnd"/>
          </w:p>
          <w:p w:rsidR="00E26B5C" w:rsidRPr="00E26B5C" w:rsidRDefault="00E26B5C" w:rsidP="009419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Вероніка </w:t>
            </w:r>
            <w:r w:rsidR="00262992">
              <w:rPr>
                <w:sz w:val="24"/>
                <w:szCs w:val="24"/>
              </w:rPr>
              <w:t>Анатоліївна</w:t>
            </w:r>
          </w:p>
        </w:tc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</w:tcPr>
          <w:p w:rsidR="00A601DD" w:rsidRPr="00E26B5C" w:rsidRDefault="00A601DD" w:rsidP="00941936">
            <w:pPr>
              <w:pStyle w:val="a9"/>
              <w:tabs>
                <w:tab w:val="left" w:pos="0"/>
              </w:tabs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B5C">
              <w:rPr>
                <w:rFonts w:ascii="Times New Roman" w:hAnsi="Times New Roman"/>
                <w:sz w:val="24"/>
                <w:szCs w:val="24"/>
              </w:rPr>
              <w:t>-</w:t>
            </w:r>
            <w:r w:rsidR="003857CB" w:rsidRPr="00E26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B5C">
              <w:rPr>
                <w:rFonts w:ascii="Times New Roman" w:hAnsi="Times New Roman"/>
                <w:sz w:val="24"/>
                <w:szCs w:val="24"/>
              </w:rPr>
              <w:t xml:space="preserve">секретар опікунської ради, </w:t>
            </w:r>
            <w:r w:rsidR="00262992">
              <w:rPr>
                <w:rFonts w:ascii="Times New Roman" w:hAnsi="Times New Roman"/>
                <w:sz w:val="24"/>
                <w:szCs w:val="24"/>
              </w:rPr>
              <w:t>спеціаліст І категорії відді</w:t>
            </w:r>
            <w:r w:rsidR="007F13DA">
              <w:rPr>
                <w:rFonts w:ascii="Times New Roman" w:hAnsi="Times New Roman"/>
                <w:sz w:val="24"/>
                <w:szCs w:val="24"/>
              </w:rPr>
              <w:t xml:space="preserve">лу організаційно – кадрової роботи </w:t>
            </w:r>
            <w:r w:rsidR="007F13DA" w:rsidRPr="00E26B5C">
              <w:rPr>
                <w:rFonts w:ascii="Times New Roman" w:hAnsi="Times New Roman"/>
                <w:sz w:val="24"/>
                <w:szCs w:val="24"/>
              </w:rPr>
              <w:t>управління охорони здоров’я Білоцерківської міської ради</w:t>
            </w:r>
          </w:p>
          <w:p w:rsidR="00941936" w:rsidRPr="00E26B5C" w:rsidRDefault="00941936" w:rsidP="00941936">
            <w:pPr>
              <w:pStyle w:val="a9"/>
              <w:tabs>
                <w:tab w:val="left" w:pos="0"/>
              </w:tabs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1DD" w:rsidRPr="007A3DD3" w:rsidTr="006E019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1DD" w:rsidRPr="007A3DD3" w:rsidRDefault="00A601DD" w:rsidP="006E0192">
            <w:pPr>
              <w:pStyle w:val="a9"/>
              <w:tabs>
                <w:tab w:val="left" w:pos="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Члени</w:t>
            </w:r>
            <w:r w:rsidRPr="007A3DD3">
              <w:rPr>
                <w:rFonts w:ascii="Times New Roman" w:hAnsi="Times New Roman"/>
                <w:sz w:val="24"/>
                <w:szCs w:val="24"/>
              </w:rPr>
              <w:t xml:space="preserve"> опікунської ради:</w:t>
            </w:r>
          </w:p>
          <w:p w:rsidR="00A601DD" w:rsidRPr="00810E55" w:rsidRDefault="00A601DD" w:rsidP="006E0192">
            <w:pPr>
              <w:pStyle w:val="a9"/>
              <w:tabs>
                <w:tab w:val="left" w:pos="0"/>
              </w:tabs>
              <w:spacing w:before="0"/>
              <w:ind w:firstLine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601DD" w:rsidRPr="007A3DD3" w:rsidTr="006E0192">
        <w:trPr>
          <w:trHeight w:val="567"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</w:tcPr>
          <w:p w:rsidR="00A601DD" w:rsidRPr="007A3DD3" w:rsidRDefault="00A601DD" w:rsidP="006E0192">
            <w:pPr>
              <w:pStyle w:val="a9"/>
              <w:tabs>
                <w:tab w:val="left" w:pos="0"/>
              </w:tabs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D3">
              <w:rPr>
                <w:rFonts w:ascii="Times New Roman" w:hAnsi="Times New Roman"/>
                <w:sz w:val="24"/>
                <w:szCs w:val="24"/>
              </w:rPr>
              <w:t>Балабуха</w:t>
            </w:r>
          </w:p>
          <w:p w:rsidR="00A601DD" w:rsidRPr="007A3DD3" w:rsidRDefault="00A601DD" w:rsidP="006E0192">
            <w:pPr>
              <w:pStyle w:val="a9"/>
              <w:tabs>
                <w:tab w:val="left" w:pos="0"/>
              </w:tabs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D3">
              <w:rPr>
                <w:rFonts w:ascii="Times New Roman" w:hAnsi="Times New Roman"/>
                <w:sz w:val="24"/>
                <w:szCs w:val="24"/>
              </w:rPr>
              <w:t>Світлана Володимирівна</w:t>
            </w:r>
          </w:p>
          <w:p w:rsidR="00A601DD" w:rsidRPr="00810E55" w:rsidRDefault="00A601DD" w:rsidP="006E0192">
            <w:pPr>
              <w:pStyle w:val="a9"/>
              <w:tabs>
                <w:tab w:val="left" w:pos="0"/>
              </w:tabs>
              <w:spacing w:before="0"/>
              <w:ind w:firstLine="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</w:tcPr>
          <w:p w:rsidR="00A601DD" w:rsidRPr="007A3DD3" w:rsidRDefault="00A601DD" w:rsidP="006E0192">
            <w:pPr>
              <w:pStyle w:val="a9"/>
              <w:tabs>
                <w:tab w:val="left" w:pos="0"/>
              </w:tabs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A3DD3">
              <w:rPr>
                <w:rFonts w:ascii="Times New Roman" w:hAnsi="Times New Roman"/>
                <w:sz w:val="24"/>
                <w:szCs w:val="24"/>
              </w:rPr>
              <w:t>заступник директора Білоцерківського міського центру соціальних служб для дітей, сім’ї та молоді;</w:t>
            </w:r>
          </w:p>
        </w:tc>
      </w:tr>
      <w:tr w:rsidR="00927336" w:rsidRPr="007A3DD3" w:rsidTr="006E0192">
        <w:trPr>
          <w:trHeight w:val="567"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</w:tcPr>
          <w:p w:rsidR="00927336" w:rsidRPr="007A3DD3" w:rsidRDefault="00927336" w:rsidP="00927336">
            <w:pPr>
              <w:jc w:val="both"/>
              <w:rPr>
                <w:sz w:val="24"/>
                <w:szCs w:val="24"/>
              </w:rPr>
            </w:pPr>
            <w:r w:rsidRPr="007A3DD3">
              <w:rPr>
                <w:sz w:val="24"/>
                <w:szCs w:val="24"/>
              </w:rPr>
              <w:t>Надточій</w:t>
            </w:r>
          </w:p>
          <w:p w:rsidR="00927336" w:rsidRPr="007A3DD3" w:rsidRDefault="00927336" w:rsidP="00927336">
            <w:pPr>
              <w:jc w:val="both"/>
              <w:rPr>
                <w:sz w:val="24"/>
                <w:szCs w:val="24"/>
              </w:rPr>
            </w:pPr>
            <w:r w:rsidRPr="007A3DD3">
              <w:rPr>
                <w:sz w:val="24"/>
                <w:szCs w:val="24"/>
              </w:rPr>
              <w:t>Іван Іванович</w:t>
            </w:r>
          </w:p>
          <w:p w:rsidR="00927336" w:rsidRPr="003B25D2" w:rsidRDefault="00927336" w:rsidP="0092733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</w:tcPr>
          <w:p w:rsidR="00927336" w:rsidRDefault="00927336" w:rsidP="00927336">
            <w:pPr>
              <w:pStyle w:val="a9"/>
              <w:tabs>
                <w:tab w:val="left" w:pos="0"/>
              </w:tabs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A3DD3">
              <w:rPr>
                <w:rFonts w:ascii="Times New Roman" w:hAnsi="Times New Roman"/>
                <w:sz w:val="24"/>
                <w:szCs w:val="24"/>
              </w:rPr>
              <w:t xml:space="preserve">головний лікар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комунального некомерційного підприємства </w:t>
            </w:r>
            <w:r w:rsidRPr="00810E55">
              <w:rPr>
                <w:rFonts w:ascii="Times New Roman" w:hAnsi="Times New Roman"/>
                <w:sz w:val="24"/>
                <w:szCs w:val="24"/>
              </w:rPr>
              <w:t>Білоцерківської міської 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A3DD3">
              <w:rPr>
                <w:rFonts w:ascii="Times New Roman" w:hAnsi="Times New Roman"/>
                <w:sz w:val="24"/>
                <w:szCs w:val="24"/>
              </w:rPr>
              <w:t>Білоцерківськ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A3DD3">
              <w:rPr>
                <w:rFonts w:ascii="Times New Roman" w:hAnsi="Times New Roman"/>
                <w:sz w:val="24"/>
                <w:szCs w:val="24"/>
              </w:rPr>
              <w:t xml:space="preserve"> міськ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A3DD3">
              <w:rPr>
                <w:rFonts w:ascii="Times New Roman" w:hAnsi="Times New Roman"/>
                <w:sz w:val="24"/>
                <w:szCs w:val="24"/>
              </w:rPr>
              <w:t xml:space="preserve"> лікарн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A3DD3"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27336" w:rsidRPr="00FD6E3C" w:rsidRDefault="00927336" w:rsidP="00927336">
            <w:pPr>
              <w:pStyle w:val="a9"/>
              <w:tabs>
                <w:tab w:val="left" w:pos="0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27336" w:rsidRPr="007A3DD3" w:rsidTr="006E0192">
        <w:trPr>
          <w:trHeight w:val="197"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</w:tcPr>
          <w:p w:rsidR="00927336" w:rsidRPr="0087727F" w:rsidRDefault="00927336" w:rsidP="00927336">
            <w:pPr>
              <w:jc w:val="both"/>
              <w:rPr>
                <w:sz w:val="24"/>
                <w:szCs w:val="24"/>
              </w:rPr>
            </w:pPr>
            <w:r w:rsidRPr="0087727F">
              <w:rPr>
                <w:sz w:val="24"/>
                <w:szCs w:val="24"/>
              </w:rPr>
              <w:t>Савченко</w:t>
            </w:r>
          </w:p>
          <w:p w:rsidR="00927336" w:rsidRPr="0087727F" w:rsidRDefault="00927336" w:rsidP="00927336">
            <w:pPr>
              <w:jc w:val="both"/>
              <w:rPr>
                <w:sz w:val="24"/>
                <w:szCs w:val="24"/>
              </w:rPr>
            </w:pPr>
            <w:r w:rsidRPr="0087727F">
              <w:rPr>
                <w:sz w:val="24"/>
                <w:szCs w:val="24"/>
              </w:rPr>
              <w:t>Оксана Петрівна</w:t>
            </w:r>
          </w:p>
          <w:p w:rsidR="00927336" w:rsidRPr="0087727F" w:rsidRDefault="00927336" w:rsidP="0092733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</w:tcPr>
          <w:p w:rsidR="00927336" w:rsidRPr="0087727F" w:rsidRDefault="00927336" w:rsidP="00927336">
            <w:pPr>
              <w:jc w:val="both"/>
              <w:rPr>
                <w:sz w:val="24"/>
                <w:szCs w:val="24"/>
              </w:rPr>
            </w:pPr>
            <w:r w:rsidRPr="0087727F">
              <w:rPr>
                <w:sz w:val="24"/>
                <w:szCs w:val="24"/>
              </w:rPr>
              <w:t>- начальник Білоцерківського міськрайонного відділу державної реєстрації актів цивільного стану ГТУЮ в Київській області (за згодою);</w:t>
            </w:r>
          </w:p>
        </w:tc>
      </w:tr>
      <w:tr w:rsidR="00927336" w:rsidRPr="007A3DD3" w:rsidTr="006E0192">
        <w:trPr>
          <w:trHeight w:val="908"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</w:tcPr>
          <w:p w:rsidR="00927336" w:rsidRPr="007A3DD3" w:rsidRDefault="00927336" w:rsidP="00927336">
            <w:pPr>
              <w:jc w:val="both"/>
              <w:rPr>
                <w:sz w:val="24"/>
                <w:szCs w:val="24"/>
              </w:rPr>
            </w:pPr>
            <w:proofErr w:type="spellStart"/>
            <w:r w:rsidRPr="007A3DD3">
              <w:rPr>
                <w:sz w:val="24"/>
                <w:szCs w:val="24"/>
              </w:rPr>
              <w:t>Степашкіна</w:t>
            </w:r>
            <w:proofErr w:type="spellEnd"/>
          </w:p>
          <w:p w:rsidR="00927336" w:rsidRPr="007A3DD3" w:rsidRDefault="00927336" w:rsidP="00927336">
            <w:pPr>
              <w:jc w:val="both"/>
              <w:rPr>
                <w:sz w:val="24"/>
                <w:szCs w:val="24"/>
              </w:rPr>
            </w:pPr>
            <w:r w:rsidRPr="007A3DD3">
              <w:rPr>
                <w:sz w:val="24"/>
                <w:szCs w:val="24"/>
              </w:rPr>
              <w:t>Валентина Володимирівна</w:t>
            </w:r>
          </w:p>
          <w:p w:rsidR="00927336" w:rsidRPr="003B25D2" w:rsidRDefault="00927336" w:rsidP="0092733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</w:tcPr>
          <w:p w:rsidR="00927336" w:rsidRDefault="00927336" w:rsidP="009273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завідувач сектору з питань сім</w:t>
            </w:r>
            <w:r w:rsidRPr="007E22D4">
              <w:rPr>
                <w:spacing w:val="-1"/>
                <w:sz w:val="24"/>
                <w:szCs w:val="24"/>
              </w:rPr>
              <w:t>’</w:t>
            </w:r>
            <w:r>
              <w:rPr>
                <w:spacing w:val="-1"/>
                <w:sz w:val="24"/>
                <w:szCs w:val="24"/>
              </w:rPr>
              <w:t>ї, оздоровлення та відпочинку дітей відділу з питань сімейної та молодіжної політики управління з питань молоді та спорту Білоцерківської міської ради</w:t>
            </w:r>
            <w:r w:rsidRPr="007A3DD3">
              <w:rPr>
                <w:sz w:val="24"/>
                <w:szCs w:val="24"/>
              </w:rPr>
              <w:t>;</w:t>
            </w:r>
          </w:p>
          <w:p w:rsidR="00927336" w:rsidRPr="00FD6E3C" w:rsidRDefault="00927336" w:rsidP="00927336">
            <w:pPr>
              <w:jc w:val="both"/>
            </w:pPr>
          </w:p>
        </w:tc>
      </w:tr>
      <w:tr w:rsidR="00927336" w:rsidRPr="007A3DD3" w:rsidTr="006E0192">
        <w:trPr>
          <w:trHeight w:val="555"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</w:tcPr>
          <w:p w:rsidR="00927336" w:rsidRPr="00EE62A7" w:rsidRDefault="00927336" w:rsidP="00927336">
            <w:pPr>
              <w:pStyle w:val="a9"/>
              <w:tabs>
                <w:tab w:val="left" w:pos="0"/>
              </w:tabs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2A7">
              <w:rPr>
                <w:rFonts w:ascii="Times New Roman" w:hAnsi="Times New Roman"/>
                <w:sz w:val="24"/>
                <w:szCs w:val="24"/>
              </w:rPr>
              <w:t>Терещук</w:t>
            </w:r>
          </w:p>
          <w:p w:rsidR="00927336" w:rsidRPr="007A3DD3" w:rsidRDefault="00927336" w:rsidP="00927336">
            <w:pPr>
              <w:pStyle w:val="a9"/>
              <w:tabs>
                <w:tab w:val="left" w:pos="0"/>
              </w:tabs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2A7">
              <w:rPr>
                <w:rFonts w:ascii="Times New Roman" w:hAnsi="Times New Roman"/>
                <w:sz w:val="24"/>
                <w:szCs w:val="24"/>
              </w:rPr>
              <w:t>Юлія Вікторівна</w:t>
            </w:r>
          </w:p>
          <w:p w:rsidR="00927336" w:rsidRDefault="00927336" w:rsidP="00927336">
            <w:pPr>
              <w:pStyle w:val="a9"/>
              <w:tabs>
                <w:tab w:val="left" w:pos="0"/>
              </w:tabs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7336" w:rsidRPr="00810E55" w:rsidRDefault="00927336" w:rsidP="00927336">
            <w:pPr>
              <w:pStyle w:val="a9"/>
              <w:tabs>
                <w:tab w:val="left" w:pos="0"/>
              </w:tabs>
              <w:spacing w:before="0"/>
              <w:ind w:firstLine="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</w:tcPr>
          <w:p w:rsidR="00927336" w:rsidRPr="007A3DD3" w:rsidRDefault="00927336" w:rsidP="00927336">
            <w:pPr>
              <w:pStyle w:val="a9"/>
              <w:tabs>
                <w:tab w:val="left" w:pos="0"/>
              </w:tabs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заступник начальника управління - </w:t>
            </w:r>
            <w:r w:rsidRPr="007A3DD3">
              <w:rPr>
                <w:rFonts w:ascii="Times New Roman" w:hAnsi="Times New Roman"/>
                <w:sz w:val="24"/>
                <w:szCs w:val="24"/>
              </w:rPr>
              <w:t xml:space="preserve">начальник відділу </w:t>
            </w:r>
            <w:r>
              <w:rPr>
                <w:rFonts w:ascii="Times New Roman" w:hAnsi="Times New Roman"/>
                <w:sz w:val="24"/>
                <w:szCs w:val="24"/>
              </w:rPr>
              <w:t>соціального забезпечення</w:t>
            </w:r>
            <w:r w:rsidRPr="007A3DD3">
              <w:rPr>
                <w:rFonts w:ascii="Times New Roman" w:hAnsi="Times New Roman"/>
                <w:sz w:val="24"/>
                <w:szCs w:val="24"/>
              </w:rPr>
              <w:t xml:space="preserve"> управління соціального захисту населенн</w:t>
            </w:r>
            <w:r>
              <w:rPr>
                <w:rFonts w:ascii="Times New Roman" w:hAnsi="Times New Roman"/>
                <w:sz w:val="24"/>
                <w:szCs w:val="24"/>
              </w:rPr>
              <w:t>я Білоцерківської міської ради;</w:t>
            </w:r>
          </w:p>
        </w:tc>
      </w:tr>
      <w:tr w:rsidR="00927336" w:rsidRPr="007A3DD3" w:rsidTr="00C813F6">
        <w:trPr>
          <w:trHeight w:val="1016"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</w:tcPr>
          <w:p w:rsidR="00927336" w:rsidRPr="00C813F6" w:rsidRDefault="00927336" w:rsidP="00927336">
            <w:pPr>
              <w:jc w:val="both"/>
              <w:rPr>
                <w:sz w:val="24"/>
                <w:szCs w:val="24"/>
              </w:rPr>
            </w:pPr>
            <w:r w:rsidRPr="00C813F6">
              <w:rPr>
                <w:sz w:val="24"/>
                <w:szCs w:val="24"/>
              </w:rPr>
              <w:t>Яковенко</w:t>
            </w:r>
          </w:p>
          <w:p w:rsidR="00927336" w:rsidRPr="00C813F6" w:rsidRDefault="00927336" w:rsidP="00927336">
            <w:pPr>
              <w:jc w:val="both"/>
              <w:rPr>
                <w:sz w:val="24"/>
                <w:szCs w:val="24"/>
              </w:rPr>
            </w:pPr>
            <w:r w:rsidRPr="00C813F6">
              <w:rPr>
                <w:sz w:val="24"/>
                <w:szCs w:val="24"/>
              </w:rPr>
              <w:t>Анна Юріївна</w:t>
            </w:r>
          </w:p>
          <w:p w:rsidR="00927336" w:rsidRPr="00C813F6" w:rsidRDefault="00927336" w:rsidP="00927336">
            <w:pPr>
              <w:jc w:val="both"/>
              <w:rPr>
                <w:sz w:val="24"/>
                <w:szCs w:val="24"/>
              </w:rPr>
            </w:pPr>
          </w:p>
          <w:p w:rsidR="00927336" w:rsidRPr="00C813F6" w:rsidRDefault="00927336" w:rsidP="009273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</w:tcPr>
          <w:p w:rsidR="00927336" w:rsidRPr="00C813F6" w:rsidRDefault="00927336" w:rsidP="00927336">
            <w:pPr>
              <w:jc w:val="both"/>
              <w:rPr>
                <w:sz w:val="24"/>
                <w:szCs w:val="24"/>
              </w:rPr>
            </w:pPr>
            <w:r w:rsidRPr="00C813F6">
              <w:rPr>
                <w:sz w:val="24"/>
                <w:szCs w:val="24"/>
              </w:rPr>
              <w:t>- начальник відділу господарських відносин та роботи з об’єктами нерухомості юридичного управлін</w:t>
            </w:r>
            <w:r w:rsidR="007F2259">
              <w:rPr>
                <w:sz w:val="24"/>
                <w:szCs w:val="24"/>
              </w:rPr>
              <w:t>ня Білоцерківської міської ради.</w:t>
            </w:r>
            <w:bookmarkStart w:id="0" w:name="_GoBack"/>
            <w:bookmarkEnd w:id="0"/>
          </w:p>
          <w:p w:rsidR="00927336" w:rsidRPr="00C813F6" w:rsidRDefault="00927336" w:rsidP="00927336">
            <w:pPr>
              <w:jc w:val="both"/>
              <w:rPr>
                <w:sz w:val="24"/>
                <w:szCs w:val="24"/>
              </w:rPr>
            </w:pPr>
          </w:p>
        </w:tc>
      </w:tr>
    </w:tbl>
    <w:p w:rsidR="00A601DD" w:rsidRDefault="00A601DD" w:rsidP="00A601DD">
      <w:pPr>
        <w:tabs>
          <w:tab w:val="num" w:pos="7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Керуючий справами виконавчого</w:t>
      </w:r>
    </w:p>
    <w:p w:rsidR="0088652A" w:rsidRPr="00A601DD" w:rsidRDefault="00A601DD" w:rsidP="005B40D9">
      <w:pPr>
        <w:tabs>
          <w:tab w:val="num" w:pos="780"/>
        </w:tabs>
        <w:jc w:val="both"/>
      </w:pPr>
      <w:r w:rsidRPr="009F04C6">
        <w:rPr>
          <w:sz w:val="24"/>
          <w:szCs w:val="24"/>
        </w:rPr>
        <w:t>комітету міської ради</w:t>
      </w:r>
      <w:r w:rsidRPr="009F04C6">
        <w:rPr>
          <w:sz w:val="24"/>
          <w:szCs w:val="24"/>
        </w:rPr>
        <w:tab/>
      </w:r>
      <w:r w:rsidRPr="009F04C6">
        <w:rPr>
          <w:sz w:val="24"/>
          <w:szCs w:val="24"/>
        </w:rPr>
        <w:tab/>
      </w:r>
      <w:r w:rsidRPr="009F04C6">
        <w:rPr>
          <w:sz w:val="24"/>
          <w:szCs w:val="24"/>
        </w:rPr>
        <w:tab/>
      </w:r>
      <w:r w:rsidRPr="009F04C6">
        <w:rPr>
          <w:sz w:val="24"/>
          <w:szCs w:val="24"/>
        </w:rPr>
        <w:tab/>
      </w:r>
      <w:r w:rsidRPr="009F04C6">
        <w:rPr>
          <w:sz w:val="24"/>
          <w:szCs w:val="24"/>
        </w:rPr>
        <w:tab/>
      </w:r>
      <w:r w:rsidRPr="009F04C6">
        <w:rPr>
          <w:sz w:val="24"/>
          <w:szCs w:val="24"/>
        </w:rPr>
        <w:tab/>
      </w:r>
      <w:r w:rsidRPr="009F04C6">
        <w:rPr>
          <w:sz w:val="24"/>
          <w:szCs w:val="24"/>
        </w:rPr>
        <w:tab/>
      </w:r>
      <w:r w:rsidR="005B40D9">
        <w:rPr>
          <w:sz w:val="24"/>
          <w:szCs w:val="24"/>
        </w:rPr>
        <w:tab/>
      </w:r>
      <w:r>
        <w:rPr>
          <w:sz w:val="24"/>
          <w:szCs w:val="24"/>
        </w:rPr>
        <w:t>С. Постівий</w:t>
      </w:r>
    </w:p>
    <w:sectPr w:rsidR="0088652A" w:rsidRPr="00A601DD" w:rsidSect="007F22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6609"/>
    <w:multiLevelType w:val="hybridMultilevel"/>
    <w:tmpl w:val="D1867808"/>
    <w:lvl w:ilvl="0" w:tplc="480081A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 w15:restartNumberingAfterBreak="0">
    <w:nsid w:val="0DF22E3E"/>
    <w:multiLevelType w:val="hybridMultilevel"/>
    <w:tmpl w:val="EE3AD1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5C279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4703655"/>
    <w:multiLevelType w:val="hybridMultilevel"/>
    <w:tmpl w:val="DC54112A"/>
    <w:lvl w:ilvl="0" w:tplc="93E2C13E">
      <w:start w:val="1"/>
      <w:numFmt w:val="decimal"/>
      <w:lvlText w:val="%1.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17095EE6"/>
    <w:multiLevelType w:val="hybridMultilevel"/>
    <w:tmpl w:val="CF046772"/>
    <w:lvl w:ilvl="0" w:tplc="039E243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 w15:restartNumberingAfterBreak="0">
    <w:nsid w:val="235B1D32"/>
    <w:multiLevelType w:val="hybridMultilevel"/>
    <w:tmpl w:val="5FC47BB6"/>
    <w:lvl w:ilvl="0" w:tplc="13620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412B18"/>
    <w:multiLevelType w:val="singleLevel"/>
    <w:tmpl w:val="C19286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C892118"/>
    <w:multiLevelType w:val="singleLevel"/>
    <w:tmpl w:val="AF364E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66C13F00"/>
    <w:multiLevelType w:val="hybridMultilevel"/>
    <w:tmpl w:val="0D1ADE30"/>
    <w:lvl w:ilvl="0" w:tplc="0EC2804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A0"/>
    <w:rsid w:val="00002336"/>
    <w:rsid w:val="00020619"/>
    <w:rsid w:val="0002506A"/>
    <w:rsid w:val="000262C6"/>
    <w:rsid w:val="00026C5B"/>
    <w:rsid w:val="00040171"/>
    <w:rsid w:val="000505EE"/>
    <w:rsid w:val="00056ECE"/>
    <w:rsid w:val="00064167"/>
    <w:rsid w:val="00067E5E"/>
    <w:rsid w:val="00070D5F"/>
    <w:rsid w:val="00080F4B"/>
    <w:rsid w:val="00081C56"/>
    <w:rsid w:val="000847C5"/>
    <w:rsid w:val="00096D1D"/>
    <w:rsid w:val="000A394B"/>
    <w:rsid w:val="000A62C8"/>
    <w:rsid w:val="000A75B2"/>
    <w:rsid w:val="000B38C4"/>
    <w:rsid w:val="000E4DCA"/>
    <w:rsid w:val="000F435F"/>
    <w:rsid w:val="00102C99"/>
    <w:rsid w:val="00103F1E"/>
    <w:rsid w:val="00106F0E"/>
    <w:rsid w:val="001102B1"/>
    <w:rsid w:val="00113ABF"/>
    <w:rsid w:val="00120B6D"/>
    <w:rsid w:val="0012507A"/>
    <w:rsid w:val="001256EB"/>
    <w:rsid w:val="00126EAC"/>
    <w:rsid w:val="00127668"/>
    <w:rsid w:val="001334A9"/>
    <w:rsid w:val="00140F5F"/>
    <w:rsid w:val="001430F6"/>
    <w:rsid w:val="00143CD9"/>
    <w:rsid w:val="00144871"/>
    <w:rsid w:val="00150A72"/>
    <w:rsid w:val="0015102F"/>
    <w:rsid w:val="001659B3"/>
    <w:rsid w:val="00170658"/>
    <w:rsid w:val="001711EB"/>
    <w:rsid w:val="001738A5"/>
    <w:rsid w:val="00180B38"/>
    <w:rsid w:val="001827D5"/>
    <w:rsid w:val="001843ED"/>
    <w:rsid w:val="00184817"/>
    <w:rsid w:val="00191A35"/>
    <w:rsid w:val="00192276"/>
    <w:rsid w:val="00192C65"/>
    <w:rsid w:val="0019307C"/>
    <w:rsid w:val="001965FC"/>
    <w:rsid w:val="001A0665"/>
    <w:rsid w:val="001B5E46"/>
    <w:rsid w:val="001C2B0A"/>
    <w:rsid w:val="001C3EB5"/>
    <w:rsid w:val="001C6277"/>
    <w:rsid w:val="001F56A7"/>
    <w:rsid w:val="001F7F4B"/>
    <w:rsid w:val="002057F2"/>
    <w:rsid w:val="00221392"/>
    <w:rsid w:val="00230D38"/>
    <w:rsid w:val="0023677D"/>
    <w:rsid w:val="00241DC0"/>
    <w:rsid w:val="00254EA6"/>
    <w:rsid w:val="00255310"/>
    <w:rsid w:val="00262992"/>
    <w:rsid w:val="00262FBD"/>
    <w:rsid w:val="00281EBC"/>
    <w:rsid w:val="002968D8"/>
    <w:rsid w:val="002B20B1"/>
    <w:rsid w:val="002C6D38"/>
    <w:rsid w:val="002D3C9D"/>
    <w:rsid w:val="002E31C6"/>
    <w:rsid w:val="002F4B7D"/>
    <w:rsid w:val="00301602"/>
    <w:rsid w:val="003060B6"/>
    <w:rsid w:val="0031011C"/>
    <w:rsid w:val="00321587"/>
    <w:rsid w:val="00333C9C"/>
    <w:rsid w:val="0034655C"/>
    <w:rsid w:val="00350D6B"/>
    <w:rsid w:val="00350DA4"/>
    <w:rsid w:val="00352EC9"/>
    <w:rsid w:val="00353D63"/>
    <w:rsid w:val="00364754"/>
    <w:rsid w:val="00365092"/>
    <w:rsid w:val="003714CE"/>
    <w:rsid w:val="003734CD"/>
    <w:rsid w:val="00384A5F"/>
    <w:rsid w:val="003857CB"/>
    <w:rsid w:val="003B25D2"/>
    <w:rsid w:val="003B2865"/>
    <w:rsid w:val="003B2B39"/>
    <w:rsid w:val="003B5F72"/>
    <w:rsid w:val="003C45D3"/>
    <w:rsid w:val="003C5A2A"/>
    <w:rsid w:val="003D0C4B"/>
    <w:rsid w:val="003D1E15"/>
    <w:rsid w:val="003D210F"/>
    <w:rsid w:val="003D2576"/>
    <w:rsid w:val="003D2BC2"/>
    <w:rsid w:val="003D32AD"/>
    <w:rsid w:val="003E499B"/>
    <w:rsid w:val="003E563E"/>
    <w:rsid w:val="003E6EB5"/>
    <w:rsid w:val="003E70EC"/>
    <w:rsid w:val="004158F3"/>
    <w:rsid w:val="00427A8D"/>
    <w:rsid w:val="004356A9"/>
    <w:rsid w:val="00437FBC"/>
    <w:rsid w:val="00454F26"/>
    <w:rsid w:val="00460B31"/>
    <w:rsid w:val="004628A9"/>
    <w:rsid w:val="00466D3B"/>
    <w:rsid w:val="0048064D"/>
    <w:rsid w:val="0048360F"/>
    <w:rsid w:val="00487563"/>
    <w:rsid w:val="0049482D"/>
    <w:rsid w:val="004B311A"/>
    <w:rsid w:val="004B6FB2"/>
    <w:rsid w:val="004B7F9F"/>
    <w:rsid w:val="004C59B5"/>
    <w:rsid w:val="004D1BEE"/>
    <w:rsid w:val="004D2C4A"/>
    <w:rsid w:val="004D5795"/>
    <w:rsid w:val="004E3E3A"/>
    <w:rsid w:val="004F70C5"/>
    <w:rsid w:val="005013CF"/>
    <w:rsid w:val="00502AA9"/>
    <w:rsid w:val="00512F1F"/>
    <w:rsid w:val="00513C2D"/>
    <w:rsid w:val="005165E9"/>
    <w:rsid w:val="005238EC"/>
    <w:rsid w:val="00526C99"/>
    <w:rsid w:val="00537AEA"/>
    <w:rsid w:val="0055673B"/>
    <w:rsid w:val="00563FFA"/>
    <w:rsid w:val="005659EF"/>
    <w:rsid w:val="00570447"/>
    <w:rsid w:val="0059547C"/>
    <w:rsid w:val="005B40D9"/>
    <w:rsid w:val="005C1A3D"/>
    <w:rsid w:val="005C6874"/>
    <w:rsid w:val="005D2E97"/>
    <w:rsid w:val="005E3A6F"/>
    <w:rsid w:val="0060264C"/>
    <w:rsid w:val="006040A1"/>
    <w:rsid w:val="00605C45"/>
    <w:rsid w:val="00605FB2"/>
    <w:rsid w:val="0061108E"/>
    <w:rsid w:val="006204F1"/>
    <w:rsid w:val="006404B5"/>
    <w:rsid w:val="0065786C"/>
    <w:rsid w:val="00661417"/>
    <w:rsid w:val="00672182"/>
    <w:rsid w:val="00676A8A"/>
    <w:rsid w:val="00676C6F"/>
    <w:rsid w:val="00680A23"/>
    <w:rsid w:val="00685CE9"/>
    <w:rsid w:val="00686365"/>
    <w:rsid w:val="006A0126"/>
    <w:rsid w:val="006A40EA"/>
    <w:rsid w:val="006A592C"/>
    <w:rsid w:val="006B7D24"/>
    <w:rsid w:val="006C3103"/>
    <w:rsid w:val="006C706E"/>
    <w:rsid w:val="006C74B1"/>
    <w:rsid w:val="006D075D"/>
    <w:rsid w:val="006E0192"/>
    <w:rsid w:val="006E330A"/>
    <w:rsid w:val="006E3DB4"/>
    <w:rsid w:val="006E5FC0"/>
    <w:rsid w:val="00700C57"/>
    <w:rsid w:val="00710CAE"/>
    <w:rsid w:val="007120BE"/>
    <w:rsid w:val="00713B2B"/>
    <w:rsid w:val="00716784"/>
    <w:rsid w:val="00723D9A"/>
    <w:rsid w:val="007365EB"/>
    <w:rsid w:val="00745AA5"/>
    <w:rsid w:val="00754199"/>
    <w:rsid w:val="007544A0"/>
    <w:rsid w:val="007574C2"/>
    <w:rsid w:val="007630DD"/>
    <w:rsid w:val="007667DE"/>
    <w:rsid w:val="00770001"/>
    <w:rsid w:val="00774EA8"/>
    <w:rsid w:val="00775149"/>
    <w:rsid w:val="00775AE2"/>
    <w:rsid w:val="00780EFA"/>
    <w:rsid w:val="00793555"/>
    <w:rsid w:val="00794130"/>
    <w:rsid w:val="0079534A"/>
    <w:rsid w:val="007A04E0"/>
    <w:rsid w:val="007A2208"/>
    <w:rsid w:val="007A3DD3"/>
    <w:rsid w:val="007A79F1"/>
    <w:rsid w:val="007B22F0"/>
    <w:rsid w:val="007C52F9"/>
    <w:rsid w:val="007D037C"/>
    <w:rsid w:val="007D28E2"/>
    <w:rsid w:val="007D71FD"/>
    <w:rsid w:val="007D7B6D"/>
    <w:rsid w:val="007E59C1"/>
    <w:rsid w:val="007F13DA"/>
    <w:rsid w:val="007F2259"/>
    <w:rsid w:val="007F51D5"/>
    <w:rsid w:val="008031C5"/>
    <w:rsid w:val="00805F23"/>
    <w:rsid w:val="00810E55"/>
    <w:rsid w:val="00814669"/>
    <w:rsid w:val="008203E8"/>
    <w:rsid w:val="0082367A"/>
    <w:rsid w:val="00830851"/>
    <w:rsid w:val="008370E9"/>
    <w:rsid w:val="00852970"/>
    <w:rsid w:val="00862D93"/>
    <w:rsid w:val="0087727F"/>
    <w:rsid w:val="00877E83"/>
    <w:rsid w:val="00882E20"/>
    <w:rsid w:val="00885D7E"/>
    <w:rsid w:val="00885DF4"/>
    <w:rsid w:val="0088652A"/>
    <w:rsid w:val="00887F1D"/>
    <w:rsid w:val="008A172A"/>
    <w:rsid w:val="008A5BAF"/>
    <w:rsid w:val="008D1DB6"/>
    <w:rsid w:val="008D28AF"/>
    <w:rsid w:val="008D4680"/>
    <w:rsid w:val="008E0AB0"/>
    <w:rsid w:val="008E19AD"/>
    <w:rsid w:val="008F647E"/>
    <w:rsid w:val="00920FCC"/>
    <w:rsid w:val="00927336"/>
    <w:rsid w:val="0093686C"/>
    <w:rsid w:val="00941936"/>
    <w:rsid w:val="00947D0A"/>
    <w:rsid w:val="00953B3F"/>
    <w:rsid w:val="00953CAB"/>
    <w:rsid w:val="00960E56"/>
    <w:rsid w:val="00961FDA"/>
    <w:rsid w:val="0096477F"/>
    <w:rsid w:val="00966680"/>
    <w:rsid w:val="0097479A"/>
    <w:rsid w:val="00974E18"/>
    <w:rsid w:val="009A0769"/>
    <w:rsid w:val="009A0EB3"/>
    <w:rsid w:val="009A53FF"/>
    <w:rsid w:val="009B1C98"/>
    <w:rsid w:val="009C369E"/>
    <w:rsid w:val="009C6C67"/>
    <w:rsid w:val="009D5E84"/>
    <w:rsid w:val="009D6C3A"/>
    <w:rsid w:val="009E7839"/>
    <w:rsid w:val="009F0263"/>
    <w:rsid w:val="009F04C6"/>
    <w:rsid w:val="00A00AD9"/>
    <w:rsid w:val="00A00EA7"/>
    <w:rsid w:val="00A01967"/>
    <w:rsid w:val="00A16F10"/>
    <w:rsid w:val="00A24B23"/>
    <w:rsid w:val="00A46411"/>
    <w:rsid w:val="00A46AD1"/>
    <w:rsid w:val="00A601DD"/>
    <w:rsid w:val="00A74B3C"/>
    <w:rsid w:val="00A755D0"/>
    <w:rsid w:val="00A77BF0"/>
    <w:rsid w:val="00AA0C36"/>
    <w:rsid w:val="00AA70F1"/>
    <w:rsid w:val="00AA72BA"/>
    <w:rsid w:val="00AB3458"/>
    <w:rsid w:val="00AB4DB0"/>
    <w:rsid w:val="00AD1A5E"/>
    <w:rsid w:val="00AD2098"/>
    <w:rsid w:val="00AF5D9D"/>
    <w:rsid w:val="00B02B80"/>
    <w:rsid w:val="00B063CD"/>
    <w:rsid w:val="00B11454"/>
    <w:rsid w:val="00B122F0"/>
    <w:rsid w:val="00B16348"/>
    <w:rsid w:val="00B22B48"/>
    <w:rsid w:val="00B32C4F"/>
    <w:rsid w:val="00B343D4"/>
    <w:rsid w:val="00B423DB"/>
    <w:rsid w:val="00B5696F"/>
    <w:rsid w:val="00BA16D0"/>
    <w:rsid w:val="00BA76BD"/>
    <w:rsid w:val="00BA7DDA"/>
    <w:rsid w:val="00BB16FF"/>
    <w:rsid w:val="00BC2C75"/>
    <w:rsid w:val="00BD2216"/>
    <w:rsid w:val="00BD367F"/>
    <w:rsid w:val="00BD3E4D"/>
    <w:rsid w:val="00BE6BBB"/>
    <w:rsid w:val="00BF11DC"/>
    <w:rsid w:val="00BF636A"/>
    <w:rsid w:val="00C10813"/>
    <w:rsid w:val="00C2469C"/>
    <w:rsid w:val="00C27548"/>
    <w:rsid w:val="00C31F1B"/>
    <w:rsid w:val="00C32EB7"/>
    <w:rsid w:val="00C40D11"/>
    <w:rsid w:val="00C43E78"/>
    <w:rsid w:val="00C46E3F"/>
    <w:rsid w:val="00C55AF8"/>
    <w:rsid w:val="00C813F6"/>
    <w:rsid w:val="00C81C06"/>
    <w:rsid w:val="00C93A12"/>
    <w:rsid w:val="00C948A3"/>
    <w:rsid w:val="00C972E1"/>
    <w:rsid w:val="00CA0A06"/>
    <w:rsid w:val="00CA6475"/>
    <w:rsid w:val="00CA7527"/>
    <w:rsid w:val="00CB16F4"/>
    <w:rsid w:val="00CC7464"/>
    <w:rsid w:val="00CF4DC3"/>
    <w:rsid w:val="00D04C54"/>
    <w:rsid w:val="00D137D3"/>
    <w:rsid w:val="00D1631C"/>
    <w:rsid w:val="00D20830"/>
    <w:rsid w:val="00D54E1A"/>
    <w:rsid w:val="00D57325"/>
    <w:rsid w:val="00D70FDB"/>
    <w:rsid w:val="00D71042"/>
    <w:rsid w:val="00D73FFA"/>
    <w:rsid w:val="00D74960"/>
    <w:rsid w:val="00D75E6E"/>
    <w:rsid w:val="00D9490D"/>
    <w:rsid w:val="00DA042D"/>
    <w:rsid w:val="00DA07D1"/>
    <w:rsid w:val="00DA0C06"/>
    <w:rsid w:val="00DB6A6E"/>
    <w:rsid w:val="00DC0E9A"/>
    <w:rsid w:val="00DC1B73"/>
    <w:rsid w:val="00DD3A22"/>
    <w:rsid w:val="00DD436F"/>
    <w:rsid w:val="00DD5E8A"/>
    <w:rsid w:val="00DE1E85"/>
    <w:rsid w:val="00DE572B"/>
    <w:rsid w:val="00DE5C44"/>
    <w:rsid w:val="00E13273"/>
    <w:rsid w:val="00E26B5C"/>
    <w:rsid w:val="00E3379A"/>
    <w:rsid w:val="00E56224"/>
    <w:rsid w:val="00E5628F"/>
    <w:rsid w:val="00E600FA"/>
    <w:rsid w:val="00E82BC6"/>
    <w:rsid w:val="00E82E2B"/>
    <w:rsid w:val="00E96AF7"/>
    <w:rsid w:val="00EB209F"/>
    <w:rsid w:val="00EB4947"/>
    <w:rsid w:val="00EB61FE"/>
    <w:rsid w:val="00EC098E"/>
    <w:rsid w:val="00ED1099"/>
    <w:rsid w:val="00ED678F"/>
    <w:rsid w:val="00EE4E2F"/>
    <w:rsid w:val="00EE62A7"/>
    <w:rsid w:val="00EF56F6"/>
    <w:rsid w:val="00EF586D"/>
    <w:rsid w:val="00F079BB"/>
    <w:rsid w:val="00F129FA"/>
    <w:rsid w:val="00F12FEE"/>
    <w:rsid w:val="00F13C9E"/>
    <w:rsid w:val="00F15F4F"/>
    <w:rsid w:val="00F172C3"/>
    <w:rsid w:val="00F17728"/>
    <w:rsid w:val="00F233EE"/>
    <w:rsid w:val="00F256E7"/>
    <w:rsid w:val="00F40A89"/>
    <w:rsid w:val="00F429E1"/>
    <w:rsid w:val="00F4661E"/>
    <w:rsid w:val="00F4758C"/>
    <w:rsid w:val="00F524D6"/>
    <w:rsid w:val="00F67368"/>
    <w:rsid w:val="00F744A2"/>
    <w:rsid w:val="00F75C2F"/>
    <w:rsid w:val="00F8526C"/>
    <w:rsid w:val="00FA3C1B"/>
    <w:rsid w:val="00FB34BB"/>
    <w:rsid w:val="00FC1728"/>
    <w:rsid w:val="00FC51B8"/>
    <w:rsid w:val="00FD6E3C"/>
    <w:rsid w:val="00FE0797"/>
    <w:rsid w:val="00FE5F5D"/>
    <w:rsid w:val="00F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E474F-7FCA-49CB-A5E4-34883E57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98"/>
    <w:rPr>
      <w:lang w:eastAsia="ru-RU"/>
    </w:rPr>
  </w:style>
  <w:style w:type="paragraph" w:styleId="2">
    <w:name w:val="heading 2"/>
    <w:basedOn w:val="a"/>
    <w:next w:val="a"/>
    <w:qFormat/>
    <w:rsid w:val="00685CE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44A0"/>
    <w:pPr>
      <w:jc w:val="center"/>
    </w:pPr>
    <w:rPr>
      <w:b/>
      <w:sz w:val="32"/>
    </w:rPr>
  </w:style>
  <w:style w:type="paragraph" w:styleId="a5">
    <w:name w:val="Body Text Indent"/>
    <w:basedOn w:val="a"/>
    <w:rsid w:val="007544A0"/>
    <w:pPr>
      <w:suppressAutoHyphens/>
      <w:autoSpaceDE w:val="0"/>
      <w:autoSpaceDN w:val="0"/>
      <w:adjustRightInd w:val="0"/>
      <w:spacing w:before="222"/>
      <w:ind w:left="4180" w:firstLine="2090"/>
      <w:jc w:val="right"/>
    </w:pPr>
    <w:rPr>
      <w:sz w:val="24"/>
    </w:rPr>
  </w:style>
  <w:style w:type="character" w:customStyle="1" w:styleId="a6">
    <w:name w:val="Текст Знак"/>
    <w:link w:val="a7"/>
    <w:locked/>
    <w:rsid w:val="007544A0"/>
    <w:rPr>
      <w:rFonts w:ascii="Courier New" w:hAnsi="Courier New" w:cs="Courier New"/>
      <w:lang w:val="ru-RU" w:eastAsia="ru-RU" w:bidi="ar-SA"/>
    </w:rPr>
  </w:style>
  <w:style w:type="paragraph" w:styleId="a7">
    <w:name w:val="Plain Text"/>
    <w:basedOn w:val="a"/>
    <w:link w:val="a6"/>
    <w:rsid w:val="007544A0"/>
    <w:rPr>
      <w:rFonts w:ascii="Courier New" w:hAnsi="Courier New" w:cs="Courier New"/>
      <w:lang w:val="ru-RU"/>
    </w:rPr>
  </w:style>
  <w:style w:type="character" w:customStyle="1" w:styleId="a8">
    <w:name w:val="Нормальний текст Знак Знак"/>
    <w:link w:val="a9"/>
    <w:locked/>
    <w:rsid w:val="007544A0"/>
    <w:rPr>
      <w:rFonts w:ascii="Antiqua" w:hAnsi="Antiqua"/>
      <w:sz w:val="26"/>
      <w:lang w:val="uk-UA" w:eastAsia="ru-RU" w:bidi="ar-SA"/>
    </w:rPr>
  </w:style>
  <w:style w:type="paragraph" w:customStyle="1" w:styleId="a9">
    <w:name w:val="Нормальний текст Знак"/>
    <w:basedOn w:val="a"/>
    <w:link w:val="a8"/>
    <w:rsid w:val="007544A0"/>
    <w:pPr>
      <w:spacing w:before="120"/>
      <w:ind w:firstLine="567"/>
    </w:pPr>
    <w:rPr>
      <w:rFonts w:ascii="Antiqua" w:hAnsi="Antiqua"/>
      <w:sz w:val="26"/>
    </w:rPr>
  </w:style>
  <w:style w:type="paragraph" w:styleId="aa">
    <w:name w:val="Balloon Text"/>
    <w:basedOn w:val="a"/>
    <w:semiHidden/>
    <w:rsid w:val="007D28E2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locked/>
    <w:rsid w:val="00685CE9"/>
    <w:rPr>
      <w:b/>
      <w:sz w:val="32"/>
      <w:lang w:val="uk-UA" w:eastAsia="ru-RU" w:bidi="ar-SA"/>
    </w:rPr>
  </w:style>
  <w:style w:type="table" w:styleId="ab">
    <w:name w:val="Table Grid"/>
    <w:basedOn w:val="a1"/>
    <w:rsid w:val="00685CE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4158F3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d">
    <w:name w:val="Верхний колонтитул Знак"/>
    <w:link w:val="ac"/>
    <w:semiHidden/>
    <w:locked/>
    <w:rsid w:val="004158F3"/>
    <w:rPr>
      <w:sz w:val="24"/>
      <w:szCs w:val="24"/>
      <w:lang w:val="ru-RU" w:eastAsia="ru-RU" w:bidi="ar-SA"/>
    </w:rPr>
  </w:style>
  <w:style w:type="character" w:customStyle="1" w:styleId="1">
    <w:name w:val="Знак Знак1"/>
    <w:semiHidden/>
    <w:locked/>
    <w:rsid w:val="00E13273"/>
    <w:rPr>
      <w:sz w:val="24"/>
      <w:szCs w:val="24"/>
      <w:lang w:val="ru-RU" w:eastAsia="ru-RU" w:bidi="ar-SA"/>
    </w:rPr>
  </w:style>
  <w:style w:type="paragraph" w:styleId="ae">
    <w:name w:val="Body Text"/>
    <w:basedOn w:val="a"/>
    <w:rsid w:val="00961FDA"/>
    <w:pPr>
      <w:spacing w:after="120"/>
    </w:pPr>
  </w:style>
  <w:style w:type="paragraph" w:styleId="20">
    <w:name w:val="Body Text Indent 2"/>
    <w:basedOn w:val="a"/>
    <w:rsid w:val="00513C2D"/>
    <w:pPr>
      <w:spacing w:after="120" w:line="480" w:lineRule="auto"/>
      <w:ind w:left="283"/>
    </w:pPr>
  </w:style>
  <w:style w:type="paragraph" w:styleId="af">
    <w:name w:val="Normal (Web)"/>
    <w:basedOn w:val="a"/>
    <w:rsid w:val="00513C2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highlightedsearchterm">
    <w:name w:val="highlightedsearchterm"/>
    <w:basedOn w:val="a0"/>
    <w:rsid w:val="00513C2D"/>
  </w:style>
  <w:style w:type="paragraph" w:styleId="HTML">
    <w:name w:val="HTML Preformatted"/>
    <w:basedOn w:val="a"/>
    <w:rsid w:val="00384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styleId="af0">
    <w:name w:val="Strong"/>
    <w:qFormat/>
    <w:rsid w:val="00384A5F"/>
    <w:rPr>
      <w:b/>
      <w:bCs/>
    </w:rPr>
  </w:style>
  <w:style w:type="paragraph" w:styleId="21">
    <w:name w:val="Body Text 2"/>
    <w:basedOn w:val="a"/>
    <w:rsid w:val="00384A5F"/>
    <w:pPr>
      <w:spacing w:after="120" w:line="480" w:lineRule="auto"/>
    </w:pPr>
  </w:style>
  <w:style w:type="paragraph" w:customStyle="1" w:styleId="FR2">
    <w:name w:val="FR2"/>
    <w:rsid w:val="00350DA4"/>
    <w:pPr>
      <w:widowControl w:val="0"/>
      <w:snapToGrid w:val="0"/>
      <w:spacing w:before="160"/>
      <w:ind w:left="2800"/>
    </w:pPr>
    <w:rPr>
      <w:lang w:eastAsia="ru-RU"/>
    </w:rPr>
  </w:style>
  <w:style w:type="paragraph" w:customStyle="1" w:styleId="rvps2">
    <w:name w:val="rvps2"/>
    <w:basedOn w:val="a"/>
    <w:rsid w:val="00321587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1">
    <w:name w:val="Hyperlink"/>
    <w:rsid w:val="00C32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13577-5EE6-4010-8759-FB2FC18C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7895</Words>
  <Characters>4501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БЦ09</cp:lastModifiedBy>
  <cp:revision>2</cp:revision>
  <cp:lastPrinted>2019-03-21T07:14:00Z</cp:lastPrinted>
  <dcterms:created xsi:type="dcterms:W3CDTF">2019-03-21T07:58:00Z</dcterms:created>
  <dcterms:modified xsi:type="dcterms:W3CDTF">2019-03-21T07:58:00Z</dcterms:modified>
</cp:coreProperties>
</file>