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5B" w:rsidRDefault="00C4785B" w:rsidP="00C4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785B" w:rsidRDefault="00C4785B" w:rsidP="00C4785B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ПРОЕКТ</w:t>
      </w:r>
    </w:p>
    <w:p w:rsidR="00C4785B" w:rsidRDefault="00C4785B" w:rsidP="00C4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785B" w:rsidRDefault="00C4785B" w:rsidP="00C4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785B" w:rsidRDefault="00C4785B" w:rsidP="00C4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785B" w:rsidRDefault="00C4785B" w:rsidP="00C4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785B" w:rsidRDefault="00C4785B" w:rsidP="00C4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затвердження норм споживання теплової </w:t>
      </w:r>
    </w:p>
    <w:p w:rsidR="00052B18" w:rsidRDefault="00C4785B" w:rsidP="00C4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 на об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єкт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ах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теплопостачання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комунального </w:t>
      </w:r>
    </w:p>
    <w:p w:rsidR="00C4785B" w:rsidRDefault="00C4785B" w:rsidP="00C4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підприємства Білоцерківської міської ради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4785B" w:rsidRPr="003C6D12" w:rsidRDefault="00C4785B" w:rsidP="00C4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«Білоцерківтепломережа»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52B18"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насе</w:t>
      </w:r>
      <w:r w:rsidR="00052B18">
        <w:rPr>
          <w:rFonts w:ascii="Times New Roman" w:eastAsia="Times New Roman" w:hAnsi="Times New Roman" w:cs="Times New Roman"/>
          <w:sz w:val="24"/>
          <w:szCs w:val="24"/>
          <w:lang w:eastAsia="uk-UA"/>
        </w:rPr>
        <w:t>ле</w:t>
      </w:r>
      <w:r w:rsidR="00052B18"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в  м. Біла Церква</w:t>
      </w:r>
    </w:p>
    <w:p w:rsidR="00C4785B" w:rsidRPr="003C6D12" w:rsidRDefault="00C4785B" w:rsidP="00C47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785B" w:rsidRPr="003C6D12" w:rsidRDefault="00C4785B" w:rsidP="00C47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785B" w:rsidRDefault="00C4785B" w:rsidP="00C478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лист (подання)</w:t>
      </w:r>
      <w:r w:rsidRPr="00676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комунального підприємства Білоцерківської міської ради «Білоцерківтепломережа» від 08.08.2018 р. № 1000,  подання департаменту житлово-комунального господарства Білоцерківської міської ради від 09.08.2018 р. № 1635,</w:t>
      </w:r>
      <w:r w:rsidRPr="00CA7D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Закону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  „Про житлово-комунальні послуги”, Закон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 «Про особливості здійснення права власності у багатоквартирному будинку»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пп.21 п. «а» ст. 30 Закону України «Про  місцеве самоврядування в Україні</w:t>
      </w:r>
      <w:r w:rsidR="006E2931">
        <w:rPr>
          <w:rFonts w:ascii="Times New Roman" w:hAnsi="Times New Roman" w:cs="Times New Roman"/>
          <w:sz w:val="24"/>
          <w:szCs w:val="24"/>
        </w:rPr>
        <w:t>»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року № 630,</w:t>
      </w:r>
      <w:r>
        <w:rPr>
          <w:rFonts w:ascii="Times New Roman" w:hAnsi="Times New Roman" w:cs="Times New Roman"/>
          <w:sz w:val="24"/>
          <w:szCs w:val="24"/>
        </w:rPr>
        <w:t xml:space="preserve"> постанови НКРЕКП  № 528 від 31.03.2016 р. «Про затвердження Процедури встановлення тарифів на теплову енергію, її  виробництво, транспортування, постачання», постанови НКРЕКП  № 529 від 31.03.2016 р. «Про затвердження Процедури встановлення тарифів на послуги з централізованого опалення та централізованого постачання гарячої води»,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забезпечення дотримання норм законодавства у сфері житлово-комунальних послуг, упорядкування розрахунків за теплову енергію та захисту прав споживачів,  </w:t>
      </w:r>
      <w:r>
        <w:rPr>
          <w:rFonts w:ascii="Times New Roman" w:hAnsi="Times New Roman" w:cs="Times New Roman"/>
          <w:sz w:val="24"/>
          <w:szCs w:val="24"/>
        </w:rPr>
        <w:t>виконавчий комітет міської ради вирішив:</w:t>
      </w:r>
    </w:p>
    <w:p w:rsidR="00C4785B" w:rsidRDefault="00C4785B" w:rsidP="00C4785B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785B" w:rsidRPr="00CB3D98" w:rsidRDefault="00C4785B" w:rsidP="006E293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Затвердити норми споживання теплової енергії на 1 </w:t>
      </w:r>
      <w:proofErr w:type="spellStart"/>
      <w:r w:rsidR="006E2931">
        <w:rPr>
          <w:rFonts w:ascii="Times New Roman" w:eastAsia="Times New Roman" w:hAnsi="Times New Roman" w:cs="Times New Roman"/>
          <w:sz w:val="24"/>
          <w:szCs w:val="24"/>
          <w:lang w:eastAsia="uk-UA"/>
        </w:rPr>
        <w:t>кв.м</w:t>
      </w:r>
      <w:proofErr w:type="spellEnd"/>
      <w:r w:rsidR="006E293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загальної площі  на опалення багатоквартирних будинків </w:t>
      </w:r>
      <w:r w:rsidR="00C608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>м. Біла Церква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</w:t>
      </w: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категорії</w:t>
      </w: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>  населення  згідно додатку</w:t>
      </w:r>
      <w:bookmarkStart w:id="0" w:name="_GoBack"/>
      <w:bookmarkEnd w:id="0"/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4785B" w:rsidRDefault="00C4785B" w:rsidP="00C4785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Встановити середньозважену норму споживання теплової енергії </w:t>
      </w: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1 </w:t>
      </w:r>
      <w:proofErr w:type="spellStart"/>
      <w:r w:rsidR="006E2931">
        <w:rPr>
          <w:rFonts w:ascii="Times New Roman" w:eastAsia="Times New Roman" w:hAnsi="Times New Roman" w:cs="Times New Roman"/>
          <w:sz w:val="24"/>
          <w:szCs w:val="24"/>
          <w:lang w:eastAsia="uk-UA"/>
        </w:rPr>
        <w:t>кв.м</w:t>
      </w:r>
      <w:proofErr w:type="spellEnd"/>
      <w:r w:rsidR="006E29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загальної площі  на опалення багатоквартирних будинків м. Біла Церква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</w:t>
      </w: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категорії</w:t>
      </w:r>
      <w:r w:rsidRPr="00CB3D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населення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розмірі 0,167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Гкал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4785B" w:rsidRPr="003C6D12" w:rsidRDefault="00C4785B" w:rsidP="00C47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E29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Ввести в дію норми споживання теплової енергії на</w:t>
      </w:r>
      <w:r w:rsidR="006E29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E2931">
        <w:rPr>
          <w:rFonts w:ascii="Times New Roman" w:eastAsia="Times New Roman" w:hAnsi="Times New Roman" w:cs="Times New Roman"/>
          <w:sz w:val="24"/>
          <w:szCs w:val="24"/>
          <w:lang w:eastAsia="uk-UA"/>
        </w:rPr>
        <w:t>кв.м</w:t>
      </w:r>
      <w:proofErr w:type="spellEnd"/>
      <w:r w:rsidR="006E293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загальної площі на опалення багатоквартирних будинків м.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Біла Церква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категорії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  населення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використання </w:t>
      </w:r>
      <w:r>
        <w:rPr>
          <w:rFonts w:ascii="Times New Roman" w:hAnsi="Times New Roman" w:cs="Times New Roman"/>
          <w:sz w:val="24"/>
          <w:szCs w:val="24"/>
        </w:rPr>
        <w:t>комунальним підприємством Білоцерківської міської ради «Білоцерківтепломережа»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комунальних послуг з централізованого опалення та постачання гарячої води з початку опалювального сезону 2018-2019 років.</w:t>
      </w:r>
    </w:p>
    <w:p w:rsidR="00C4785B" w:rsidRPr="003C6D12" w:rsidRDefault="00C4785B" w:rsidP="00C4785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Комунальному підприємству Білоцерківської міської ради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«Білоцерківтепломережа»  привести у відповідність до цього рішення умови договорів зі споживачами шляхом внесення відповідних змін до договорів або їх переукладення.</w:t>
      </w:r>
    </w:p>
    <w:p w:rsidR="00C4785B" w:rsidRPr="003C6D12" w:rsidRDefault="00C4785B" w:rsidP="00C4785B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6E29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реконструкції системи опалення житлових і нежитлових приміщень багатоквартирного будинку дотримуватись чинних нормативно-технічних документів та затверджених цим рішенням норм споживання теплової енергії на 1</w:t>
      </w:r>
      <w:r w:rsidR="00052B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кв.м.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загальної площі на опалення багатоквартирних будинків м. Біла Церква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4785B" w:rsidRPr="003C6D12" w:rsidRDefault="00C4785B" w:rsidP="00C4785B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  <w:r w:rsidR="006E29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Контроль за виконанням даного рішення покласти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 заступника міського голови згідно розподілу обов’язків.</w:t>
      </w:r>
    </w:p>
    <w:p w:rsidR="00C4785B" w:rsidRPr="003C6D12" w:rsidRDefault="00C4785B" w:rsidP="00C4785B">
      <w:pPr>
        <w:spacing w:after="0" w:line="240" w:lineRule="auto"/>
        <w:ind w:firstLine="19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785B" w:rsidRPr="003C6D12" w:rsidRDefault="00C4785B" w:rsidP="00C4785B">
      <w:pPr>
        <w:spacing w:after="0" w:line="240" w:lineRule="auto"/>
        <w:ind w:firstLine="19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22C8" w:rsidRDefault="00C4785B" w:rsidP="00C4785B"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Міськи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й голова                                                            </w:t>
      </w:r>
      <w:r w:rsidR="006E2931">
        <w:rPr>
          <w:rFonts w:ascii="Times New Roman" w:eastAsia="Times New Roman" w:hAnsi="Times New Roman" w:cs="Times New Roman"/>
          <w:sz w:val="24"/>
          <w:szCs w:val="24"/>
          <w:lang w:eastAsia="uk-UA"/>
        </w:rPr>
        <w:t>Г. Дикий</w:t>
      </w:r>
      <w:r w:rsidRPr="003C6D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</w:t>
      </w:r>
    </w:p>
    <w:sectPr w:rsidR="001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09B2"/>
    <w:multiLevelType w:val="hybridMultilevel"/>
    <w:tmpl w:val="A7AA8E8A"/>
    <w:lvl w:ilvl="0" w:tplc="EE0E17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5B"/>
    <w:rsid w:val="00052B18"/>
    <w:rsid w:val="001522C8"/>
    <w:rsid w:val="003E01DC"/>
    <w:rsid w:val="006E2931"/>
    <w:rsid w:val="00787202"/>
    <w:rsid w:val="00C4785B"/>
    <w:rsid w:val="00C6080B"/>
    <w:rsid w:val="00D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481FA-1406-436B-A028-A6331B35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5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785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1858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БМР Загальний відділ</cp:lastModifiedBy>
  <cp:revision>3</cp:revision>
  <cp:lastPrinted>2018-08-10T11:31:00Z</cp:lastPrinted>
  <dcterms:created xsi:type="dcterms:W3CDTF">2018-08-10T11:54:00Z</dcterms:created>
  <dcterms:modified xsi:type="dcterms:W3CDTF">2018-08-10T11:54:00Z</dcterms:modified>
</cp:coreProperties>
</file>