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4D" w:rsidRDefault="006573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13724D" w:rsidRDefault="0013724D" w:rsidP="0062666A">
      <w:pPr>
        <w:outlineLvl w:val="0"/>
      </w:pPr>
    </w:p>
    <w:p w:rsidR="00E73D97" w:rsidRDefault="00E73D97" w:rsidP="00895A05">
      <w:pPr>
        <w:ind w:right="3684"/>
      </w:pPr>
    </w:p>
    <w:p w:rsidR="006E5E26" w:rsidRPr="00D823D6" w:rsidRDefault="006F63FE" w:rsidP="00E74799">
      <w:pPr>
        <w:ind w:right="5385"/>
        <w:jc w:val="both"/>
      </w:pPr>
      <w:r w:rsidRPr="006F63FE">
        <w:t>Про захист інформації</w:t>
      </w:r>
      <w:r w:rsidR="00D823D6" w:rsidRPr="00D823D6">
        <w:t xml:space="preserve"> </w:t>
      </w:r>
      <w:r w:rsidR="00D823D6">
        <w:t xml:space="preserve">в управлінні адміністративних послуг </w:t>
      </w:r>
      <w:r w:rsidR="00E74799">
        <w:t xml:space="preserve">Білоцерківської </w:t>
      </w:r>
      <w:r w:rsidR="00D823D6">
        <w:t>міської ради</w:t>
      </w:r>
    </w:p>
    <w:p w:rsidR="00F87110" w:rsidRDefault="00F87110" w:rsidP="00F87110">
      <w:pPr>
        <w:ind w:firstLine="480"/>
      </w:pPr>
    </w:p>
    <w:p w:rsidR="00831527" w:rsidRDefault="00F87110" w:rsidP="006C5735">
      <w:pPr>
        <w:pStyle w:val="StyleZakonu"/>
        <w:spacing w:after="0" w:line="240" w:lineRule="auto"/>
        <w:ind w:firstLine="0"/>
        <w:rPr>
          <w:rStyle w:val="rvts44"/>
          <w:sz w:val="24"/>
          <w:szCs w:val="24"/>
        </w:rPr>
      </w:pPr>
      <w:r>
        <w:tab/>
      </w:r>
      <w:r w:rsidR="00D823D6">
        <w:rPr>
          <w:sz w:val="24"/>
          <w:szCs w:val="24"/>
        </w:rPr>
        <w:t>Розглянувши подання управління адміністративних послуг міської ради</w:t>
      </w:r>
      <w:r w:rsidR="006F63FE" w:rsidRPr="00FD4293">
        <w:rPr>
          <w:sz w:val="24"/>
          <w:szCs w:val="24"/>
        </w:rPr>
        <w:t>, на виконання вимог Закону України «Про захист інформації в інформаційно-телекомунікаційних системах», Закону України «Про захист персональних даних», Положення про технічний захист інформації в Україні, затвердженого Указом Президента України від 27</w:t>
      </w:r>
      <w:r w:rsidR="0013724D">
        <w:rPr>
          <w:sz w:val="24"/>
          <w:szCs w:val="24"/>
        </w:rPr>
        <w:t xml:space="preserve"> вересня </w:t>
      </w:r>
      <w:r w:rsidR="006F63FE" w:rsidRPr="00FD4293">
        <w:rPr>
          <w:sz w:val="24"/>
          <w:szCs w:val="24"/>
        </w:rPr>
        <w:t>1999 №1229/99</w:t>
      </w:r>
      <w:r w:rsidR="00D823D6">
        <w:rPr>
          <w:sz w:val="24"/>
          <w:szCs w:val="24"/>
        </w:rPr>
        <w:t>, з</w:t>
      </w:r>
      <w:r w:rsidR="00D823D6" w:rsidRPr="00FD4293">
        <w:rPr>
          <w:sz w:val="24"/>
          <w:szCs w:val="24"/>
        </w:rPr>
        <w:t xml:space="preserve"> метою забезпечення захисту інформації під час її обробки в автоматизованій системі для оформлення документів, що підтверджують громадянство України, посвідчують особу чи її спеціальний статус</w:t>
      </w:r>
      <w:r w:rsidR="00D823D6">
        <w:rPr>
          <w:sz w:val="24"/>
          <w:szCs w:val="24"/>
        </w:rPr>
        <w:t>, виконавчий комітет міської ради вирішив</w:t>
      </w:r>
      <w:r w:rsidR="00C672B3" w:rsidRPr="00FD4293">
        <w:rPr>
          <w:rStyle w:val="rvts44"/>
          <w:sz w:val="24"/>
          <w:szCs w:val="24"/>
        </w:rPr>
        <w:t>:</w:t>
      </w:r>
    </w:p>
    <w:p w:rsidR="006F63FE" w:rsidRDefault="0013724D" w:rsidP="0013724D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rStyle w:val="rvts44"/>
          <w:sz w:val="24"/>
          <w:szCs w:val="24"/>
        </w:rPr>
        <w:tab/>
        <w:t>1.</w:t>
      </w:r>
      <w:r w:rsidR="006F63FE" w:rsidRPr="00FD4293">
        <w:rPr>
          <w:sz w:val="24"/>
          <w:szCs w:val="24"/>
        </w:rPr>
        <w:t xml:space="preserve">Створити комплексну систему захисту інформації автоматизованої системи взаємодії з підсистемою "Оформлення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України" через мережу Національної системи конфіденційного зв’язку України управління адміністративних послуг Білоцерківської міської ради, яка розміщена  в центрі надання адміністративних послуг при Білоцерківській міській раді за </w:t>
      </w:r>
      <w:proofErr w:type="spellStart"/>
      <w:r w:rsidR="006F63FE" w:rsidRPr="00FD4293">
        <w:rPr>
          <w:sz w:val="24"/>
          <w:szCs w:val="24"/>
        </w:rPr>
        <w:t>адресою</w:t>
      </w:r>
      <w:proofErr w:type="spellEnd"/>
      <w:r w:rsidR="006F63FE" w:rsidRPr="00FD4293">
        <w:rPr>
          <w:sz w:val="24"/>
          <w:szCs w:val="24"/>
        </w:rPr>
        <w:t>: вул. Ярослава Мудрого, 38/12 (другий поверх)</w:t>
      </w:r>
      <w:r w:rsidR="00BD7C11">
        <w:rPr>
          <w:sz w:val="24"/>
          <w:szCs w:val="24"/>
        </w:rPr>
        <w:t>.</w:t>
      </w:r>
    </w:p>
    <w:p w:rsidR="00706914" w:rsidRDefault="0013724D" w:rsidP="0013724D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F63FE" w:rsidRPr="00002B2B">
        <w:rPr>
          <w:sz w:val="24"/>
          <w:szCs w:val="24"/>
        </w:rPr>
        <w:t xml:space="preserve">З метою організації та проведення робіт із захисту інформації, створення вказаної у п. 1 цього </w:t>
      </w:r>
      <w:r w:rsidR="00E74799">
        <w:rPr>
          <w:sz w:val="24"/>
          <w:szCs w:val="24"/>
        </w:rPr>
        <w:t>рішенн</w:t>
      </w:r>
      <w:r w:rsidR="006F63FE" w:rsidRPr="00002B2B">
        <w:rPr>
          <w:sz w:val="24"/>
          <w:szCs w:val="24"/>
        </w:rPr>
        <w:t>я комплексної системи захисту інформації,  та забезпечення її подальшої експлуатації</w:t>
      </w:r>
      <w:r w:rsidR="00706914">
        <w:rPr>
          <w:sz w:val="24"/>
          <w:szCs w:val="24"/>
        </w:rPr>
        <w:t xml:space="preserve">, покласти обов’язки </w:t>
      </w:r>
      <w:r w:rsidR="00C7419F">
        <w:rPr>
          <w:sz w:val="24"/>
          <w:szCs w:val="24"/>
        </w:rPr>
        <w:t>із забезпечення захисту інформації та контролю за н</w:t>
      </w:r>
      <w:r w:rsidR="0096352C">
        <w:rPr>
          <w:sz w:val="24"/>
          <w:szCs w:val="24"/>
        </w:rPr>
        <w:t>ею</w:t>
      </w:r>
      <w:r w:rsidR="00C7419F">
        <w:rPr>
          <w:sz w:val="24"/>
          <w:szCs w:val="24"/>
        </w:rPr>
        <w:t xml:space="preserve"> на </w:t>
      </w:r>
      <w:r w:rsidR="00C7419F" w:rsidRPr="00002B2B">
        <w:rPr>
          <w:sz w:val="24"/>
          <w:szCs w:val="24"/>
        </w:rPr>
        <w:t xml:space="preserve">головного спеціаліста-адміністратора комп’ютерних систем відділу ведення реєстру територіальної громади управління адміністративних послуг Білоцерківської міської </w:t>
      </w:r>
      <w:r w:rsidR="00C7419F" w:rsidRPr="009279C5">
        <w:rPr>
          <w:sz w:val="24"/>
          <w:szCs w:val="24"/>
        </w:rPr>
        <w:t>ради Максименка М.А.</w:t>
      </w:r>
    </w:p>
    <w:p w:rsidR="00C95A5A" w:rsidRDefault="0013724D" w:rsidP="0013724D">
      <w:pPr>
        <w:pStyle w:val="StyleZakonu"/>
        <w:spacing w:after="0" w:line="240" w:lineRule="auto"/>
        <w:ind w:firstLine="0"/>
      </w:pPr>
      <w:r>
        <w:rPr>
          <w:sz w:val="24"/>
          <w:szCs w:val="24"/>
        </w:rPr>
        <w:tab/>
        <w:t xml:space="preserve">3. </w:t>
      </w:r>
      <w:r w:rsidR="006F63FE" w:rsidRPr="009279C5">
        <w:rPr>
          <w:sz w:val="24"/>
          <w:szCs w:val="24"/>
        </w:rPr>
        <w:t xml:space="preserve">З метою забезпечення заходів із </w:t>
      </w:r>
      <w:proofErr w:type="spellStart"/>
      <w:r w:rsidR="006F63FE" w:rsidRPr="009279C5">
        <w:rPr>
          <w:sz w:val="24"/>
          <w:szCs w:val="24"/>
        </w:rPr>
        <w:t>категоріювання</w:t>
      </w:r>
      <w:proofErr w:type="spellEnd"/>
      <w:r w:rsidR="006F63FE" w:rsidRPr="009279C5">
        <w:rPr>
          <w:sz w:val="24"/>
          <w:szCs w:val="24"/>
        </w:rPr>
        <w:t xml:space="preserve"> та  обстеження об'єктів</w:t>
      </w:r>
      <w:r w:rsidR="006F63FE" w:rsidRPr="00BD7C11">
        <w:rPr>
          <w:sz w:val="24"/>
          <w:szCs w:val="24"/>
        </w:rPr>
        <w:t xml:space="preserve"> інформаційної діяльності управління адміністративних послуг </w:t>
      </w:r>
      <w:r w:rsidR="00B540F8" w:rsidRPr="00BD7C11">
        <w:rPr>
          <w:sz w:val="24"/>
          <w:szCs w:val="24"/>
        </w:rPr>
        <w:t>Білоцерківської міської ради</w:t>
      </w:r>
      <w:r w:rsidR="006F63FE" w:rsidRPr="00BD7C11">
        <w:rPr>
          <w:sz w:val="24"/>
          <w:szCs w:val="24"/>
        </w:rPr>
        <w:t xml:space="preserve">, на яких обробляється інформація з обмеженим доступом, а також випробувань та дослідної експлуатації систем захисту інформації, які створюються </w:t>
      </w:r>
      <w:r w:rsidR="00102F94">
        <w:rPr>
          <w:sz w:val="24"/>
          <w:szCs w:val="24"/>
        </w:rPr>
        <w:t xml:space="preserve">в </w:t>
      </w:r>
      <w:r w:rsidR="006F63FE" w:rsidRPr="00BD7C11">
        <w:rPr>
          <w:sz w:val="24"/>
          <w:szCs w:val="24"/>
        </w:rPr>
        <w:t>управлінні адміністративних послуг Білоцерківської міської ради, а</w:t>
      </w:r>
      <w:r w:rsidR="006F63FE" w:rsidRPr="00FD4293">
        <w:rPr>
          <w:sz w:val="24"/>
          <w:szCs w:val="24"/>
        </w:rPr>
        <w:t xml:space="preserve"> також підготовки пропозицій з питань захисту інформації  створити комісію з технічного захисту інформації у складі</w:t>
      </w:r>
      <w:r w:rsidR="00E218C7">
        <w:rPr>
          <w:sz w:val="24"/>
          <w:szCs w:val="24"/>
        </w:rPr>
        <w:t>, що додається.</w:t>
      </w:r>
      <w:r w:rsidR="00C06DF9" w:rsidRPr="00FD4293">
        <w:t xml:space="preserve">     </w:t>
      </w:r>
    </w:p>
    <w:p w:rsidR="00C95A5A" w:rsidRDefault="0013724D" w:rsidP="0013724D">
      <w:pPr>
        <w:pStyle w:val="StyleZakonu"/>
        <w:spacing w:after="0" w:line="240" w:lineRule="auto"/>
        <w:ind w:firstLine="3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3724D">
        <w:rPr>
          <w:sz w:val="24"/>
          <w:szCs w:val="24"/>
        </w:rPr>
        <w:t>4.</w:t>
      </w:r>
      <w:r w:rsidR="00B540F8" w:rsidRPr="0013724D">
        <w:rPr>
          <w:sz w:val="24"/>
          <w:szCs w:val="24"/>
        </w:rPr>
        <w:t xml:space="preserve">Комісії з технічного захисту інформації забезпечити виконання заходів з технічного захисту інформації відповідно до вимог </w:t>
      </w:r>
      <w:r w:rsidR="00A82236" w:rsidRPr="0013724D">
        <w:rPr>
          <w:sz w:val="24"/>
          <w:szCs w:val="24"/>
        </w:rPr>
        <w:t>чинного законодавства України</w:t>
      </w:r>
      <w:r w:rsidR="00B540F8" w:rsidRPr="0013724D">
        <w:rPr>
          <w:sz w:val="24"/>
          <w:szCs w:val="24"/>
        </w:rPr>
        <w:t>.</w:t>
      </w:r>
    </w:p>
    <w:p w:rsidR="00C95A5A" w:rsidRPr="0013724D" w:rsidRDefault="0013724D" w:rsidP="0013724D">
      <w:pPr>
        <w:pStyle w:val="StyleZakonu"/>
        <w:spacing w:after="0" w:line="240" w:lineRule="auto"/>
        <w:ind w:firstLine="35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="00C95A5A" w:rsidRPr="0013724D">
        <w:rPr>
          <w:sz w:val="24"/>
          <w:szCs w:val="24"/>
        </w:rPr>
        <w:t xml:space="preserve"> Контроль за виконанням </w:t>
      </w:r>
      <w:r w:rsidR="00D823D6" w:rsidRPr="0013724D">
        <w:rPr>
          <w:sz w:val="24"/>
          <w:szCs w:val="24"/>
        </w:rPr>
        <w:t xml:space="preserve">рішення покласти на заступника міського голови </w:t>
      </w:r>
      <w:r w:rsidR="00A82236" w:rsidRPr="0013724D">
        <w:rPr>
          <w:sz w:val="24"/>
          <w:szCs w:val="24"/>
        </w:rPr>
        <w:t>згідно розподілу обов’язків.</w:t>
      </w:r>
    </w:p>
    <w:p w:rsidR="00C95A5A" w:rsidRPr="0013724D" w:rsidRDefault="00C95A5A" w:rsidP="00C06DF9"/>
    <w:p w:rsidR="00C95A5A" w:rsidRDefault="00C95A5A" w:rsidP="00C06DF9"/>
    <w:p w:rsidR="00C06DF9" w:rsidRDefault="00C06DF9" w:rsidP="00C06DF9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3724D">
        <w:t xml:space="preserve">                        </w:t>
      </w:r>
      <w:r>
        <w:t xml:space="preserve">    Г.А. Дикий</w:t>
      </w:r>
    </w:p>
    <w:p w:rsidR="00E218C7" w:rsidRDefault="00E218C7"/>
    <w:p w:rsidR="00011B0C" w:rsidRDefault="00E218C7" w:rsidP="00BA4076">
      <w:pPr>
        <w:jc w:val="center"/>
        <w:rPr>
          <w:lang w:eastAsia="uk-UA"/>
        </w:rPr>
      </w:pPr>
      <w:r>
        <w:rPr>
          <w:lang w:eastAsia="uk-UA"/>
        </w:rPr>
        <w:lastRenderedPageBreak/>
        <w:t xml:space="preserve">                                </w:t>
      </w:r>
      <w:r w:rsidR="00BA4076">
        <w:rPr>
          <w:lang w:eastAsia="uk-UA"/>
        </w:rPr>
        <w:t xml:space="preserve">                                                      </w:t>
      </w:r>
      <w:r w:rsidRPr="00E218C7">
        <w:rPr>
          <w:lang w:eastAsia="uk-UA"/>
        </w:rPr>
        <w:t>Додаток</w:t>
      </w:r>
    </w:p>
    <w:p w:rsidR="00011B0C" w:rsidRDefault="00E218C7" w:rsidP="00011B0C">
      <w:pPr>
        <w:ind w:left="5812"/>
        <w:rPr>
          <w:lang w:eastAsia="uk-UA"/>
        </w:rPr>
      </w:pPr>
      <w:r w:rsidRPr="00E218C7">
        <w:rPr>
          <w:lang w:eastAsia="uk-UA"/>
        </w:rPr>
        <w:t>до рішення виконавчого комітету</w:t>
      </w:r>
      <w:r w:rsidR="00011B0C">
        <w:rPr>
          <w:lang w:eastAsia="uk-UA"/>
        </w:rPr>
        <w:t xml:space="preserve"> </w:t>
      </w:r>
      <w:r w:rsidRPr="00E218C7">
        <w:rPr>
          <w:lang w:eastAsia="uk-UA"/>
        </w:rPr>
        <w:t>міської ради</w:t>
      </w:r>
      <w:r w:rsidR="00011B0C">
        <w:rPr>
          <w:lang w:eastAsia="uk-UA"/>
        </w:rPr>
        <w:t xml:space="preserve"> </w:t>
      </w:r>
    </w:p>
    <w:p w:rsidR="00E218C7" w:rsidRPr="00E218C7" w:rsidRDefault="00E218C7" w:rsidP="00011B0C">
      <w:pPr>
        <w:ind w:left="5812"/>
        <w:rPr>
          <w:lang w:eastAsia="uk-UA"/>
        </w:rPr>
      </w:pPr>
      <w:r w:rsidRPr="00E218C7">
        <w:rPr>
          <w:lang w:eastAsia="uk-UA"/>
        </w:rPr>
        <w:t xml:space="preserve">від  </w:t>
      </w:r>
      <w:r>
        <w:rPr>
          <w:lang w:eastAsia="uk-UA"/>
        </w:rPr>
        <w:t>____________</w:t>
      </w:r>
      <w:r w:rsidRPr="00E218C7">
        <w:rPr>
          <w:lang w:eastAsia="uk-UA"/>
        </w:rPr>
        <w:t xml:space="preserve"> 2017 р.  № </w:t>
      </w:r>
      <w:r>
        <w:rPr>
          <w:lang w:eastAsia="uk-UA"/>
        </w:rPr>
        <w:t>______</w:t>
      </w:r>
    </w:p>
    <w:p w:rsidR="00E218C7" w:rsidRDefault="00E218C7" w:rsidP="00E218C7">
      <w:pPr>
        <w:ind w:left="360"/>
        <w:jc w:val="center"/>
      </w:pPr>
    </w:p>
    <w:p w:rsidR="00E218C7" w:rsidRDefault="00E218C7" w:rsidP="00E218C7">
      <w:pPr>
        <w:ind w:left="360"/>
        <w:jc w:val="center"/>
      </w:pPr>
      <w:r>
        <w:t>СКЛАД</w:t>
      </w:r>
    </w:p>
    <w:p w:rsidR="00E218C7" w:rsidRDefault="00A82236" w:rsidP="00A82236">
      <w:pPr>
        <w:ind w:left="1701" w:right="1841"/>
        <w:jc w:val="center"/>
      </w:pPr>
      <w:r>
        <w:t>к</w:t>
      </w:r>
      <w:r w:rsidRPr="00FD4293">
        <w:t>омісії з технічного захисту інформації</w:t>
      </w:r>
      <w:r>
        <w:t xml:space="preserve"> в управлінні адміністративних послуг міської ради</w:t>
      </w:r>
    </w:p>
    <w:p w:rsidR="00E218C7" w:rsidRPr="00FD4293" w:rsidRDefault="00E218C7" w:rsidP="00E218C7">
      <w:pPr>
        <w:ind w:left="36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370"/>
      </w:tblGrid>
      <w:tr w:rsidR="00E218C7" w:rsidRPr="00FD4293" w:rsidTr="00011B0C">
        <w:tc>
          <w:tcPr>
            <w:tcW w:w="9628" w:type="dxa"/>
            <w:gridSpan w:val="2"/>
          </w:tcPr>
          <w:p w:rsidR="00E218C7" w:rsidRPr="00FD4293" w:rsidRDefault="00E218C7" w:rsidP="00A82236">
            <w:pPr>
              <w:pStyle w:val="a9"/>
            </w:pPr>
            <w:r w:rsidRPr="00FD4293">
              <w:t xml:space="preserve">                                                     </w:t>
            </w:r>
          </w:p>
        </w:tc>
      </w:tr>
      <w:tr w:rsidR="00E218C7" w:rsidRPr="00FD4293" w:rsidTr="00011B0C">
        <w:tc>
          <w:tcPr>
            <w:tcW w:w="3258" w:type="dxa"/>
          </w:tcPr>
          <w:p w:rsidR="00BA4076" w:rsidRDefault="00E218C7" w:rsidP="00DD32E5">
            <w:r w:rsidRPr="00FD4293">
              <w:t xml:space="preserve">Новогребельська </w:t>
            </w:r>
          </w:p>
          <w:p w:rsidR="00E218C7" w:rsidRPr="00FD4293" w:rsidRDefault="00E218C7" w:rsidP="00DD32E5">
            <w:bookmarkStart w:id="0" w:name="_GoBack"/>
            <w:bookmarkEnd w:id="0"/>
            <w:r w:rsidRPr="00FD4293">
              <w:t>Інна Володимирівна</w:t>
            </w:r>
          </w:p>
        </w:tc>
        <w:tc>
          <w:tcPr>
            <w:tcW w:w="6370" w:type="dxa"/>
          </w:tcPr>
          <w:p w:rsidR="00E218C7" w:rsidRPr="00FD4293" w:rsidRDefault="00A82236" w:rsidP="00E218C7">
            <w:pPr>
              <w:pStyle w:val="a9"/>
              <w:numPr>
                <w:ilvl w:val="0"/>
                <w:numId w:val="9"/>
              </w:numPr>
              <w:jc w:val="both"/>
            </w:pPr>
            <w:r>
              <w:t>г</w:t>
            </w:r>
            <w:r w:rsidRPr="00FD4293">
              <w:t>олова комісії</w:t>
            </w:r>
            <w:r>
              <w:t xml:space="preserve">, </w:t>
            </w:r>
            <w:r w:rsidR="00E218C7" w:rsidRPr="00FD4293">
              <w:t>заступник міського голови;</w:t>
            </w:r>
          </w:p>
          <w:p w:rsidR="00E218C7" w:rsidRPr="00FD4293" w:rsidRDefault="00E218C7" w:rsidP="00DD32E5">
            <w:pPr>
              <w:jc w:val="both"/>
            </w:pPr>
          </w:p>
        </w:tc>
      </w:tr>
      <w:tr w:rsidR="00E218C7" w:rsidRPr="00FD4293" w:rsidTr="00011B0C">
        <w:tc>
          <w:tcPr>
            <w:tcW w:w="9628" w:type="dxa"/>
            <w:gridSpan w:val="2"/>
          </w:tcPr>
          <w:p w:rsidR="00E218C7" w:rsidRPr="00FD4293" w:rsidRDefault="00E218C7" w:rsidP="00DD32E5">
            <w:pPr>
              <w:ind w:left="360"/>
            </w:pPr>
            <w:r w:rsidRPr="00FD4293">
              <w:t xml:space="preserve">                                                           Члени комісії:</w:t>
            </w:r>
          </w:p>
          <w:p w:rsidR="00E218C7" w:rsidRPr="00FD4293" w:rsidRDefault="00E218C7" w:rsidP="00DD32E5"/>
        </w:tc>
      </w:tr>
      <w:tr w:rsidR="00A82236" w:rsidRPr="00FD4293" w:rsidTr="00011B0C">
        <w:tc>
          <w:tcPr>
            <w:tcW w:w="3258" w:type="dxa"/>
          </w:tcPr>
          <w:p w:rsidR="00BA4076" w:rsidRDefault="00A82236" w:rsidP="00A82236">
            <w:proofErr w:type="spellStart"/>
            <w:r>
              <w:t>Асанова</w:t>
            </w:r>
            <w:proofErr w:type="spellEnd"/>
            <w:r>
              <w:t xml:space="preserve"> </w:t>
            </w:r>
          </w:p>
          <w:p w:rsidR="00A82236" w:rsidRDefault="00A82236" w:rsidP="00A82236">
            <w:r>
              <w:t>Тетяна Володимирівна</w:t>
            </w:r>
          </w:p>
        </w:tc>
        <w:tc>
          <w:tcPr>
            <w:tcW w:w="6370" w:type="dxa"/>
          </w:tcPr>
          <w:p w:rsidR="00A82236" w:rsidRDefault="00A82236" w:rsidP="00A82236">
            <w:pPr>
              <w:pStyle w:val="a9"/>
              <w:numPr>
                <w:ilvl w:val="0"/>
                <w:numId w:val="7"/>
              </w:numPr>
              <w:jc w:val="both"/>
            </w:pPr>
            <w:r>
              <w:t>начальник відділу ведення реєстру територіальної громади управління адміністративних послуг міської ради;</w:t>
            </w:r>
          </w:p>
          <w:p w:rsidR="00011B0C" w:rsidRPr="00FD4293" w:rsidRDefault="00011B0C" w:rsidP="00011B0C">
            <w:pPr>
              <w:pStyle w:val="a9"/>
              <w:jc w:val="both"/>
            </w:pPr>
          </w:p>
        </w:tc>
      </w:tr>
      <w:tr w:rsidR="00E218C7" w:rsidRPr="00FD4293" w:rsidTr="00011B0C">
        <w:tc>
          <w:tcPr>
            <w:tcW w:w="3258" w:type="dxa"/>
          </w:tcPr>
          <w:p w:rsidR="00BA4076" w:rsidRDefault="00E218C7" w:rsidP="00DD32E5">
            <w:proofErr w:type="spellStart"/>
            <w:r w:rsidRPr="00450CB0">
              <w:t>Гавриляко</w:t>
            </w:r>
            <w:proofErr w:type="spellEnd"/>
            <w:r w:rsidRPr="00450CB0">
              <w:t xml:space="preserve"> </w:t>
            </w:r>
          </w:p>
          <w:p w:rsidR="00E218C7" w:rsidRPr="00450CB0" w:rsidRDefault="00E218C7" w:rsidP="00DD32E5">
            <w:r w:rsidRPr="00450CB0">
              <w:t>Юрій Олександрович</w:t>
            </w:r>
          </w:p>
        </w:tc>
        <w:tc>
          <w:tcPr>
            <w:tcW w:w="6370" w:type="dxa"/>
          </w:tcPr>
          <w:p w:rsidR="00E218C7" w:rsidRDefault="00E218C7" w:rsidP="00E218C7">
            <w:pPr>
              <w:pStyle w:val="a9"/>
              <w:numPr>
                <w:ilvl w:val="0"/>
                <w:numId w:val="8"/>
              </w:numPr>
            </w:pPr>
            <w:r w:rsidRPr="00450CB0">
              <w:t>заступник начальника управління</w:t>
            </w:r>
            <w:r>
              <w:t>-начальник адміністративного відділу-адміністратор управління</w:t>
            </w:r>
            <w:r w:rsidRPr="00450CB0">
              <w:t xml:space="preserve"> адміністративних послуг міської ради;</w:t>
            </w:r>
          </w:p>
          <w:p w:rsidR="00011B0C" w:rsidRPr="00450CB0" w:rsidRDefault="00011B0C" w:rsidP="00011B0C">
            <w:pPr>
              <w:pStyle w:val="a9"/>
            </w:pPr>
          </w:p>
        </w:tc>
      </w:tr>
      <w:tr w:rsidR="00A82236" w:rsidRPr="00FD4293" w:rsidTr="00011B0C">
        <w:tc>
          <w:tcPr>
            <w:tcW w:w="3258" w:type="dxa"/>
          </w:tcPr>
          <w:p w:rsidR="00BA4076" w:rsidRDefault="00A82236" w:rsidP="00A82236">
            <w:proofErr w:type="spellStart"/>
            <w:r w:rsidRPr="00FD4293">
              <w:t>Капінус</w:t>
            </w:r>
            <w:proofErr w:type="spellEnd"/>
            <w:r w:rsidRPr="00FD4293">
              <w:t xml:space="preserve"> </w:t>
            </w:r>
          </w:p>
          <w:p w:rsidR="00A82236" w:rsidRPr="00FD4293" w:rsidRDefault="00A82236" w:rsidP="00A82236">
            <w:r w:rsidRPr="00FD4293">
              <w:t>Людмила Олександрівна</w:t>
            </w:r>
          </w:p>
        </w:tc>
        <w:tc>
          <w:tcPr>
            <w:tcW w:w="6370" w:type="dxa"/>
          </w:tcPr>
          <w:p w:rsidR="00A82236" w:rsidRPr="00FD4293" w:rsidRDefault="00A82236" w:rsidP="00A82236">
            <w:pPr>
              <w:pStyle w:val="a9"/>
              <w:numPr>
                <w:ilvl w:val="0"/>
                <w:numId w:val="8"/>
              </w:numPr>
              <w:jc w:val="both"/>
            </w:pPr>
            <w:r w:rsidRPr="00FD4293">
              <w:t>начальник управління адміністративних послуг міської ради;</w:t>
            </w:r>
          </w:p>
          <w:p w:rsidR="00A82236" w:rsidRPr="00FD4293" w:rsidRDefault="00A82236" w:rsidP="00A82236">
            <w:pPr>
              <w:jc w:val="both"/>
            </w:pPr>
          </w:p>
        </w:tc>
      </w:tr>
      <w:tr w:rsidR="00A82236" w:rsidRPr="00FD4293" w:rsidTr="00011B0C">
        <w:tc>
          <w:tcPr>
            <w:tcW w:w="3258" w:type="dxa"/>
          </w:tcPr>
          <w:p w:rsidR="00BA4076" w:rsidRDefault="00A82236" w:rsidP="00A82236">
            <w:r>
              <w:t xml:space="preserve">Максименко </w:t>
            </w:r>
          </w:p>
          <w:p w:rsidR="00A82236" w:rsidRPr="00FD4293" w:rsidRDefault="00A82236" w:rsidP="00A82236">
            <w:r>
              <w:t>Максим Анатолійович</w:t>
            </w:r>
          </w:p>
        </w:tc>
        <w:tc>
          <w:tcPr>
            <w:tcW w:w="6370" w:type="dxa"/>
          </w:tcPr>
          <w:p w:rsidR="00A82236" w:rsidRDefault="00A82236" w:rsidP="00A82236">
            <w:pPr>
              <w:pStyle w:val="a9"/>
              <w:numPr>
                <w:ilvl w:val="0"/>
                <w:numId w:val="7"/>
              </w:numPr>
              <w:jc w:val="both"/>
            </w:pPr>
            <w:r w:rsidRPr="00DD2CDB">
              <w:t>головн</w:t>
            </w:r>
            <w:r>
              <w:t>ий</w:t>
            </w:r>
            <w:r w:rsidRPr="00DD2CDB">
              <w:t xml:space="preserve"> спеціаліст-адміністратор комп’ютерних систем відділу ведення реєстру територіальної громади управління адміністративних послуг  міської ради</w:t>
            </w:r>
            <w:r>
              <w:t>;</w:t>
            </w:r>
          </w:p>
          <w:p w:rsidR="00011B0C" w:rsidRPr="00FD4293" w:rsidRDefault="00011B0C" w:rsidP="00011B0C">
            <w:pPr>
              <w:pStyle w:val="a9"/>
              <w:jc w:val="both"/>
            </w:pPr>
          </w:p>
        </w:tc>
      </w:tr>
      <w:tr w:rsidR="00011B0C" w:rsidRPr="00FD4293" w:rsidTr="00011B0C">
        <w:tc>
          <w:tcPr>
            <w:tcW w:w="3258" w:type="dxa"/>
          </w:tcPr>
          <w:p w:rsidR="00BA4076" w:rsidRDefault="00011B0C" w:rsidP="00011B0C">
            <w:proofErr w:type="spellStart"/>
            <w:r>
              <w:t>Піскоцький</w:t>
            </w:r>
            <w:proofErr w:type="spellEnd"/>
          </w:p>
          <w:p w:rsidR="00011B0C" w:rsidRPr="00FD4293" w:rsidRDefault="00011B0C" w:rsidP="00011B0C">
            <w:r>
              <w:t>Михайло Іванович </w:t>
            </w:r>
          </w:p>
        </w:tc>
        <w:tc>
          <w:tcPr>
            <w:tcW w:w="6370" w:type="dxa"/>
          </w:tcPr>
          <w:p w:rsidR="00011B0C" w:rsidRPr="00FD4293" w:rsidRDefault="00011B0C" w:rsidP="00011B0C">
            <w:pPr>
              <w:pStyle w:val="a9"/>
              <w:numPr>
                <w:ilvl w:val="0"/>
                <w:numId w:val="7"/>
              </w:numPr>
              <w:jc w:val="both"/>
            </w:pPr>
            <w:r w:rsidRPr="00FD4293">
              <w:t>начальник</w:t>
            </w:r>
            <w:r>
              <w:t xml:space="preserve"> загального відділу виконавчого комітету міської ради</w:t>
            </w:r>
            <w:r w:rsidRPr="00FD4293">
              <w:t>;</w:t>
            </w:r>
          </w:p>
          <w:p w:rsidR="00011B0C" w:rsidRPr="00FD4293" w:rsidRDefault="00011B0C" w:rsidP="00011B0C">
            <w:pPr>
              <w:pStyle w:val="a9"/>
              <w:jc w:val="both"/>
            </w:pPr>
          </w:p>
        </w:tc>
      </w:tr>
      <w:tr w:rsidR="00E218C7" w:rsidRPr="00FD4293" w:rsidTr="00011B0C">
        <w:tc>
          <w:tcPr>
            <w:tcW w:w="3258" w:type="dxa"/>
          </w:tcPr>
          <w:p w:rsidR="00E218C7" w:rsidRPr="00FD4293" w:rsidRDefault="00E218C7" w:rsidP="00DD32E5"/>
          <w:p w:rsidR="00BA4076" w:rsidRDefault="00E218C7" w:rsidP="00DD32E5">
            <w:proofErr w:type="spellStart"/>
            <w:r>
              <w:t>Степура</w:t>
            </w:r>
            <w:proofErr w:type="spellEnd"/>
            <w:r>
              <w:t xml:space="preserve"> </w:t>
            </w:r>
          </w:p>
          <w:p w:rsidR="00E218C7" w:rsidRPr="00FD4293" w:rsidRDefault="00E218C7" w:rsidP="00DD32E5">
            <w:r>
              <w:t>Сергій Іванович</w:t>
            </w:r>
          </w:p>
        </w:tc>
        <w:tc>
          <w:tcPr>
            <w:tcW w:w="6370" w:type="dxa"/>
          </w:tcPr>
          <w:p w:rsidR="00E218C7" w:rsidRPr="00FD4293" w:rsidRDefault="00E218C7" w:rsidP="00DD32E5">
            <w:pPr>
              <w:pStyle w:val="a9"/>
              <w:jc w:val="both"/>
            </w:pPr>
          </w:p>
          <w:p w:rsidR="00E218C7" w:rsidRPr="00FD4293" w:rsidRDefault="00E218C7" w:rsidP="00E218C7">
            <w:pPr>
              <w:pStyle w:val="a9"/>
              <w:numPr>
                <w:ilvl w:val="0"/>
                <w:numId w:val="6"/>
              </w:numPr>
              <w:jc w:val="both"/>
            </w:pPr>
            <w:r>
              <w:t>начальник в</w:t>
            </w:r>
            <w:r w:rsidRPr="00DD2CDB">
              <w:t>ідділ</w:t>
            </w:r>
            <w:r>
              <w:t>у</w:t>
            </w:r>
            <w:r w:rsidRPr="00DD2CDB">
              <w:t xml:space="preserve"> інформаційно-комп’ютерного забезпечення роботи міської ради і виконавчого комітету</w:t>
            </w:r>
            <w:r w:rsidR="00B61374">
              <w:t>.</w:t>
            </w:r>
          </w:p>
          <w:p w:rsidR="00E218C7" w:rsidRPr="00FD4293" w:rsidRDefault="00E218C7" w:rsidP="00DD32E5">
            <w:pPr>
              <w:pStyle w:val="a9"/>
              <w:jc w:val="both"/>
            </w:pPr>
          </w:p>
        </w:tc>
      </w:tr>
      <w:tr w:rsidR="00A82236" w:rsidRPr="00FD4293" w:rsidTr="00011B0C">
        <w:tc>
          <w:tcPr>
            <w:tcW w:w="3258" w:type="dxa"/>
          </w:tcPr>
          <w:p w:rsidR="00A82236" w:rsidRPr="00FD4293" w:rsidRDefault="00A82236" w:rsidP="00A82236"/>
        </w:tc>
        <w:tc>
          <w:tcPr>
            <w:tcW w:w="6370" w:type="dxa"/>
          </w:tcPr>
          <w:p w:rsidR="00A82236" w:rsidRPr="00FD4293" w:rsidRDefault="00A82236" w:rsidP="00A82236">
            <w:pPr>
              <w:pStyle w:val="a9"/>
              <w:jc w:val="both"/>
            </w:pPr>
          </w:p>
        </w:tc>
      </w:tr>
    </w:tbl>
    <w:p w:rsidR="00E218C7" w:rsidRDefault="00E218C7" w:rsidP="00E218C7"/>
    <w:p w:rsidR="00E218C7" w:rsidRDefault="00E218C7" w:rsidP="00E218C7"/>
    <w:p w:rsidR="00011B0C" w:rsidRDefault="00011B0C" w:rsidP="00011B0C">
      <w:r>
        <w:t xml:space="preserve">Керуючий справами виконавчого </w:t>
      </w:r>
    </w:p>
    <w:p w:rsidR="00E218C7" w:rsidRDefault="00011B0C" w:rsidP="00011B0C">
      <w:r>
        <w:t xml:space="preserve">комітету міської ради                         </w:t>
      </w:r>
      <w:r>
        <w:tab/>
      </w:r>
      <w:r>
        <w:tab/>
      </w:r>
      <w:r>
        <w:tab/>
      </w:r>
      <w:r>
        <w:tab/>
        <w:t xml:space="preserve">     С.О. Постівий</w:t>
      </w:r>
    </w:p>
    <w:p w:rsidR="00E218C7" w:rsidRDefault="00E218C7" w:rsidP="00E218C7"/>
    <w:p w:rsidR="00E218C7" w:rsidRPr="00E218C7" w:rsidRDefault="00E218C7" w:rsidP="00E218C7"/>
    <w:sectPr w:rsidR="00E218C7" w:rsidRPr="00E218C7" w:rsidSect="00F87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6A" w:rsidRDefault="00E93F6A">
      <w:r>
        <w:separator/>
      </w:r>
    </w:p>
  </w:endnote>
  <w:endnote w:type="continuationSeparator" w:id="0">
    <w:p w:rsidR="00E93F6A" w:rsidRDefault="00E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52" w:rsidRDefault="00F778E3" w:rsidP="00F87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B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B52" w:rsidRDefault="002A4B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52" w:rsidRDefault="002A4B52" w:rsidP="00F87110">
    <w:pPr>
      <w:pStyle w:val="a3"/>
      <w:framePr w:wrap="around" w:vAnchor="text" w:hAnchor="margin" w:xAlign="center" w:y="1"/>
      <w:rPr>
        <w:rStyle w:val="a4"/>
      </w:rPr>
    </w:pPr>
  </w:p>
  <w:p w:rsidR="002A4B52" w:rsidRDefault="002A4B52" w:rsidP="00F87110">
    <w:pPr>
      <w:pStyle w:val="a3"/>
      <w:framePr w:wrap="around" w:vAnchor="text" w:hAnchor="margin" w:xAlign="center" w:y="1"/>
      <w:rPr>
        <w:rStyle w:val="a4"/>
      </w:rPr>
    </w:pPr>
  </w:p>
  <w:p w:rsidR="002A4B52" w:rsidRDefault="002A4B52" w:rsidP="00F871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6A" w:rsidRDefault="00E93F6A">
      <w:r>
        <w:separator/>
      </w:r>
    </w:p>
  </w:footnote>
  <w:footnote w:type="continuationSeparator" w:id="0">
    <w:p w:rsidR="00E93F6A" w:rsidRDefault="00E9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52" w:rsidRDefault="00F778E3" w:rsidP="00F8711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4B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4B52" w:rsidRDefault="002A4B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52" w:rsidRDefault="002A4B52" w:rsidP="00F87110">
    <w:pPr>
      <w:pStyle w:val="a5"/>
      <w:framePr w:wrap="around" w:vAnchor="text" w:hAnchor="margin" w:xAlign="center" w:y="1"/>
      <w:rPr>
        <w:rStyle w:val="a4"/>
      </w:rPr>
    </w:pPr>
  </w:p>
  <w:p w:rsidR="002A4B52" w:rsidRDefault="002A4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98C"/>
    <w:multiLevelType w:val="hybridMultilevel"/>
    <w:tmpl w:val="8B14126C"/>
    <w:lvl w:ilvl="0" w:tplc="DE84F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C51"/>
    <w:multiLevelType w:val="hybridMultilevel"/>
    <w:tmpl w:val="EE026CF6"/>
    <w:lvl w:ilvl="0" w:tplc="A1920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581E2D"/>
    <w:multiLevelType w:val="hybridMultilevel"/>
    <w:tmpl w:val="8DB6F4BC"/>
    <w:lvl w:ilvl="0" w:tplc="492C6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573A"/>
    <w:multiLevelType w:val="hybridMultilevel"/>
    <w:tmpl w:val="921CE6F8"/>
    <w:lvl w:ilvl="0" w:tplc="C0A2922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3C2A"/>
    <w:multiLevelType w:val="hybridMultilevel"/>
    <w:tmpl w:val="720E24B4"/>
    <w:lvl w:ilvl="0" w:tplc="69B23BD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5068"/>
    <w:multiLevelType w:val="hybridMultilevel"/>
    <w:tmpl w:val="EE026CF6"/>
    <w:lvl w:ilvl="0" w:tplc="A1920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707C9"/>
    <w:multiLevelType w:val="hybridMultilevel"/>
    <w:tmpl w:val="2A7E9A5C"/>
    <w:lvl w:ilvl="0" w:tplc="8FECD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67D2"/>
    <w:multiLevelType w:val="hybridMultilevel"/>
    <w:tmpl w:val="D0CE10AA"/>
    <w:lvl w:ilvl="0" w:tplc="C92AE3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7F30"/>
    <w:multiLevelType w:val="hybridMultilevel"/>
    <w:tmpl w:val="B830A5BA"/>
    <w:lvl w:ilvl="0" w:tplc="D182E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143E"/>
    <w:multiLevelType w:val="hybridMultilevel"/>
    <w:tmpl w:val="888011C0"/>
    <w:lvl w:ilvl="0" w:tplc="422288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5920"/>
    <w:multiLevelType w:val="hybridMultilevel"/>
    <w:tmpl w:val="4440AC1A"/>
    <w:lvl w:ilvl="0" w:tplc="17765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71429"/>
    <w:multiLevelType w:val="hybridMultilevel"/>
    <w:tmpl w:val="34668F66"/>
    <w:lvl w:ilvl="0" w:tplc="D94CD5D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10"/>
    <w:rsid w:val="00002B2B"/>
    <w:rsid w:val="00011B0C"/>
    <w:rsid w:val="000206EA"/>
    <w:rsid w:val="000653FE"/>
    <w:rsid w:val="00092274"/>
    <w:rsid w:val="00102F94"/>
    <w:rsid w:val="00121A81"/>
    <w:rsid w:val="0013724D"/>
    <w:rsid w:val="00151DEF"/>
    <w:rsid w:val="0022479E"/>
    <w:rsid w:val="00294268"/>
    <w:rsid w:val="002A4B52"/>
    <w:rsid w:val="002A5EA6"/>
    <w:rsid w:val="002A6996"/>
    <w:rsid w:val="0043604E"/>
    <w:rsid w:val="004E16AE"/>
    <w:rsid w:val="00593180"/>
    <w:rsid w:val="0062666A"/>
    <w:rsid w:val="0065734D"/>
    <w:rsid w:val="006669D2"/>
    <w:rsid w:val="006C5735"/>
    <w:rsid w:val="006E5E26"/>
    <w:rsid w:val="006F63FE"/>
    <w:rsid w:val="00706914"/>
    <w:rsid w:val="00724E61"/>
    <w:rsid w:val="007F2A31"/>
    <w:rsid w:val="00831527"/>
    <w:rsid w:val="008837E5"/>
    <w:rsid w:val="00895A05"/>
    <w:rsid w:val="008F5711"/>
    <w:rsid w:val="009279C5"/>
    <w:rsid w:val="0096352C"/>
    <w:rsid w:val="00994901"/>
    <w:rsid w:val="009D1210"/>
    <w:rsid w:val="00A309FE"/>
    <w:rsid w:val="00A82236"/>
    <w:rsid w:val="00A95282"/>
    <w:rsid w:val="00AD2056"/>
    <w:rsid w:val="00B520FB"/>
    <w:rsid w:val="00B53AE6"/>
    <w:rsid w:val="00B540F8"/>
    <w:rsid w:val="00B55CA1"/>
    <w:rsid w:val="00B61374"/>
    <w:rsid w:val="00B82CA5"/>
    <w:rsid w:val="00BA4076"/>
    <w:rsid w:val="00BC7952"/>
    <w:rsid w:val="00BD7C11"/>
    <w:rsid w:val="00C06DF9"/>
    <w:rsid w:val="00C672B3"/>
    <w:rsid w:val="00C7419F"/>
    <w:rsid w:val="00C95A5A"/>
    <w:rsid w:val="00CE7BC5"/>
    <w:rsid w:val="00D823D6"/>
    <w:rsid w:val="00D82F3C"/>
    <w:rsid w:val="00DC2B3F"/>
    <w:rsid w:val="00DC31F6"/>
    <w:rsid w:val="00DD2CDB"/>
    <w:rsid w:val="00E218C7"/>
    <w:rsid w:val="00E47078"/>
    <w:rsid w:val="00E73D97"/>
    <w:rsid w:val="00E74799"/>
    <w:rsid w:val="00E93F6A"/>
    <w:rsid w:val="00F778E3"/>
    <w:rsid w:val="00F87110"/>
    <w:rsid w:val="00FD429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10E83-133F-4336-9941-F90430B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10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7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110"/>
  </w:style>
  <w:style w:type="paragraph" w:styleId="a5">
    <w:name w:val="header"/>
    <w:basedOn w:val="a"/>
    <w:rsid w:val="00F8711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2666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65734D"/>
    <w:rPr>
      <w:rFonts w:ascii="Courier New" w:hAnsi="Courier New"/>
      <w:sz w:val="20"/>
      <w:szCs w:val="20"/>
      <w:lang w:val="ru-RU"/>
    </w:rPr>
  </w:style>
  <w:style w:type="character" w:customStyle="1" w:styleId="a8">
    <w:name w:val="Текст Знак"/>
    <w:link w:val="a7"/>
    <w:rsid w:val="0065734D"/>
    <w:rPr>
      <w:rFonts w:ascii="Courier New" w:hAnsi="Courier New"/>
      <w:lang w:val="ru-RU" w:eastAsia="ru-RU" w:bidi="ar-SA"/>
    </w:rPr>
  </w:style>
  <w:style w:type="paragraph" w:customStyle="1" w:styleId="StyleZakonu">
    <w:name w:val="StyleZakonu"/>
    <w:basedOn w:val="a"/>
    <w:uiPriority w:val="99"/>
    <w:rsid w:val="00092274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rvts44">
    <w:name w:val="rvts44"/>
    <w:basedOn w:val="a0"/>
    <w:rsid w:val="00092274"/>
  </w:style>
  <w:style w:type="character" w:customStyle="1" w:styleId="rvts23">
    <w:name w:val="rvts23"/>
    <w:basedOn w:val="a0"/>
    <w:rsid w:val="00092274"/>
  </w:style>
  <w:style w:type="character" w:customStyle="1" w:styleId="rvts0">
    <w:name w:val="rvts0"/>
    <w:basedOn w:val="a0"/>
    <w:rsid w:val="00BC7952"/>
  </w:style>
  <w:style w:type="paragraph" w:styleId="a9">
    <w:name w:val="List Paragraph"/>
    <w:basedOn w:val="a"/>
    <w:uiPriority w:val="34"/>
    <w:qFormat/>
    <w:rsid w:val="00121A81"/>
    <w:pPr>
      <w:ind w:left="720"/>
      <w:contextualSpacing/>
    </w:pPr>
  </w:style>
  <w:style w:type="character" w:styleId="aa">
    <w:name w:val="Strong"/>
    <w:basedOn w:val="a0"/>
    <w:uiPriority w:val="22"/>
    <w:qFormat/>
    <w:rsid w:val="00121A81"/>
    <w:rPr>
      <w:b/>
      <w:bCs/>
    </w:rPr>
  </w:style>
  <w:style w:type="table" w:styleId="ab">
    <w:name w:val="Table Grid"/>
    <w:basedOn w:val="a1"/>
    <w:rsid w:val="00C06D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 по вирішенню</vt:lpstr>
    </vt:vector>
  </TitlesOfParts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 по вирішенню</dc:title>
  <dc:subject/>
  <dc:creator>Наташа</dc:creator>
  <cp:keywords/>
  <dc:description/>
  <cp:lastModifiedBy>БЦ09</cp:lastModifiedBy>
  <cp:revision>4</cp:revision>
  <cp:lastPrinted>2017-09-28T13:40:00Z</cp:lastPrinted>
  <dcterms:created xsi:type="dcterms:W3CDTF">2017-09-28T13:36:00Z</dcterms:created>
  <dcterms:modified xsi:type="dcterms:W3CDTF">2017-09-28T13:40:00Z</dcterms:modified>
</cp:coreProperties>
</file>