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77" w:rsidRDefault="00DA0477">
      <w:pPr>
        <w:rPr>
          <w:rFonts w:ascii="Times New Roman" w:hAnsi="Times New Roman" w:cs="Times New Roman"/>
          <w:sz w:val="24"/>
          <w:szCs w:val="24"/>
        </w:rPr>
      </w:pPr>
      <w:r w:rsidRPr="00DA0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0477">
        <w:rPr>
          <w:rFonts w:ascii="Times New Roman" w:hAnsi="Times New Roman" w:cs="Times New Roman"/>
          <w:sz w:val="24"/>
          <w:szCs w:val="24"/>
        </w:rPr>
        <w:t>ПРОЕКТ</w:t>
      </w:r>
    </w:p>
    <w:p w:rsidR="00F62340" w:rsidRDefault="00F62340" w:rsidP="00ED4B0C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477" w:rsidRDefault="00DA0477" w:rsidP="00ED4B0C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 визнання жило</w:t>
      </w:r>
      <w:r w:rsidR="00D9600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D96008">
        <w:rPr>
          <w:rFonts w:ascii="Times New Roman" w:hAnsi="Times New Roman" w:cs="Times New Roman"/>
          <w:sz w:val="24"/>
          <w:szCs w:val="24"/>
        </w:rPr>
        <w:t>инку</w:t>
      </w:r>
      <w:r>
        <w:rPr>
          <w:rFonts w:ascii="Times New Roman" w:hAnsi="Times New Roman" w:cs="Times New Roman"/>
          <w:sz w:val="24"/>
          <w:szCs w:val="24"/>
        </w:rPr>
        <w:t xml:space="preserve"> (гуртожитку)</w:t>
      </w:r>
      <w:bookmarkEnd w:id="0"/>
      <w:r w:rsidR="00D96008">
        <w:rPr>
          <w:rFonts w:ascii="Times New Roman" w:hAnsi="Times New Roman" w:cs="Times New Roman"/>
          <w:sz w:val="24"/>
          <w:szCs w:val="24"/>
        </w:rPr>
        <w:t xml:space="preserve">, розташованого </w:t>
      </w:r>
    </w:p>
    <w:p w:rsidR="00DA0477" w:rsidRDefault="00DA0477" w:rsidP="00ED4B0C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адресою</w:t>
      </w:r>
      <w:r w:rsidR="00D9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вул. Гагаріна, 35/33</w:t>
      </w:r>
      <w:r w:rsidR="002128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128C3">
        <w:rPr>
          <w:rFonts w:ascii="Times New Roman" w:hAnsi="Times New Roman" w:cs="Times New Roman"/>
          <w:sz w:val="24"/>
          <w:szCs w:val="24"/>
        </w:rPr>
        <w:t>істі</w:t>
      </w:r>
      <w:r>
        <w:rPr>
          <w:rFonts w:ascii="Times New Roman" w:hAnsi="Times New Roman" w:cs="Times New Roman"/>
          <w:sz w:val="24"/>
          <w:szCs w:val="24"/>
        </w:rPr>
        <w:t xml:space="preserve"> Біла Церква</w:t>
      </w:r>
      <w:r w:rsidR="00876727">
        <w:rPr>
          <w:rFonts w:ascii="Times New Roman" w:hAnsi="Times New Roman" w:cs="Times New Roman"/>
          <w:sz w:val="24"/>
          <w:szCs w:val="24"/>
        </w:rPr>
        <w:t xml:space="preserve">, невідповідним </w:t>
      </w:r>
    </w:p>
    <w:p w:rsidR="00DA0477" w:rsidRDefault="00876727" w:rsidP="00876727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санітарним і технічним вимогам та </w:t>
      </w:r>
      <w:r w:rsidR="00DA0477">
        <w:rPr>
          <w:rFonts w:ascii="Times New Roman" w:hAnsi="Times New Roman" w:cs="Times New Roman"/>
          <w:sz w:val="24"/>
          <w:szCs w:val="24"/>
        </w:rPr>
        <w:t>непридатн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DA0477">
        <w:rPr>
          <w:rFonts w:ascii="Times New Roman" w:hAnsi="Times New Roman" w:cs="Times New Roman"/>
          <w:sz w:val="24"/>
          <w:szCs w:val="24"/>
        </w:rPr>
        <w:t xml:space="preserve"> для проживання</w:t>
      </w:r>
    </w:p>
    <w:p w:rsidR="00ED4B0C" w:rsidRDefault="00ED4B0C" w:rsidP="00ED4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77" w:rsidRDefault="00ED4B0C" w:rsidP="00ED4B0C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uk-UA"/>
        </w:rPr>
        <w:t xml:space="preserve">           </w:t>
      </w:r>
      <w:r w:rsidR="00876727">
        <w:rPr>
          <w:rFonts w:ascii="Times New Roman" w:hAnsi="Times New Roman" w:cs="Times New Roman"/>
          <w:sz w:val="24"/>
          <w:szCs w:val="24"/>
        </w:rPr>
        <w:t>Розглянувши подання департаменту житлово-комунального господарства Білоце</w:t>
      </w:r>
      <w:r w:rsidR="002E43D0">
        <w:rPr>
          <w:rFonts w:ascii="Times New Roman" w:hAnsi="Times New Roman" w:cs="Times New Roman"/>
          <w:sz w:val="24"/>
          <w:szCs w:val="24"/>
        </w:rPr>
        <w:t>рківської  міської  ради  від 07 червня  2018  року № 1053</w:t>
      </w:r>
      <w:r w:rsidR="00876727">
        <w:rPr>
          <w:rFonts w:ascii="Times New Roman" w:hAnsi="Times New Roman" w:cs="Times New Roman"/>
          <w:sz w:val="24"/>
          <w:szCs w:val="24"/>
        </w:rPr>
        <w:t xml:space="preserve">,  відповідно  до </w:t>
      </w:r>
      <w:proofErr w:type="spellStart"/>
      <w:r w:rsidR="00876727">
        <w:rPr>
          <w:rFonts w:ascii="Times New Roman" w:hAnsi="Times New Roman" w:cs="Times New Roman"/>
          <w:sz w:val="24"/>
          <w:szCs w:val="24"/>
        </w:rPr>
        <w:t>ст.</w:t>
      </w:r>
      <w:r w:rsidR="00DA5CA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A5CA3">
        <w:rPr>
          <w:rFonts w:ascii="Times New Roman" w:hAnsi="Times New Roman" w:cs="Times New Roman"/>
          <w:sz w:val="24"/>
          <w:szCs w:val="24"/>
        </w:rPr>
        <w:t>. 7, 14,</w:t>
      </w:r>
      <w:r w:rsidR="00876727">
        <w:rPr>
          <w:rFonts w:ascii="Times New Roman" w:hAnsi="Times New Roman" w:cs="Times New Roman"/>
          <w:sz w:val="24"/>
          <w:szCs w:val="24"/>
        </w:rPr>
        <w:t xml:space="preserve"> 15 Житлового Кодексу Української РСР,</w:t>
      </w:r>
      <w:r w:rsidR="0017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83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73833">
        <w:rPr>
          <w:rFonts w:ascii="Times New Roman" w:hAnsi="Times New Roman" w:cs="Times New Roman"/>
          <w:sz w:val="24"/>
          <w:szCs w:val="24"/>
        </w:rPr>
        <w:t xml:space="preserve">. 1 п. «а», </w:t>
      </w:r>
      <w:r w:rsidR="00876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83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73833">
        <w:rPr>
          <w:rFonts w:ascii="Times New Roman" w:hAnsi="Times New Roman" w:cs="Times New Roman"/>
          <w:sz w:val="24"/>
          <w:szCs w:val="24"/>
        </w:rPr>
        <w:t xml:space="preserve">. 2 п. «б» ст. 30, ч. 6 ст. 59 Закону </w:t>
      </w:r>
      <w:r w:rsidR="00173833">
        <w:rPr>
          <w:rFonts w:ascii="Times New Roman" w:hAnsi="Times New Roman"/>
          <w:sz w:val="24"/>
          <w:szCs w:val="24"/>
        </w:rPr>
        <w:t>України  «Про місцеве самоврядування в Україні»,</w:t>
      </w:r>
      <w:r w:rsidR="00876727">
        <w:rPr>
          <w:rFonts w:ascii="Times New Roman" w:hAnsi="Times New Roman" w:cs="Times New Roman"/>
          <w:sz w:val="24"/>
          <w:szCs w:val="24"/>
        </w:rPr>
        <w:t xml:space="preserve">  </w:t>
      </w:r>
      <w:r w:rsidR="00DA0477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 про порядок обстеження стану жилих будинків,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затвердженого постановою Ради Міністрів Української РСР від 26 квітня 198</w:t>
      </w:r>
      <w:r w:rsid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4725BA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</w:t>
      </w:r>
      <w:r w:rsidR="00DA0477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189</w:t>
      </w:r>
      <w:r w:rsidR="002128C3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6251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враховуючи </w:t>
      </w:r>
      <w:r w:rsidR="00DA5C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</w:t>
      </w:r>
      <w:r w:rsidR="00D061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DA5CA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виконавчого комітету міської ради від 23 січня 2018 року № 41 «Про затвердження комісії по обстеженню житлового фонду міста Біла Церква з метою оцінки його санітарно-технічного стану в новому складі»,</w:t>
      </w:r>
      <w:r w:rsidR="00383D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зв’язку з 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>незадовільн</w:t>
      </w:r>
      <w:r w:rsidR="00383D63">
        <w:rPr>
          <w:rFonts w:ascii="Times New Roman" w:eastAsia="Times New Roman" w:hAnsi="Times New Roman" w:cs="Times New Roman"/>
          <w:sz w:val="24"/>
          <w:lang w:eastAsia="uk-UA"/>
        </w:rPr>
        <w:t>им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технічн</w:t>
      </w:r>
      <w:r w:rsidR="00383D63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>м стан</w:t>
      </w:r>
      <w:r w:rsidR="00383D63">
        <w:rPr>
          <w:rFonts w:ascii="Times New Roman" w:eastAsia="Times New Roman" w:hAnsi="Times New Roman" w:cs="Times New Roman"/>
          <w:sz w:val="24"/>
          <w:lang w:eastAsia="uk-UA"/>
        </w:rPr>
        <w:t xml:space="preserve">ом та 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невідповід</w:t>
      </w:r>
      <w:r w:rsidR="00173833">
        <w:rPr>
          <w:rFonts w:ascii="Times New Roman" w:eastAsia="Times New Roman" w:hAnsi="Times New Roman" w:cs="Times New Roman"/>
          <w:sz w:val="24"/>
          <w:lang w:eastAsia="uk-UA"/>
        </w:rPr>
        <w:t>ністю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технічним вимогам до житлових  будинків</w:t>
      </w:r>
      <w:r w:rsidR="00173833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173833">
        <w:rPr>
          <w:rFonts w:ascii="Times New Roman" w:eastAsia="Times New Roman" w:hAnsi="Times New Roman" w:cs="Times New Roman"/>
          <w:sz w:val="24"/>
        </w:rPr>
        <w:t xml:space="preserve">зважаючи на 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>значні обсяги будівельних робіт (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з відселенням мешканців), 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>велику  кошторисну вартість капітальног</w:t>
      </w:r>
      <w:r w:rsidR="00173833">
        <w:rPr>
          <w:rFonts w:ascii="Times New Roman" w:eastAsia="Times New Roman" w:hAnsi="Times New Roman" w:cs="Times New Roman"/>
          <w:sz w:val="24"/>
          <w:lang w:eastAsia="uk-UA"/>
        </w:rPr>
        <w:t xml:space="preserve">о ремонту  будівлі гуртожитку, враховуючи  недоцільність </w:t>
      </w:r>
      <w:r w:rsidR="009F6914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73833">
        <w:rPr>
          <w:rFonts w:ascii="Times New Roman" w:eastAsia="Times New Roman" w:hAnsi="Times New Roman" w:cs="Times New Roman"/>
          <w:sz w:val="24"/>
          <w:lang w:eastAsia="uk-UA"/>
        </w:rPr>
        <w:t>проведення капітального ремонту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 через зазначені фактори</w:t>
      </w:r>
      <w:r w:rsidR="00173833">
        <w:rPr>
          <w:rFonts w:ascii="Times New Roman" w:eastAsia="Times New Roman" w:hAnsi="Times New Roman" w:cs="Times New Roman"/>
          <w:sz w:val="24"/>
          <w:lang w:eastAsia="uk-UA"/>
        </w:rPr>
        <w:t>, виконавчий комітет  міської ради вирішив:</w:t>
      </w:r>
    </w:p>
    <w:p w:rsidR="00DA5CA3" w:rsidRDefault="00DA5CA3" w:rsidP="00ED4B0C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5C6B" w:rsidRDefault="009F6914" w:rsidP="00DA5C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4E5C6B">
        <w:rPr>
          <w:rFonts w:ascii="Times New Roman" w:hAnsi="Times New Roman" w:cs="Times New Roman"/>
          <w:sz w:val="24"/>
          <w:szCs w:val="24"/>
        </w:rPr>
        <w:t>Визнати жи</w:t>
      </w:r>
      <w:r w:rsidR="00DA5CA3">
        <w:rPr>
          <w:rFonts w:ascii="Times New Roman" w:hAnsi="Times New Roman" w:cs="Times New Roman"/>
          <w:sz w:val="24"/>
          <w:szCs w:val="24"/>
        </w:rPr>
        <w:t>лий  будинок</w:t>
      </w:r>
      <w:r w:rsidRPr="004E5C6B">
        <w:rPr>
          <w:rFonts w:ascii="Times New Roman" w:hAnsi="Times New Roman" w:cs="Times New Roman"/>
          <w:sz w:val="24"/>
          <w:szCs w:val="24"/>
        </w:rPr>
        <w:t xml:space="preserve"> (гуртожиток)</w:t>
      </w:r>
      <w:r w:rsidR="00DA5CA3">
        <w:rPr>
          <w:rFonts w:ascii="Times New Roman" w:hAnsi="Times New Roman" w:cs="Times New Roman"/>
          <w:sz w:val="24"/>
          <w:szCs w:val="24"/>
        </w:rPr>
        <w:t>,</w:t>
      </w:r>
      <w:r w:rsidRPr="004E5C6B">
        <w:rPr>
          <w:rFonts w:ascii="Times New Roman" w:hAnsi="Times New Roman" w:cs="Times New Roman"/>
          <w:sz w:val="24"/>
          <w:szCs w:val="24"/>
        </w:rPr>
        <w:t xml:space="preserve"> </w:t>
      </w:r>
      <w:r w:rsidR="00DA5CA3">
        <w:rPr>
          <w:rFonts w:ascii="Times New Roman" w:hAnsi="Times New Roman" w:cs="Times New Roman"/>
          <w:sz w:val="24"/>
          <w:szCs w:val="24"/>
        </w:rPr>
        <w:t xml:space="preserve">розташований за адресою вул. Гагаріна,35/33 в місті Біла Церква, </w:t>
      </w:r>
      <w:r w:rsidR="00DA5C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невідповідн</w:t>
      </w:r>
      <w:r w:rsidR="00DA5C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им</w:t>
      </w:r>
      <w:r w:rsidR="004E5C6B" w:rsidRP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санітарним  і   технічним   вимогам   та </w:t>
      </w:r>
      <w:r w:rsid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непридатн</w:t>
      </w:r>
      <w:r w:rsidR="00DA5C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им</w:t>
      </w:r>
      <w:r w:rsidR="004E5C6B" w:rsidRP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для  проживання</w:t>
      </w:r>
      <w:r w:rsid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46AF8" w:rsidRDefault="00DA5CA3" w:rsidP="00F46A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  </w:t>
      </w:r>
      <w:r w:rsidR="00F46A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нести  </w:t>
      </w:r>
      <w:r w:rsidR="00F46A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відповідним компетентним органам, які визначені </w:t>
      </w:r>
      <w:r w:rsidR="00F46AF8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  <w:r w:rsidR="00F46AF8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F46AF8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порядок обстеження стану жилих будинків,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</w:t>
      </w:r>
      <w:r w:rsidR="00F46AF8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="00F46AF8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постановою Ради Міністрів Української РСР від 26 квітня 198</w:t>
      </w:r>
      <w:r w:rsidR="00F46AF8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F46AF8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 № 189</w:t>
      </w:r>
      <w:r w:rsidR="003671F8">
        <w:rPr>
          <w:rFonts w:ascii="Times New Roman" w:eastAsia="Times New Roman" w:hAnsi="Times New Roman" w:cs="Times New Roman"/>
          <w:sz w:val="24"/>
          <w:szCs w:val="24"/>
          <w:lang w:eastAsia="uk-UA"/>
        </w:rPr>
        <w:t>,  пропозицію про знесення 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6A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71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</w:t>
      </w:r>
      <w:r w:rsidR="00F46A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роект </w:t>
      </w:r>
      <w:r w:rsidR="003671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відповідного </w:t>
      </w:r>
      <w:r w:rsidR="00F46A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додається</w:t>
      </w:r>
      <w:r w:rsidR="003671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F46A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061E7" w:rsidRDefault="00F46AF8" w:rsidP="00F46A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    </w:t>
      </w:r>
      <w:r w:rsidR="00D061E7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D061E7" w:rsidRDefault="00D061E7" w:rsidP="00D0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D0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Г. Дикий</w:t>
      </w:r>
    </w:p>
    <w:p w:rsidR="00D061E7" w:rsidRPr="004E5C6B" w:rsidRDefault="00D061E7" w:rsidP="00DA5CA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F6914" w:rsidRDefault="009F6914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ED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F46AF8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1E7" w:rsidRDefault="00D061E7" w:rsidP="00D061E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F6C" w:rsidRDefault="003B6F6C" w:rsidP="00D061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B6F6C" w:rsidRDefault="003B6F6C" w:rsidP="00D061E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61E7" w:rsidRDefault="00D061E7" w:rsidP="00D061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61E7" w:rsidRPr="003332B6" w:rsidRDefault="00F46AF8" w:rsidP="00D061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3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D061E7" w:rsidRPr="00333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51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D061E7" w:rsidRPr="00333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 </w:t>
      </w:r>
    </w:p>
    <w:p w:rsidR="00D061E7" w:rsidRDefault="00D061E7" w:rsidP="00D061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61E7" w:rsidRDefault="003B6F6C" w:rsidP="003B6F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Розглянувши рішення виконавчого комітету</w:t>
      </w:r>
      <w:r w:rsidR="00D061E7">
        <w:rPr>
          <w:rFonts w:ascii="Times New Roman" w:hAnsi="Times New Roman" w:cs="Times New Roman"/>
          <w:sz w:val="24"/>
          <w:szCs w:val="24"/>
        </w:rPr>
        <w:t xml:space="preserve"> Білоцерківської  міської  ради  від __ червня  2018  року № ___</w:t>
      </w:r>
      <w:r w:rsidR="00F46AF8">
        <w:rPr>
          <w:rFonts w:ascii="Times New Roman" w:hAnsi="Times New Roman" w:cs="Times New Roman"/>
          <w:sz w:val="24"/>
          <w:szCs w:val="24"/>
        </w:rPr>
        <w:t xml:space="preserve"> </w:t>
      </w:r>
      <w:r w:rsidR="00F46AF8">
        <w:rPr>
          <w:rFonts w:ascii="Times New Roman" w:eastAsia="Times New Roman" w:hAnsi="Times New Roman" w:cs="Times New Roman"/>
          <w:sz w:val="24"/>
        </w:rPr>
        <w:t>«</w:t>
      </w:r>
      <w:r w:rsidR="00F46AF8">
        <w:rPr>
          <w:rFonts w:ascii="Times New Roman" w:hAnsi="Times New Roman" w:cs="Times New Roman"/>
          <w:sz w:val="24"/>
          <w:szCs w:val="24"/>
        </w:rPr>
        <w:t>Про визнання жилого будинку (гуртожитку), розташованого за адресою вул. Гагаріна, 35/33 в місті Біла Церква, невідповідним санітарним і технічним вимогам та непридатним для проживання»</w:t>
      </w:r>
      <w:r w:rsidR="00D061E7">
        <w:rPr>
          <w:rFonts w:ascii="Times New Roman" w:hAnsi="Times New Roman" w:cs="Times New Roman"/>
          <w:sz w:val="24"/>
          <w:szCs w:val="24"/>
        </w:rPr>
        <w:t xml:space="preserve">,  відповідно  до </w:t>
      </w:r>
      <w:proofErr w:type="spellStart"/>
      <w:r w:rsidR="00D061E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D061E7">
        <w:rPr>
          <w:rFonts w:ascii="Times New Roman" w:hAnsi="Times New Roman" w:cs="Times New Roman"/>
          <w:sz w:val="24"/>
          <w:szCs w:val="24"/>
        </w:rPr>
        <w:t xml:space="preserve">. 7, </w:t>
      </w:r>
      <w:r w:rsidR="00A1010E">
        <w:rPr>
          <w:rFonts w:ascii="Times New Roman" w:hAnsi="Times New Roman" w:cs="Times New Roman"/>
          <w:sz w:val="24"/>
          <w:szCs w:val="24"/>
        </w:rPr>
        <w:t xml:space="preserve">14 </w:t>
      </w:r>
      <w:r w:rsidR="00D061E7">
        <w:rPr>
          <w:rFonts w:ascii="Times New Roman" w:hAnsi="Times New Roman" w:cs="Times New Roman"/>
          <w:sz w:val="24"/>
          <w:szCs w:val="24"/>
        </w:rPr>
        <w:t xml:space="preserve">Житлового Кодексу Української РСР, Закону </w:t>
      </w:r>
      <w:r w:rsidR="00D061E7">
        <w:rPr>
          <w:rFonts w:ascii="Times New Roman" w:hAnsi="Times New Roman"/>
          <w:sz w:val="24"/>
          <w:szCs w:val="24"/>
        </w:rPr>
        <w:t>України  «Про місцеве самоврядування в Україні»,</w:t>
      </w:r>
      <w:r w:rsidR="00D061E7">
        <w:rPr>
          <w:rFonts w:ascii="Times New Roman" w:hAnsi="Times New Roman" w:cs="Times New Roman"/>
          <w:sz w:val="24"/>
          <w:szCs w:val="24"/>
        </w:rPr>
        <w:t xml:space="preserve">  </w:t>
      </w:r>
      <w:r w:rsidR="00D061E7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 про порядок обстеження стану жилих будинків,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затвердженого постановою Ради Міністрів Української РСР від 26 квітня 198</w:t>
      </w:r>
      <w:r w:rsidR="00D061E7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D061E7" w:rsidRPr="008767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 № 189,</w:t>
      </w:r>
      <w:r w:rsidR="00D061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251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061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>незадовільн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>им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технічн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>м стан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ом та 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невідповід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>ністю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технічним вимогам до житлових  будинків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D061E7">
        <w:rPr>
          <w:rFonts w:ascii="Times New Roman" w:eastAsia="Times New Roman" w:hAnsi="Times New Roman" w:cs="Times New Roman"/>
          <w:sz w:val="24"/>
        </w:rPr>
        <w:t xml:space="preserve">зважаючи на 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>значні обсяги будівельних робіт (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з відселенням мешканців), 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>велику  кошторисну вартість капітальног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о ремонту  будівлі гуртожитку, враховуючи  недоцільність </w:t>
      </w:r>
      <w:r w:rsidR="00D061E7" w:rsidRPr="009F6914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проведення капітального ремонту через зазначені фактори, </w:t>
      </w:r>
      <w:r w:rsidR="006251B4">
        <w:rPr>
          <w:rFonts w:ascii="Times New Roman" w:eastAsia="Times New Roman" w:hAnsi="Times New Roman" w:cs="Times New Roman"/>
          <w:sz w:val="24"/>
          <w:lang w:eastAsia="uk-UA"/>
        </w:rPr>
        <w:t>____________________________________________________</w:t>
      </w:r>
      <w:r w:rsidR="00D061E7">
        <w:rPr>
          <w:rFonts w:ascii="Times New Roman" w:eastAsia="Times New Roman" w:hAnsi="Times New Roman" w:cs="Times New Roman"/>
          <w:sz w:val="24"/>
          <w:lang w:eastAsia="uk-UA"/>
        </w:rPr>
        <w:t xml:space="preserve"> вирішив:</w:t>
      </w:r>
    </w:p>
    <w:p w:rsidR="00D061E7" w:rsidRDefault="00D061E7" w:rsidP="00D061E7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61E7" w:rsidRDefault="00D061E7" w:rsidP="006F48C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A1010E" w:rsidRPr="00A1010E">
        <w:rPr>
          <w:rFonts w:ascii="Times New Roman" w:hAnsi="Times New Roman" w:cs="Times New Roman"/>
          <w:sz w:val="24"/>
          <w:szCs w:val="24"/>
        </w:rPr>
        <w:t>З</w:t>
      </w:r>
      <w:r w:rsidR="00A1010E" w:rsidRPr="00A1010E">
        <w:rPr>
          <w:rFonts w:ascii="Times New Roman" w:hAnsi="Times New Roman" w:cs="Times New Roman"/>
          <w:color w:val="000000"/>
          <w:sz w:val="24"/>
          <w:szCs w:val="24"/>
        </w:rPr>
        <w:t>нести непридатний для проживання жилий</w:t>
      </w:r>
      <w:r w:rsidR="00A1010E">
        <w:rPr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будинок</w:t>
      </w:r>
      <w:r w:rsidRPr="004E5C6B">
        <w:rPr>
          <w:rFonts w:ascii="Times New Roman" w:hAnsi="Times New Roman" w:cs="Times New Roman"/>
          <w:sz w:val="24"/>
          <w:szCs w:val="24"/>
        </w:rPr>
        <w:t xml:space="preserve"> (гуртожиток)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розташований за адресою вул. Гагаріна,35/33 в місті Біла Церква,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через його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невідповідн</w:t>
      </w:r>
      <w:r w:rsid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ість</w:t>
      </w:r>
      <w:r w:rsidRP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санітарним  і   технічним   вимогам  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непридатн</w:t>
      </w:r>
      <w:r w:rsidR="00A101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ість</w:t>
      </w:r>
      <w:r w:rsidRPr="004E5C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для 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F48C2" w:rsidRDefault="006F48C2" w:rsidP="006F48C2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 Виконавчому комітету Білоцерківської міської ради  провести необхідні заходи  щодо виконання пункту 1 даного рішення.</w:t>
      </w:r>
    </w:p>
    <w:p w:rsidR="00F6174A" w:rsidRDefault="00F6174A" w:rsidP="006F48C2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 Контроль ________________________________________________________</w:t>
      </w:r>
    </w:p>
    <w:p w:rsidR="00D061E7" w:rsidRDefault="00D061E7" w:rsidP="00A101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174A" w:rsidRDefault="00F6174A" w:rsidP="00A101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174A" w:rsidRPr="00F6174A" w:rsidRDefault="00F6174A" w:rsidP="00F6174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174A">
        <w:rPr>
          <w:rFonts w:ascii="Times New Roman" w:hAnsi="Times New Roman" w:cs="Times New Roman"/>
          <w:sz w:val="28"/>
          <w:szCs w:val="28"/>
        </w:rPr>
        <w:t xml:space="preserve">Підписант </w:t>
      </w:r>
    </w:p>
    <w:sectPr w:rsidR="00F6174A" w:rsidRPr="00F61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15D7"/>
    <w:multiLevelType w:val="hybridMultilevel"/>
    <w:tmpl w:val="5C56CB16"/>
    <w:lvl w:ilvl="0" w:tplc="80A6CB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037D84"/>
    <w:multiLevelType w:val="hybridMultilevel"/>
    <w:tmpl w:val="D9065D40"/>
    <w:lvl w:ilvl="0" w:tplc="8E20FF6E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7"/>
    <w:rsid w:val="001115EC"/>
    <w:rsid w:val="00173833"/>
    <w:rsid w:val="002128C3"/>
    <w:rsid w:val="00287364"/>
    <w:rsid w:val="002E43D0"/>
    <w:rsid w:val="003332B6"/>
    <w:rsid w:val="003671F8"/>
    <w:rsid w:val="00383D63"/>
    <w:rsid w:val="003B6F6C"/>
    <w:rsid w:val="004725BA"/>
    <w:rsid w:val="00474FEE"/>
    <w:rsid w:val="004E5C6B"/>
    <w:rsid w:val="006251B4"/>
    <w:rsid w:val="006F48C2"/>
    <w:rsid w:val="00876727"/>
    <w:rsid w:val="008A2751"/>
    <w:rsid w:val="009D4543"/>
    <w:rsid w:val="009D6AB9"/>
    <w:rsid w:val="009F6914"/>
    <w:rsid w:val="00A1010E"/>
    <w:rsid w:val="00D061E7"/>
    <w:rsid w:val="00D84983"/>
    <w:rsid w:val="00D96008"/>
    <w:rsid w:val="00DA0477"/>
    <w:rsid w:val="00DA5CA3"/>
    <w:rsid w:val="00E57A4B"/>
    <w:rsid w:val="00EB2456"/>
    <w:rsid w:val="00ED4B0C"/>
    <w:rsid w:val="00F46AF8"/>
    <w:rsid w:val="00F6174A"/>
    <w:rsid w:val="00F62340"/>
    <w:rsid w:val="00F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3EE8-770B-483F-A1A6-B8A3A30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5C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E5C6B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D0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БМР Загальний відділ</cp:lastModifiedBy>
  <cp:revision>2</cp:revision>
  <cp:lastPrinted>2018-06-07T15:25:00Z</cp:lastPrinted>
  <dcterms:created xsi:type="dcterms:W3CDTF">2018-06-08T12:11:00Z</dcterms:created>
  <dcterms:modified xsi:type="dcterms:W3CDTF">2018-06-08T12:11:00Z</dcterms:modified>
</cp:coreProperties>
</file>