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33" w:rsidRPr="00685633" w:rsidRDefault="00685633" w:rsidP="00685633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685633">
        <w:rPr>
          <w:rFonts w:ascii="Times New Roman" w:hAnsi="Times New Roman"/>
          <w:sz w:val="24"/>
          <w:szCs w:val="24"/>
          <w:lang w:val="uk-UA"/>
        </w:rPr>
        <w:t>Проєкт рішення</w:t>
      </w:r>
    </w:p>
    <w:p w:rsidR="00685633" w:rsidRPr="00A16290" w:rsidRDefault="00685633" w:rsidP="00685633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16290">
        <w:rPr>
          <w:rFonts w:ascii="Times New Roman" w:hAnsi="Times New Roman"/>
          <w:b/>
          <w:sz w:val="24"/>
          <w:szCs w:val="24"/>
          <w:lang w:val="uk-UA"/>
        </w:rPr>
        <w:t>Виконавчий комітет</w:t>
      </w:r>
    </w:p>
    <w:p w:rsidR="00685633" w:rsidRPr="00A16290" w:rsidRDefault="00685633" w:rsidP="00685633">
      <w:pPr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16290">
        <w:rPr>
          <w:rFonts w:ascii="Times New Roman" w:hAnsi="Times New Roman"/>
          <w:b/>
          <w:sz w:val="24"/>
          <w:szCs w:val="24"/>
          <w:lang w:val="uk-UA"/>
        </w:rPr>
        <w:t>Білоцерківська міська рада</w:t>
      </w:r>
    </w:p>
    <w:p w:rsidR="00685633" w:rsidRPr="00685633" w:rsidRDefault="00685633" w:rsidP="00685633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685633">
        <w:rPr>
          <w:rFonts w:ascii="Times New Roman" w:hAnsi="Times New Roman"/>
          <w:sz w:val="24"/>
          <w:szCs w:val="24"/>
          <w:lang w:val="uk-UA"/>
        </w:rPr>
        <w:t>Київської області</w:t>
      </w:r>
    </w:p>
    <w:p w:rsidR="00685633" w:rsidRPr="00685633" w:rsidRDefault="00685633" w:rsidP="00685633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B6070" w:rsidRDefault="00685633" w:rsidP="00685633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685633">
        <w:rPr>
          <w:rFonts w:ascii="Times New Roman" w:hAnsi="Times New Roman"/>
          <w:sz w:val="24"/>
          <w:szCs w:val="24"/>
          <w:lang w:val="uk-UA"/>
        </w:rPr>
        <w:t>від __ ______ 20__р.                                            м. Біла Церква                                  № ______</w:t>
      </w:r>
    </w:p>
    <w:p w:rsidR="00685633" w:rsidRPr="00DB5595" w:rsidRDefault="00685633" w:rsidP="00685633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EB4DD7" w:rsidRDefault="00EB4DD7" w:rsidP="00EB4DD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DB5595">
        <w:rPr>
          <w:rFonts w:ascii="Times New Roman" w:hAnsi="Times New Roman"/>
          <w:sz w:val="24"/>
          <w:szCs w:val="24"/>
          <w:lang w:val="uk-UA"/>
        </w:rPr>
        <w:t>Про встановлення тариф</w:t>
      </w:r>
      <w:r w:rsidR="00A16290">
        <w:rPr>
          <w:rFonts w:ascii="Times New Roman" w:hAnsi="Times New Roman"/>
          <w:sz w:val="24"/>
          <w:szCs w:val="24"/>
          <w:lang w:val="uk-UA"/>
        </w:rPr>
        <w:t>ів</w:t>
      </w:r>
      <w:r w:rsidRPr="00DB5595">
        <w:rPr>
          <w:rFonts w:ascii="Times New Roman" w:hAnsi="Times New Roman"/>
          <w:sz w:val="24"/>
          <w:szCs w:val="24"/>
          <w:lang w:val="uk-UA"/>
        </w:rPr>
        <w:t xml:space="preserve"> на теплову енергію </w:t>
      </w:r>
      <w:r>
        <w:rPr>
          <w:rFonts w:ascii="Times New Roman" w:hAnsi="Times New Roman"/>
          <w:sz w:val="24"/>
          <w:szCs w:val="24"/>
          <w:lang w:val="uk-UA"/>
        </w:rPr>
        <w:t xml:space="preserve">з використанням </w:t>
      </w:r>
    </w:p>
    <w:p w:rsidR="00EB4DD7" w:rsidRPr="00DB5595" w:rsidRDefault="00EB4DD7" w:rsidP="00EB4DD7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альтернативних джерел енергії </w:t>
      </w:r>
      <w:r w:rsidRPr="00DB5595">
        <w:rPr>
          <w:rFonts w:ascii="Times New Roman" w:hAnsi="Times New Roman"/>
          <w:sz w:val="24"/>
          <w:szCs w:val="24"/>
          <w:lang w:val="uk-UA"/>
        </w:rPr>
        <w:t xml:space="preserve">ТОВ «ЕНЕРГЕТИЧНА  КОМПАНІЯ </w:t>
      </w:r>
    </w:p>
    <w:p w:rsidR="00EB4DD7" w:rsidRPr="00DB5595" w:rsidRDefault="00EB4DD7" w:rsidP="00EB4DD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DB5595">
        <w:rPr>
          <w:rFonts w:ascii="Times New Roman" w:hAnsi="Times New Roman"/>
          <w:sz w:val="24"/>
          <w:szCs w:val="24"/>
          <w:lang w:val="uk-UA"/>
        </w:rPr>
        <w:t xml:space="preserve">ТЕПЛОІНВЕСТ» для потреб установ та організацій, що фінансуються з </w:t>
      </w:r>
    </w:p>
    <w:p w:rsidR="00EB4DD7" w:rsidRDefault="00EB4DD7" w:rsidP="00EB4DD7">
      <w:pPr>
        <w:spacing w:after="0"/>
        <w:rPr>
          <w:rFonts w:ascii="Times New Roman" w:hAnsi="Times New Roman"/>
          <w:sz w:val="24"/>
          <w:szCs w:val="24"/>
        </w:rPr>
      </w:pPr>
      <w:r w:rsidRPr="00DB5595">
        <w:rPr>
          <w:rFonts w:ascii="Times New Roman" w:hAnsi="Times New Roman"/>
          <w:sz w:val="24"/>
          <w:szCs w:val="24"/>
          <w:lang w:val="uk-UA"/>
        </w:rPr>
        <w:t>де</w:t>
      </w:r>
      <w:r>
        <w:rPr>
          <w:rFonts w:ascii="Times New Roman" w:hAnsi="Times New Roman"/>
          <w:sz w:val="24"/>
          <w:szCs w:val="24"/>
        </w:rPr>
        <w:t xml:space="preserve">ржавного  чи місцевого бюджету (військові містечка №№ 1, 3, 30), </w:t>
      </w:r>
    </w:p>
    <w:p w:rsidR="00EB4DD7" w:rsidRPr="00A80A0F" w:rsidRDefault="00EB4DD7" w:rsidP="00EB4DD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 для потреб населення військових містечок №№ 1, 3 м. Біла Церква</w:t>
      </w:r>
    </w:p>
    <w:p w:rsidR="00D43348" w:rsidRPr="00C070AA" w:rsidRDefault="00D43348" w:rsidP="00D43348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D43348" w:rsidRDefault="00D43348" w:rsidP="00D43348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заяву товариства з обмеженою відповідальністю «</w:t>
      </w:r>
      <w:r w:rsidR="00C070AA" w:rsidRPr="00C070AA">
        <w:rPr>
          <w:rFonts w:ascii="Times New Roman" w:hAnsi="Times New Roman"/>
          <w:sz w:val="24"/>
          <w:szCs w:val="24"/>
          <w:lang w:val="uk-UA"/>
        </w:rPr>
        <w:t>ЕНЕРГЕТИЧНА  КОМПАНІЯ ТЕПЛОІНВЕСТ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від 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02 квітня</w:t>
      </w:r>
      <w:r w:rsidR="00357F2E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EB4DD7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B739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236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6528">
        <w:rPr>
          <w:rFonts w:ascii="Times New Roman" w:hAnsi="Times New Roman" w:cs="Times New Roman"/>
          <w:sz w:val="24"/>
          <w:szCs w:val="24"/>
          <w:lang w:val="uk-UA"/>
        </w:rPr>
        <w:t>«П</w:t>
      </w:r>
      <w:r>
        <w:rPr>
          <w:rFonts w:ascii="Times New Roman" w:hAnsi="Times New Roman" w:cs="Times New Roman"/>
          <w:sz w:val="24"/>
          <w:szCs w:val="24"/>
          <w:lang w:val="uk-UA"/>
        </w:rPr>
        <w:t>ро встановлення тарифів на теплову енергію, що виробляється на установках з використанням альтернативних джерел енергії</w:t>
      </w:r>
      <w:r w:rsidR="003D65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6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3235">
        <w:rPr>
          <w:rFonts w:ascii="Times New Roman" w:hAnsi="Times New Roman" w:cs="Times New Roman"/>
          <w:sz w:val="24"/>
          <w:szCs w:val="24"/>
          <w:lang w:val="uk-UA"/>
        </w:rPr>
        <w:t xml:space="preserve">подання  департаменту житлово-комунального господарства Білоцерківської міської ради  </w:t>
      </w:r>
      <w:r w:rsidR="00FB1872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13 квітня</w:t>
      </w:r>
      <w:r w:rsidR="00C070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3235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B93235">
        <w:rPr>
          <w:rFonts w:ascii="Times New Roman" w:hAnsi="Times New Roman" w:cs="Times New Roman"/>
          <w:sz w:val="24"/>
          <w:szCs w:val="24"/>
          <w:lang w:val="uk-UA"/>
        </w:rPr>
        <w:t xml:space="preserve"> р. № 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B9323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частин 4, 5 ст. 20 Закону України «Про теплопостачання»,</w:t>
      </w:r>
      <w:r w:rsidR="008A511C">
        <w:rPr>
          <w:rFonts w:ascii="Times New Roman" w:hAnsi="Times New Roman" w:cs="Times New Roman"/>
          <w:sz w:val="24"/>
          <w:szCs w:val="24"/>
          <w:lang w:val="uk-UA"/>
        </w:rPr>
        <w:t xml:space="preserve"> пп. 2 п. «а» ст.28</w:t>
      </w:r>
      <w:r w:rsidR="00C45F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739F7">
        <w:rPr>
          <w:rFonts w:ascii="Times New Roman" w:hAnsi="Times New Roman" w:cs="Times New Roman"/>
          <w:sz w:val="24"/>
          <w:szCs w:val="24"/>
          <w:lang w:val="uk-UA"/>
        </w:rPr>
        <w:t xml:space="preserve">ч. 6 </w:t>
      </w:r>
      <w:r w:rsidR="00C45FDB">
        <w:rPr>
          <w:rFonts w:ascii="Times New Roman" w:hAnsi="Times New Roman" w:cs="Times New Roman"/>
          <w:sz w:val="24"/>
          <w:szCs w:val="24"/>
          <w:lang w:val="uk-UA"/>
        </w:rPr>
        <w:t>ст. 59</w:t>
      </w:r>
      <w:r w:rsidR="008A51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3B6" w:rsidRPr="009E43B6">
        <w:rPr>
          <w:rFonts w:ascii="Times New Roman" w:hAnsi="Times New Roman"/>
          <w:sz w:val="24"/>
          <w:szCs w:val="24"/>
          <w:lang w:val="uk-UA"/>
        </w:rPr>
        <w:t>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житлово-комунального господарства України від 12 вересня 2018 року № 239</w:t>
      </w:r>
      <w:r w:rsidR="009E43B6">
        <w:rPr>
          <w:rFonts w:ascii="Times New Roman" w:hAnsi="Times New Roman"/>
          <w:sz w:val="24"/>
          <w:szCs w:val="24"/>
          <w:lang w:val="uk-UA"/>
        </w:rPr>
        <w:t>,</w:t>
      </w:r>
      <w:r w:rsidR="00911A8A" w:rsidRPr="00911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1A8A">
        <w:rPr>
          <w:rFonts w:ascii="Times New Roman" w:hAnsi="Times New Roman" w:cs="Times New Roman"/>
          <w:sz w:val="24"/>
          <w:szCs w:val="24"/>
          <w:lang w:val="uk-UA"/>
        </w:rPr>
        <w:t>враховуючи роз’яснення Державного агентства з енергоефективності та енергозбереження України  від 28.08.2018 р. № 118-01/175-18 та   від 19.09.2018 р. № 144-01/17/5-18, лист Національної комісії, що здійснює державне регулювання  у  сфері  енергетики  та   комунальних  послуг  (НКРЕКП)  від 05.09.2018 р. № 8013/17.4/7-18 «Щодо регулювання діяльності з виробництва теплової енергії»,</w:t>
      </w:r>
      <w:r w:rsidR="00FD0FF1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рішення</w:t>
      </w:r>
      <w:r w:rsidR="006C157F">
        <w:rPr>
          <w:rFonts w:ascii="Times New Roman" w:hAnsi="Times New Roman" w:cs="Times New Roman"/>
          <w:sz w:val="24"/>
          <w:szCs w:val="24"/>
          <w:lang w:val="uk-UA"/>
        </w:rPr>
        <w:t>м</w:t>
      </w:r>
      <w:bookmarkStart w:id="0" w:name="_GoBack"/>
      <w:bookmarkEnd w:id="0"/>
      <w:r w:rsidR="00FD0FF1">
        <w:rPr>
          <w:rFonts w:ascii="Times New Roman" w:hAnsi="Times New Roman" w:cs="Times New Roman"/>
          <w:sz w:val="24"/>
          <w:szCs w:val="24"/>
          <w:lang w:val="uk-UA"/>
        </w:rPr>
        <w:t xml:space="preserve">  Білоцерківської міської ради від 24 лютого 2007 р. № 238 «Про делегування повноважень щодо встановлення цін/тарифів на житлово-комунальні послуги виконавчому комітету міської ради»,</w:t>
      </w:r>
      <w:r w:rsidR="00A46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D43348" w:rsidRDefault="00D43348" w:rsidP="00D43348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5C06" w:rsidRDefault="00FC5C06" w:rsidP="00FD0FF1">
      <w:pPr>
        <w:pStyle w:val="HTML"/>
        <w:numPr>
          <w:ilvl w:val="0"/>
          <w:numId w:val="4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A511C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  </w:t>
      </w:r>
      <w:r w:rsidR="00470EEC" w:rsidRPr="00FC5C06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8A511C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070AA" w:rsidRPr="00C070AA">
        <w:rPr>
          <w:rFonts w:ascii="Times New Roman" w:hAnsi="Times New Roman"/>
          <w:sz w:val="24"/>
          <w:szCs w:val="24"/>
          <w:lang w:val="uk-UA"/>
        </w:rPr>
        <w:t>ЕНЕРГЕТИЧНА  КОМПАНІЯ ТЕПЛОІНВЕСТ</w:t>
      </w:r>
      <w:r w:rsidR="008A511C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» тариф на </w:t>
      </w:r>
      <w:r w:rsidR="00602273">
        <w:rPr>
          <w:rFonts w:ascii="Times New Roman" w:hAnsi="Times New Roman" w:cs="Times New Roman"/>
          <w:sz w:val="24"/>
          <w:szCs w:val="24"/>
          <w:lang w:val="uk-UA"/>
        </w:rPr>
        <w:t xml:space="preserve"> теплову енергію</w:t>
      </w:r>
      <w:r w:rsidR="00470EEC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FF1" w:rsidRPr="00FD0FF1">
        <w:rPr>
          <w:rFonts w:ascii="Times New Roman" w:hAnsi="Times New Roman" w:cs="Times New Roman"/>
          <w:sz w:val="24"/>
          <w:szCs w:val="24"/>
          <w:lang w:val="uk-UA"/>
        </w:rPr>
        <w:t xml:space="preserve">з використанням альтернативних джерел енергії </w:t>
      </w:r>
      <w:r w:rsidR="008A511C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A80A0F">
        <w:rPr>
          <w:rFonts w:ascii="Times New Roman" w:hAnsi="Times New Roman" w:cs="Times New Roman"/>
          <w:sz w:val="24"/>
          <w:szCs w:val="24"/>
          <w:lang w:val="uk-UA"/>
        </w:rPr>
        <w:t xml:space="preserve"> потреб </w:t>
      </w:r>
      <w:r w:rsidR="008A511C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установ та організацій, що фінансуються з державного </w:t>
      </w:r>
      <w:r w:rsidR="00AE0118">
        <w:rPr>
          <w:rFonts w:ascii="Times New Roman" w:hAnsi="Times New Roman" w:cs="Times New Roman"/>
          <w:sz w:val="24"/>
          <w:szCs w:val="24"/>
          <w:lang w:val="uk-UA"/>
        </w:rPr>
        <w:t xml:space="preserve"> чи місцевого </w:t>
      </w:r>
      <w:r w:rsidR="008A511C" w:rsidRPr="00FC5C06">
        <w:rPr>
          <w:rFonts w:ascii="Times New Roman" w:hAnsi="Times New Roman" w:cs="Times New Roman"/>
          <w:sz w:val="24"/>
          <w:szCs w:val="24"/>
          <w:lang w:val="uk-UA"/>
        </w:rPr>
        <w:t>бюджету</w:t>
      </w:r>
      <w:r w:rsidR="00C45FDB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70EEC" w:rsidRPr="00FC5C06">
        <w:rPr>
          <w:rFonts w:ascii="Times New Roman" w:hAnsi="Times New Roman" w:cs="Times New Roman"/>
          <w:sz w:val="24"/>
          <w:szCs w:val="24"/>
          <w:lang w:val="uk-UA"/>
        </w:rPr>
        <w:t>а саме</w:t>
      </w:r>
      <w:r w:rsidR="00153FB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1A07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118">
        <w:rPr>
          <w:rFonts w:ascii="Times New Roman" w:hAnsi="Times New Roman"/>
          <w:sz w:val="24"/>
          <w:szCs w:val="24"/>
          <w:lang w:val="uk-UA"/>
        </w:rPr>
        <w:t>військових містечок №№ 1, 3</w:t>
      </w:r>
      <w:r w:rsidR="009E43B6">
        <w:rPr>
          <w:rFonts w:ascii="Times New Roman" w:hAnsi="Times New Roman"/>
          <w:sz w:val="24"/>
          <w:szCs w:val="24"/>
          <w:lang w:val="uk-UA"/>
        </w:rPr>
        <w:t>, 30</w:t>
      </w:r>
      <w:r w:rsidR="00AE01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70AA">
        <w:rPr>
          <w:rFonts w:ascii="Times New Roman" w:hAnsi="Times New Roman" w:cs="Times New Roman"/>
          <w:sz w:val="24"/>
          <w:szCs w:val="24"/>
          <w:lang w:val="uk-UA"/>
        </w:rPr>
        <w:t xml:space="preserve">у місті Біла Церква, </w:t>
      </w:r>
      <w:r w:rsidR="008C09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511C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у розмірі:</w:t>
      </w:r>
    </w:p>
    <w:p w:rsidR="00AE0118" w:rsidRDefault="00825123" w:rsidP="00AE0118">
      <w:pPr>
        <w:pStyle w:val="HTML"/>
        <w:numPr>
          <w:ilvl w:val="1"/>
          <w:numId w:val="4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Всього </w:t>
      </w:r>
      <w:r w:rsidR="00470EEC" w:rsidRPr="00FC5C06">
        <w:rPr>
          <w:rFonts w:ascii="Times New Roman" w:hAnsi="Times New Roman" w:cs="Times New Roman"/>
          <w:sz w:val="24"/>
          <w:szCs w:val="24"/>
          <w:lang w:val="uk-UA"/>
        </w:rPr>
        <w:t>на теплову енергію</w:t>
      </w:r>
      <w:r w:rsidR="00AE011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E0118" w:rsidRDefault="00825123" w:rsidP="00AE0118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13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0EEC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69A5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535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92</w:t>
      </w:r>
      <w:r w:rsidR="00AE01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69A5" w:rsidRPr="00FC5C06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AE011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D69A5" w:rsidRPr="00FC5C06">
        <w:rPr>
          <w:rFonts w:ascii="Times New Roman" w:hAnsi="Times New Roman" w:cs="Times New Roman"/>
          <w:sz w:val="24"/>
          <w:szCs w:val="24"/>
          <w:lang w:val="uk-UA"/>
        </w:rPr>
        <w:t>/Гкал (без ПДВ)</w:t>
      </w:r>
      <w:r w:rsidR="00AE0118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5FDB" w:rsidRPr="00FC5C06" w:rsidRDefault="00AE0118" w:rsidP="00AE0118">
      <w:pPr>
        <w:pStyle w:val="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156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843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378F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>/Гкал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>ПДВ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02273" w:rsidRDefault="00602273" w:rsidP="00FD0FF1">
      <w:pPr>
        <w:pStyle w:val="HTML"/>
        <w:numPr>
          <w:ilvl w:val="0"/>
          <w:numId w:val="4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>становити  ТОВ «</w:t>
      </w:r>
      <w:r w:rsidRPr="00C070AA">
        <w:rPr>
          <w:rFonts w:ascii="Times New Roman" w:hAnsi="Times New Roman"/>
          <w:sz w:val="24"/>
          <w:szCs w:val="24"/>
          <w:lang w:val="uk-UA"/>
        </w:rPr>
        <w:t>ЕНЕРГЕТИЧНА  КОМПАНІЯ ТЕПЛОІНВЕСТ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» тариф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теплову енергію</w:t>
      </w:r>
      <w:r w:rsidR="00FD0F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FF1" w:rsidRPr="00FD0FF1">
        <w:rPr>
          <w:rFonts w:ascii="Times New Roman" w:hAnsi="Times New Roman" w:cs="Times New Roman"/>
          <w:sz w:val="24"/>
          <w:szCs w:val="24"/>
          <w:lang w:val="uk-UA"/>
        </w:rPr>
        <w:t>з використанням альтернативних джерел енергії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="00A80A0F">
        <w:rPr>
          <w:rFonts w:ascii="Times New Roman" w:hAnsi="Times New Roman" w:cs="Times New Roman"/>
          <w:sz w:val="24"/>
          <w:szCs w:val="24"/>
          <w:lang w:val="uk-UA"/>
        </w:rPr>
        <w:t xml:space="preserve"> потреб населення </w:t>
      </w:r>
      <w:r w:rsidR="00AE0118">
        <w:rPr>
          <w:rFonts w:ascii="Times New Roman" w:hAnsi="Times New Roman"/>
          <w:sz w:val="24"/>
          <w:szCs w:val="24"/>
          <w:lang w:val="uk-UA"/>
        </w:rPr>
        <w:t xml:space="preserve">військових містечок №№ 1, 3 </w:t>
      </w:r>
      <w:r w:rsidR="00A80A0F">
        <w:rPr>
          <w:rFonts w:ascii="Times New Roman" w:hAnsi="Times New Roman" w:cs="Times New Roman"/>
          <w:sz w:val="24"/>
          <w:szCs w:val="24"/>
          <w:lang w:val="uk-UA"/>
        </w:rPr>
        <w:t>у місті Біла Церква у розмірі:</w:t>
      </w:r>
    </w:p>
    <w:p w:rsidR="00AE0118" w:rsidRDefault="00A80A0F" w:rsidP="00A80A0F">
      <w:pPr>
        <w:pStyle w:val="HTML"/>
        <w:numPr>
          <w:ilvl w:val="1"/>
          <w:numId w:val="4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Всього 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>на теплову енергію</w:t>
      </w:r>
      <w:r w:rsidR="00AE011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E0118" w:rsidRDefault="00A80A0F" w:rsidP="00AE0118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</w:tabs>
        <w:ind w:left="13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>119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AE011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>/Гкал (без ПДВ)</w:t>
      </w:r>
      <w:r w:rsidR="00AE011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80A0F" w:rsidRDefault="00786FE5" w:rsidP="00786FE5">
      <w:pPr>
        <w:pStyle w:val="HTML"/>
        <w:numPr>
          <w:ilvl w:val="0"/>
          <w:numId w:val="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</w:tabs>
        <w:ind w:left="1560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60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290">
        <w:rPr>
          <w:rFonts w:ascii="Times New Roman" w:hAnsi="Times New Roman" w:cs="Times New Roman"/>
          <w:sz w:val="24"/>
          <w:szCs w:val="24"/>
          <w:lang w:val="uk-UA"/>
        </w:rPr>
        <w:t>49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0A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>грн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>/Гкал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Pr="00FC5C06">
        <w:rPr>
          <w:rFonts w:ascii="Times New Roman" w:hAnsi="Times New Roman" w:cs="Times New Roman"/>
          <w:sz w:val="24"/>
          <w:szCs w:val="24"/>
          <w:lang w:val="uk-UA"/>
        </w:rPr>
        <w:t>ПДВ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A80A0F" w:rsidRPr="00FC5C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80A0F" w:rsidRDefault="00A80A0F" w:rsidP="00A80A0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3348" w:rsidRPr="005708A9" w:rsidRDefault="00D43348" w:rsidP="00786FE5">
      <w:pPr>
        <w:pStyle w:val="a3"/>
        <w:numPr>
          <w:ilvl w:val="0"/>
          <w:numId w:val="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8A9">
        <w:rPr>
          <w:rFonts w:ascii="Times New Roman" w:hAnsi="Times New Roman"/>
          <w:sz w:val="24"/>
          <w:szCs w:val="24"/>
          <w:lang w:val="uk-UA"/>
        </w:rPr>
        <w:t>Відділу інформаційних ресурсів та зв’язків з громадськістю Білоцерківської міської ради надати дане рішення для оприлюднення  в засоби масової інформації</w:t>
      </w:r>
      <w:r w:rsidR="005708A9" w:rsidRPr="005708A9">
        <w:rPr>
          <w:rFonts w:ascii="Times New Roman" w:hAnsi="Times New Roman"/>
          <w:sz w:val="24"/>
          <w:szCs w:val="24"/>
          <w:lang w:val="uk-UA"/>
        </w:rPr>
        <w:t>.</w:t>
      </w:r>
    </w:p>
    <w:p w:rsidR="005708A9" w:rsidRPr="005708A9" w:rsidRDefault="005708A9" w:rsidP="005708A9">
      <w:pPr>
        <w:pStyle w:val="a3"/>
        <w:tabs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3348" w:rsidRPr="005708A9" w:rsidRDefault="00D43348" w:rsidP="00786FE5">
      <w:pPr>
        <w:pStyle w:val="a3"/>
        <w:numPr>
          <w:ilvl w:val="0"/>
          <w:numId w:val="4"/>
        </w:numPr>
        <w:tabs>
          <w:tab w:val="left" w:pos="42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8A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Контроль за виконанням рішення покласти на заступника міського голови </w:t>
      </w:r>
      <w:r w:rsidR="008C09C1">
        <w:rPr>
          <w:rFonts w:ascii="Times New Roman" w:hAnsi="Times New Roman" w:cs="Times New Roman"/>
          <w:sz w:val="24"/>
          <w:szCs w:val="24"/>
          <w:lang w:val="uk-UA"/>
        </w:rPr>
        <w:t>Кравця А.</w:t>
      </w:r>
      <w:r w:rsidR="00EF24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9C1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D43348" w:rsidRDefault="00D43348" w:rsidP="00D43348">
      <w:pPr>
        <w:tabs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22C8" w:rsidRDefault="00915E1D" w:rsidP="00915E1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4334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</w:t>
      </w:r>
      <w:r w:rsidR="003D652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4334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E43B6">
        <w:rPr>
          <w:rFonts w:ascii="Times New Roman" w:hAnsi="Times New Roman" w:cs="Times New Roman"/>
          <w:sz w:val="24"/>
          <w:szCs w:val="24"/>
          <w:lang w:val="uk-UA"/>
        </w:rPr>
        <w:t>Геннадій  ДИКИЙ</w:t>
      </w:r>
    </w:p>
    <w:sectPr w:rsidR="001522C8" w:rsidSect="00FC4F6D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E0" w:rsidRDefault="001043E0" w:rsidP="00C647AA">
      <w:pPr>
        <w:spacing w:after="0" w:line="240" w:lineRule="auto"/>
      </w:pPr>
      <w:r>
        <w:separator/>
      </w:r>
    </w:p>
  </w:endnote>
  <w:endnote w:type="continuationSeparator" w:id="0">
    <w:p w:rsidR="001043E0" w:rsidRDefault="001043E0" w:rsidP="00C6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AA" w:rsidRDefault="00C647AA">
    <w:pPr>
      <w:pStyle w:val="a8"/>
      <w:jc w:val="center"/>
    </w:pPr>
  </w:p>
  <w:p w:rsidR="00C647AA" w:rsidRDefault="00C647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E0" w:rsidRDefault="001043E0" w:rsidP="00C647AA">
      <w:pPr>
        <w:spacing w:after="0" w:line="240" w:lineRule="auto"/>
      </w:pPr>
      <w:r>
        <w:separator/>
      </w:r>
    </w:p>
  </w:footnote>
  <w:footnote w:type="continuationSeparator" w:id="0">
    <w:p w:rsidR="001043E0" w:rsidRDefault="001043E0" w:rsidP="00C6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179928"/>
      <w:docPartObj>
        <w:docPartGallery w:val="Page Numbers (Top of Page)"/>
        <w:docPartUnique/>
      </w:docPartObj>
    </w:sdtPr>
    <w:sdtEndPr/>
    <w:sdtContent>
      <w:p w:rsidR="00FC4F6D" w:rsidRDefault="00FC4F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7F">
          <w:rPr>
            <w:noProof/>
          </w:rPr>
          <w:t>2</w:t>
        </w:r>
        <w:r>
          <w:fldChar w:fldCharType="end"/>
        </w:r>
      </w:p>
    </w:sdtContent>
  </w:sdt>
  <w:p w:rsidR="00C647AA" w:rsidRDefault="00C647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6D" w:rsidRDefault="00FC4F6D">
    <w:pPr>
      <w:pStyle w:val="a6"/>
      <w:jc w:val="center"/>
    </w:pPr>
  </w:p>
  <w:p w:rsidR="00C647AA" w:rsidRDefault="00C647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3300F"/>
    <w:multiLevelType w:val="hybridMultilevel"/>
    <w:tmpl w:val="6E6C7E94"/>
    <w:lvl w:ilvl="0" w:tplc="6C74FC30">
      <w:start w:val="1"/>
      <w:numFmt w:val="bullet"/>
      <w:lvlText w:val="-"/>
      <w:lvlJc w:val="left"/>
      <w:pPr>
        <w:ind w:left="23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1" w15:restartNumberingAfterBreak="0">
    <w:nsid w:val="45C2791D"/>
    <w:multiLevelType w:val="multilevel"/>
    <w:tmpl w:val="CF98A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" w15:restartNumberingAfterBreak="0">
    <w:nsid w:val="4BE25938"/>
    <w:multiLevelType w:val="multilevel"/>
    <w:tmpl w:val="57A26BE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3" w15:restartNumberingAfterBreak="0">
    <w:nsid w:val="4EB65681"/>
    <w:multiLevelType w:val="hybridMultilevel"/>
    <w:tmpl w:val="E3ACBCDA"/>
    <w:lvl w:ilvl="0" w:tplc="D58E6AA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CC"/>
    <w:rsid w:val="0003378F"/>
    <w:rsid w:val="001043E0"/>
    <w:rsid w:val="001522C8"/>
    <w:rsid w:val="00153FB4"/>
    <w:rsid w:val="002A1A07"/>
    <w:rsid w:val="002D4633"/>
    <w:rsid w:val="002E6D6B"/>
    <w:rsid w:val="00322FB0"/>
    <w:rsid w:val="00345F9C"/>
    <w:rsid w:val="00357F2E"/>
    <w:rsid w:val="003D6528"/>
    <w:rsid w:val="00426C91"/>
    <w:rsid w:val="004430D0"/>
    <w:rsid w:val="00470EEC"/>
    <w:rsid w:val="004B5AF8"/>
    <w:rsid w:val="005708A9"/>
    <w:rsid w:val="005F4B11"/>
    <w:rsid w:val="00602273"/>
    <w:rsid w:val="00661EB4"/>
    <w:rsid w:val="00685633"/>
    <w:rsid w:val="006B6070"/>
    <w:rsid w:val="006C157F"/>
    <w:rsid w:val="006F60AC"/>
    <w:rsid w:val="00786FE5"/>
    <w:rsid w:val="007C693F"/>
    <w:rsid w:val="00825123"/>
    <w:rsid w:val="008A511C"/>
    <w:rsid w:val="008B6BEC"/>
    <w:rsid w:val="008C09C1"/>
    <w:rsid w:val="00911A8A"/>
    <w:rsid w:val="00915E1D"/>
    <w:rsid w:val="009D69A5"/>
    <w:rsid w:val="009E43B6"/>
    <w:rsid w:val="00A023C9"/>
    <w:rsid w:val="00A16290"/>
    <w:rsid w:val="00A17EC9"/>
    <w:rsid w:val="00A46596"/>
    <w:rsid w:val="00A80A0F"/>
    <w:rsid w:val="00AD09A5"/>
    <w:rsid w:val="00AE0118"/>
    <w:rsid w:val="00B739F7"/>
    <w:rsid w:val="00B93235"/>
    <w:rsid w:val="00B94A9E"/>
    <w:rsid w:val="00BF75C4"/>
    <w:rsid w:val="00C070AA"/>
    <w:rsid w:val="00C138F7"/>
    <w:rsid w:val="00C1754C"/>
    <w:rsid w:val="00C17EEC"/>
    <w:rsid w:val="00C210F7"/>
    <w:rsid w:val="00C45FDB"/>
    <w:rsid w:val="00C57E56"/>
    <w:rsid w:val="00C647AA"/>
    <w:rsid w:val="00CA34CC"/>
    <w:rsid w:val="00CA59BE"/>
    <w:rsid w:val="00D25615"/>
    <w:rsid w:val="00D43348"/>
    <w:rsid w:val="00D63CF6"/>
    <w:rsid w:val="00DB5595"/>
    <w:rsid w:val="00DC4D88"/>
    <w:rsid w:val="00DC6769"/>
    <w:rsid w:val="00DE1ECF"/>
    <w:rsid w:val="00E21DD2"/>
    <w:rsid w:val="00E8645C"/>
    <w:rsid w:val="00EA0D2C"/>
    <w:rsid w:val="00EB4DD7"/>
    <w:rsid w:val="00ED3431"/>
    <w:rsid w:val="00EF240D"/>
    <w:rsid w:val="00F83241"/>
    <w:rsid w:val="00F90A4A"/>
    <w:rsid w:val="00FB1872"/>
    <w:rsid w:val="00FC4F6D"/>
    <w:rsid w:val="00FC5C06"/>
    <w:rsid w:val="00FD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C66E"/>
  <w15:chartTrackingRefBased/>
  <w15:docId w15:val="{993C5F72-7EEC-48AB-AE17-017DF102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43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33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33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47AA"/>
  </w:style>
  <w:style w:type="paragraph" w:styleId="a8">
    <w:name w:val="footer"/>
    <w:basedOn w:val="a"/>
    <w:link w:val="a9"/>
    <w:uiPriority w:val="99"/>
    <w:unhideWhenUsed/>
    <w:rsid w:val="00C6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24</cp:revision>
  <cp:lastPrinted>2020-02-17T09:17:00Z</cp:lastPrinted>
  <dcterms:created xsi:type="dcterms:W3CDTF">2019-12-13T07:34:00Z</dcterms:created>
  <dcterms:modified xsi:type="dcterms:W3CDTF">2020-04-17T11:59:00Z</dcterms:modified>
</cp:coreProperties>
</file>