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E2" w:rsidRDefault="00E6490C" w:rsidP="00E6490C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D0" w:rsidRDefault="00172BD0" w:rsidP="00172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</w:t>
      </w:r>
      <w:r w:rsidR="00C619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</w:t>
      </w:r>
      <w:r w:rsidR="00C619FA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C619FA" w:rsidRDefault="00172BD0" w:rsidP="00172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від 2</w:t>
      </w:r>
      <w:r w:rsidR="00C619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9FA">
        <w:rPr>
          <w:rFonts w:ascii="Times New Roman" w:hAnsi="Times New Roman" w:cs="Times New Roman"/>
          <w:sz w:val="24"/>
          <w:szCs w:val="24"/>
        </w:rPr>
        <w:t>січня</w:t>
      </w:r>
      <w:r>
        <w:rPr>
          <w:rFonts w:ascii="Times New Roman" w:hAnsi="Times New Roman" w:cs="Times New Roman"/>
          <w:sz w:val="24"/>
          <w:szCs w:val="24"/>
        </w:rPr>
        <w:t xml:space="preserve"> 2018 року № </w:t>
      </w:r>
      <w:r w:rsidR="00C619FA">
        <w:rPr>
          <w:rFonts w:ascii="Times New Roman" w:hAnsi="Times New Roman" w:cs="Times New Roman"/>
          <w:sz w:val="24"/>
          <w:szCs w:val="24"/>
        </w:rPr>
        <w:t>41 «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C619FA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>
        <w:rPr>
          <w:rFonts w:ascii="Times New Roman" w:hAnsi="Times New Roman" w:cs="Times New Roman"/>
          <w:sz w:val="24"/>
          <w:szCs w:val="24"/>
        </w:rPr>
        <w:t>склад</w:t>
      </w:r>
      <w:r w:rsidR="00C619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комісії по</w:t>
      </w:r>
    </w:p>
    <w:p w:rsidR="00C619FA" w:rsidRDefault="00C619FA" w:rsidP="00172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обстеженню житлового фонду міста Біла Церква з метою оцінки його</w:t>
      </w:r>
    </w:p>
    <w:p w:rsidR="00172BD0" w:rsidRPr="003E3CCE" w:rsidRDefault="00C619FA" w:rsidP="00172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санітарно-технічного стану в новому складі</w:t>
      </w:r>
      <w:r w:rsidR="00172BD0">
        <w:rPr>
          <w:rFonts w:ascii="Times New Roman" w:hAnsi="Times New Roman" w:cs="Times New Roman"/>
          <w:sz w:val="24"/>
          <w:szCs w:val="24"/>
        </w:rPr>
        <w:t>»</w:t>
      </w:r>
    </w:p>
    <w:p w:rsidR="00E6490C" w:rsidRDefault="00E6490C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89B" w:rsidRDefault="0061589B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C619FA">
        <w:rPr>
          <w:rFonts w:ascii="Times New Roman" w:hAnsi="Times New Roman"/>
          <w:sz w:val="24"/>
          <w:szCs w:val="24"/>
        </w:rPr>
        <w:t xml:space="preserve">03 грудня </w:t>
      </w:r>
      <w:r w:rsidR="000B283B">
        <w:rPr>
          <w:rFonts w:ascii="Times New Roman" w:hAnsi="Times New Roman"/>
          <w:sz w:val="24"/>
          <w:szCs w:val="24"/>
        </w:rPr>
        <w:t xml:space="preserve"> </w:t>
      </w:r>
      <w:r w:rsidR="00C32ADB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р</w:t>
      </w:r>
      <w:r w:rsidR="00C9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B283B">
        <w:rPr>
          <w:rFonts w:ascii="Times New Roman" w:hAnsi="Times New Roman"/>
          <w:sz w:val="24"/>
          <w:szCs w:val="24"/>
        </w:rPr>
        <w:t>23</w:t>
      </w:r>
      <w:r w:rsidR="00172BD0">
        <w:rPr>
          <w:rFonts w:ascii="Times New Roman" w:hAnsi="Times New Roman"/>
          <w:sz w:val="24"/>
          <w:szCs w:val="24"/>
        </w:rPr>
        <w:t>2</w:t>
      </w:r>
      <w:r w:rsidR="00C619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C32ADB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>відповідно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5D5897">
        <w:rPr>
          <w:rFonts w:ascii="Times New Roman" w:hAnsi="Times New Roman" w:cs="Times New Roman"/>
          <w:sz w:val="24"/>
          <w:szCs w:val="24"/>
        </w:rPr>
        <w:t>до</w:t>
      </w:r>
      <w:r w:rsidR="00021B61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/>
          <w:sz w:val="24"/>
          <w:szCs w:val="24"/>
        </w:rPr>
        <w:t xml:space="preserve">ст. </w:t>
      </w:r>
      <w:r w:rsidR="00021B61">
        <w:rPr>
          <w:rFonts w:ascii="Times New Roman" w:hAnsi="Times New Roman"/>
          <w:sz w:val="24"/>
          <w:szCs w:val="24"/>
        </w:rPr>
        <w:t>4</w:t>
      </w:r>
      <w:r w:rsidR="00040389">
        <w:rPr>
          <w:rFonts w:ascii="Times New Roman" w:hAnsi="Times New Roman"/>
          <w:sz w:val="24"/>
          <w:szCs w:val="24"/>
        </w:rPr>
        <w:t>0 Закону України «Про місцеве самоврядування в Україні</w:t>
      </w:r>
      <w:r w:rsidR="005D5897">
        <w:rPr>
          <w:rFonts w:ascii="Times New Roman" w:hAnsi="Times New Roman"/>
          <w:sz w:val="24"/>
          <w:szCs w:val="24"/>
        </w:rPr>
        <w:t xml:space="preserve">», враховуючи </w:t>
      </w:r>
      <w:r w:rsidR="00C8397D">
        <w:rPr>
          <w:rFonts w:ascii="Times New Roman" w:hAnsi="Times New Roman"/>
          <w:sz w:val="24"/>
          <w:szCs w:val="24"/>
        </w:rPr>
        <w:t xml:space="preserve">рішення виконавчого комітету міської ради від </w:t>
      </w:r>
      <w:r w:rsidR="00C619FA">
        <w:rPr>
          <w:rFonts w:ascii="Times New Roman" w:hAnsi="Times New Roman" w:cs="Times New Roman"/>
          <w:sz w:val="24"/>
          <w:szCs w:val="24"/>
        </w:rPr>
        <w:t>23 січня 2018 року № 41 «Про затвердження складу комісії по обстеженню житлового фонду міста Біла Церква з метою оцінки його санітарно-технічного стану в новому складі</w:t>
      </w:r>
      <w:r w:rsidR="00C8397D" w:rsidRPr="005D5897">
        <w:rPr>
          <w:rFonts w:ascii="Times New Roman" w:hAnsi="Times New Roman"/>
          <w:sz w:val="24"/>
          <w:szCs w:val="24"/>
        </w:rPr>
        <w:t>»</w:t>
      </w:r>
      <w:r w:rsidR="00040389">
        <w:rPr>
          <w:rFonts w:ascii="Times New Roman" w:hAnsi="Times New Roman"/>
          <w:sz w:val="24"/>
          <w:szCs w:val="24"/>
        </w:rPr>
        <w:t xml:space="preserve">,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619FA" w:rsidRDefault="005D5897" w:rsidP="000E412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9FA">
        <w:rPr>
          <w:rFonts w:ascii="Times New Roman" w:hAnsi="Times New Roman"/>
          <w:sz w:val="24"/>
          <w:szCs w:val="24"/>
        </w:rPr>
        <w:t>Внести</w:t>
      </w:r>
      <w:proofErr w:type="spellEnd"/>
      <w:r w:rsidRPr="00C619FA">
        <w:rPr>
          <w:rFonts w:ascii="Times New Roman" w:hAnsi="Times New Roman"/>
          <w:sz w:val="24"/>
          <w:szCs w:val="24"/>
        </w:rPr>
        <w:t xml:space="preserve">  зміни в </w:t>
      </w:r>
      <w:r w:rsidR="00C619FA" w:rsidRPr="00C619FA">
        <w:rPr>
          <w:rFonts w:ascii="Times New Roman" w:hAnsi="Times New Roman"/>
          <w:sz w:val="24"/>
          <w:szCs w:val="24"/>
        </w:rPr>
        <w:t xml:space="preserve"> додаток до </w:t>
      </w:r>
      <w:r w:rsidRPr="00C619FA">
        <w:rPr>
          <w:rFonts w:ascii="Times New Roman" w:hAnsi="Times New Roman"/>
          <w:sz w:val="24"/>
          <w:szCs w:val="24"/>
        </w:rPr>
        <w:t xml:space="preserve">рішення виконавчого комітету міської ради </w:t>
      </w:r>
      <w:r w:rsidR="00C619FA">
        <w:rPr>
          <w:rFonts w:ascii="Times New Roman" w:hAnsi="Times New Roman"/>
          <w:sz w:val="24"/>
          <w:szCs w:val="24"/>
        </w:rPr>
        <w:t xml:space="preserve">від </w:t>
      </w:r>
      <w:r w:rsidR="00C619FA">
        <w:rPr>
          <w:rFonts w:ascii="Times New Roman" w:hAnsi="Times New Roman" w:cs="Times New Roman"/>
          <w:sz w:val="24"/>
          <w:szCs w:val="24"/>
        </w:rPr>
        <w:t>23 січня 2018 року № 41 «Про затвердження складу комісії по обстеженню житлового фонду міста Біла Церква з метою оцінки його санітарно-технічного стану в новому складі</w:t>
      </w:r>
      <w:r w:rsidR="00C619FA" w:rsidRPr="005D5897">
        <w:rPr>
          <w:rFonts w:ascii="Times New Roman" w:hAnsi="Times New Roman"/>
          <w:sz w:val="24"/>
          <w:szCs w:val="24"/>
        </w:rPr>
        <w:t>»</w:t>
      </w:r>
      <w:r w:rsidR="00C619FA">
        <w:rPr>
          <w:rFonts w:ascii="Times New Roman" w:hAnsi="Times New Roman"/>
          <w:sz w:val="24"/>
          <w:szCs w:val="24"/>
        </w:rPr>
        <w:t xml:space="preserve">, а саме: викласти строку в складі </w:t>
      </w:r>
      <w:bookmarkStart w:id="0" w:name="_GoBack"/>
      <w:bookmarkEnd w:id="0"/>
      <w:r w:rsidR="00C619FA">
        <w:rPr>
          <w:rFonts w:ascii="Times New Roman" w:hAnsi="Times New Roman"/>
          <w:sz w:val="24"/>
          <w:szCs w:val="24"/>
        </w:rPr>
        <w:t>комісії «голова комісії, заступник міського голови;» в такій редакції: «Кравець Анатолій Васильович - голова комісії, заступник міського голови;»</w:t>
      </w:r>
      <w:r w:rsidR="003D0FD1">
        <w:rPr>
          <w:rFonts w:ascii="Times New Roman" w:hAnsi="Times New Roman"/>
          <w:sz w:val="24"/>
          <w:szCs w:val="24"/>
        </w:rPr>
        <w:t>.</w:t>
      </w:r>
    </w:p>
    <w:p w:rsidR="00736606" w:rsidRPr="00C619FA" w:rsidRDefault="00736606" w:rsidP="000E412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619FA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D5897" w:rsidRPr="00C619FA">
        <w:rPr>
          <w:rFonts w:ascii="Times New Roman" w:hAnsi="Times New Roman" w:cs="Times New Roman"/>
          <w:sz w:val="24"/>
          <w:szCs w:val="24"/>
        </w:rPr>
        <w:t>згідно розподілу обов’язків.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2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6D6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  <w:rPr>
        <w:rFonts w:hint="default"/>
      </w:rPr>
    </w:lvl>
  </w:abstractNum>
  <w:abstractNum w:abstractNumId="2" w15:restartNumberingAfterBreak="0">
    <w:nsid w:val="289B7AAF"/>
    <w:multiLevelType w:val="hybridMultilevel"/>
    <w:tmpl w:val="22E4F492"/>
    <w:lvl w:ilvl="0" w:tplc="314ECBA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7381DBF"/>
    <w:multiLevelType w:val="hybridMultilevel"/>
    <w:tmpl w:val="1D4EAE5C"/>
    <w:lvl w:ilvl="0" w:tplc="1F880A1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03D05"/>
    <w:rsid w:val="00021B61"/>
    <w:rsid w:val="00024AFA"/>
    <w:rsid w:val="00040389"/>
    <w:rsid w:val="000563F6"/>
    <w:rsid w:val="00064E61"/>
    <w:rsid w:val="000B283B"/>
    <w:rsid w:val="000C0E8B"/>
    <w:rsid w:val="00135924"/>
    <w:rsid w:val="001445BA"/>
    <w:rsid w:val="00154FD8"/>
    <w:rsid w:val="00172BD0"/>
    <w:rsid w:val="00185BAD"/>
    <w:rsid w:val="0019174D"/>
    <w:rsid w:val="001B06FF"/>
    <w:rsid w:val="00223D26"/>
    <w:rsid w:val="00250C7C"/>
    <w:rsid w:val="00390A7B"/>
    <w:rsid w:val="003B4DAA"/>
    <w:rsid w:val="003D0FD1"/>
    <w:rsid w:val="003F2704"/>
    <w:rsid w:val="004242EC"/>
    <w:rsid w:val="00425740"/>
    <w:rsid w:val="004D79DB"/>
    <w:rsid w:val="004E30D6"/>
    <w:rsid w:val="0051125E"/>
    <w:rsid w:val="005D5897"/>
    <w:rsid w:val="005E325C"/>
    <w:rsid w:val="00601F19"/>
    <w:rsid w:val="0061589B"/>
    <w:rsid w:val="00617B0A"/>
    <w:rsid w:val="006C3CCB"/>
    <w:rsid w:val="006F17E2"/>
    <w:rsid w:val="00715993"/>
    <w:rsid w:val="00736606"/>
    <w:rsid w:val="007D7D38"/>
    <w:rsid w:val="00840F6E"/>
    <w:rsid w:val="00870C62"/>
    <w:rsid w:val="008F542D"/>
    <w:rsid w:val="009B2B2E"/>
    <w:rsid w:val="00A613E9"/>
    <w:rsid w:val="00A979D3"/>
    <w:rsid w:val="00B8786C"/>
    <w:rsid w:val="00C32ADB"/>
    <w:rsid w:val="00C619FA"/>
    <w:rsid w:val="00C7792B"/>
    <w:rsid w:val="00C8397D"/>
    <w:rsid w:val="00C90335"/>
    <w:rsid w:val="00CD2052"/>
    <w:rsid w:val="00DD455C"/>
    <w:rsid w:val="00E6490C"/>
    <w:rsid w:val="00EC72DF"/>
    <w:rsid w:val="00ED7FCC"/>
    <w:rsid w:val="00EF7889"/>
    <w:rsid w:val="00F3681D"/>
    <w:rsid w:val="00F71265"/>
    <w:rsid w:val="00FD4AD7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48</cp:revision>
  <cp:lastPrinted>2018-12-03T10:38:00Z</cp:lastPrinted>
  <dcterms:created xsi:type="dcterms:W3CDTF">2018-07-25T19:00:00Z</dcterms:created>
  <dcterms:modified xsi:type="dcterms:W3CDTF">2018-12-03T15:43:00Z</dcterms:modified>
</cp:coreProperties>
</file>