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FC" w:rsidRPr="00E0700C" w:rsidRDefault="00E735FC" w:rsidP="004E1AAF">
      <w:pPr>
        <w:jc w:val="both"/>
        <w:rPr>
          <w:lang w:val="uk-UA"/>
        </w:rPr>
      </w:pPr>
    </w:p>
    <w:p w:rsidR="003C08DD" w:rsidRPr="00E0700C" w:rsidRDefault="003C08DD" w:rsidP="004E1AAF">
      <w:pPr>
        <w:jc w:val="both"/>
        <w:rPr>
          <w:lang w:val="uk-UA"/>
        </w:rPr>
      </w:pPr>
    </w:p>
    <w:p w:rsidR="003C08DD" w:rsidRPr="00E0700C" w:rsidRDefault="003C08DD" w:rsidP="004E1AAF">
      <w:pPr>
        <w:jc w:val="both"/>
        <w:rPr>
          <w:lang w:val="uk-UA"/>
        </w:rPr>
      </w:pPr>
    </w:p>
    <w:p w:rsidR="003C08DD" w:rsidRPr="00E0700C" w:rsidRDefault="003C08DD" w:rsidP="004E1AAF">
      <w:pPr>
        <w:jc w:val="both"/>
        <w:rPr>
          <w:lang w:val="uk-UA"/>
        </w:rPr>
      </w:pPr>
    </w:p>
    <w:p w:rsidR="00E0700C" w:rsidRPr="00E0700C" w:rsidRDefault="00E0700C" w:rsidP="004E1AAF">
      <w:pPr>
        <w:jc w:val="both"/>
        <w:rPr>
          <w:lang w:val="uk-UA"/>
        </w:rPr>
      </w:pPr>
    </w:p>
    <w:p w:rsidR="00E0700C" w:rsidRPr="00E0700C" w:rsidRDefault="00E0700C" w:rsidP="004E1AAF">
      <w:pPr>
        <w:jc w:val="both"/>
        <w:rPr>
          <w:lang w:val="uk-UA"/>
        </w:rPr>
      </w:pPr>
    </w:p>
    <w:p w:rsidR="00E0700C" w:rsidRPr="00E0700C" w:rsidRDefault="00E0700C" w:rsidP="004E1AAF">
      <w:pPr>
        <w:jc w:val="both"/>
        <w:rPr>
          <w:lang w:val="uk-UA"/>
        </w:rPr>
      </w:pPr>
    </w:p>
    <w:p w:rsidR="00E0700C" w:rsidRPr="00E0700C" w:rsidRDefault="00E0700C" w:rsidP="004E1AAF">
      <w:pPr>
        <w:jc w:val="both"/>
        <w:rPr>
          <w:lang w:val="uk-UA"/>
        </w:rPr>
      </w:pPr>
    </w:p>
    <w:p w:rsidR="00E0700C" w:rsidRPr="00E0700C" w:rsidRDefault="00E0700C" w:rsidP="004E1AAF">
      <w:pPr>
        <w:jc w:val="both"/>
        <w:rPr>
          <w:lang w:val="uk-UA"/>
        </w:rPr>
      </w:pPr>
    </w:p>
    <w:p w:rsidR="00E0700C" w:rsidRPr="00E0700C" w:rsidRDefault="00E0700C" w:rsidP="004E1AAF">
      <w:pPr>
        <w:jc w:val="both"/>
        <w:rPr>
          <w:lang w:val="uk-UA"/>
        </w:rPr>
      </w:pPr>
    </w:p>
    <w:p w:rsidR="003C08DD" w:rsidRPr="00E0700C" w:rsidRDefault="003C08DD" w:rsidP="004E1AAF">
      <w:pPr>
        <w:jc w:val="both"/>
        <w:rPr>
          <w:lang w:val="uk-UA"/>
        </w:rPr>
      </w:pPr>
    </w:p>
    <w:p w:rsidR="003C08DD" w:rsidRPr="00E0700C" w:rsidRDefault="003C08DD" w:rsidP="004E1AAF">
      <w:pPr>
        <w:jc w:val="both"/>
        <w:rPr>
          <w:lang w:val="uk-UA"/>
        </w:rPr>
      </w:pPr>
    </w:p>
    <w:p w:rsidR="005C3F7B" w:rsidRPr="00E0700C" w:rsidRDefault="008E1D4B" w:rsidP="00E0700C">
      <w:pPr>
        <w:ind w:right="2975"/>
        <w:rPr>
          <w:color w:val="000000"/>
          <w:lang w:val="uk-UA"/>
        </w:rPr>
      </w:pPr>
      <w:r w:rsidRPr="00E0700C">
        <w:rPr>
          <w:color w:val="000000"/>
          <w:lang w:val="uk-UA"/>
        </w:rPr>
        <w:t xml:space="preserve">Про внесення змін </w:t>
      </w:r>
      <w:r w:rsidR="005C3F7B" w:rsidRPr="00E0700C">
        <w:rPr>
          <w:color w:val="000000"/>
          <w:lang w:val="uk-UA"/>
        </w:rPr>
        <w:t xml:space="preserve">в </w:t>
      </w:r>
      <w:r w:rsidR="003C08DD" w:rsidRPr="00E0700C">
        <w:rPr>
          <w:color w:val="000000"/>
          <w:lang w:val="uk-UA"/>
        </w:rPr>
        <w:t>до</w:t>
      </w:r>
      <w:r w:rsidR="005C3F7B" w:rsidRPr="00E0700C">
        <w:rPr>
          <w:color w:val="000000"/>
          <w:lang w:val="uk-UA"/>
        </w:rPr>
        <w:t>даток 1 до</w:t>
      </w:r>
      <w:r w:rsidRPr="00E0700C">
        <w:rPr>
          <w:color w:val="000000"/>
          <w:lang w:val="uk-UA"/>
        </w:rPr>
        <w:t xml:space="preserve"> рішення виконавчого</w:t>
      </w:r>
      <w:r w:rsidR="00E0700C" w:rsidRPr="00E0700C">
        <w:rPr>
          <w:color w:val="000000"/>
          <w:lang w:val="uk-UA"/>
        </w:rPr>
        <w:t xml:space="preserve"> к</w:t>
      </w:r>
      <w:r w:rsidRPr="00E0700C">
        <w:rPr>
          <w:color w:val="000000"/>
          <w:lang w:val="uk-UA"/>
        </w:rPr>
        <w:t>омітету</w:t>
      </w:r>
      <w:r w:rsidR="003C08DD" w:rsidRPr="00E0700C">
        <w:rPr>
          <w:color w:val="000000"/>
          <w:lang w:val="uk-UA"/>
        </w:rPr>
        <w:t xml:space="preserve"> </w:t>
      </w:r>
      <w:r w:rsidRPr="00E0700C">
        <w:rPr>
          <w:color w:val="000000"/>
          <w:lang w:val="uk-UA"/>
        </w:rPr>
        <w:t>міської ради від 26 вересня 2017 року</w:t>
      </w:r>
      <w:r w:rsidR="00E0700C" w:rsidRPr="00E0700C">
        <w:rPr>
          <w:color w:val="000000"/>
          <w:lang w:val="uk-UA"/>
        </w:rPr>
        <w:t xml:space="preserve"> </w:t>
      </w:r>
      <w:r w:rsidRPr="00E0700C">
        <w:rPr>
          <w:color w:val="000000"/>
          <w:lang w:val="uk-UA"/>
        </w:rPr>
        <w:t>№348</w:t>
      </w:r>
      <w:r w:rsidR="003C08DD" w:rsidRPr="00E0700C">
        <w:rPr>
          <w:color w:val="000000"/>
          <w:lang w:val="uk-UA"/>
        </w:rPr>
        <w:t xml:space="preserve"> </w:t>
      </w:r>
      <w:r w:rsidRPr="00E0700C">
        <w:rPr>
          <w:color w:val="000000"/>
          <w:lang w:val="uk-UA"/>
        </w:rPr>
        <w:t>«</w:t>
      </w:r>
      <w:r w:rsidR="00614B4F" w:rsidRPr="00E0700C">
        <w:rPr>
          <w:color w:val="000000"/>
          <w:lang w:val="uk-UA"/>
        </w:rPr>
        <w:t xml:space="preserve">Про </w:t>
      </w:r>
      <w:r w:rsidR="006D6FF1" w:rsidRPr="00E0700C">
        <w:rPr>
          <w:color w:val="000000"/>
          <w:lang w:val="uk-UA"/>
        </w:rPr>
        <w:t>міс</w:t>
      </w:r>
      <w:r w:rsidR="00A042C6" w:rsidRPr="00E0700C">
        <w:rPr>
          <w:color w:val="000000"/>
          <w:lang w:val="uk-UA"/>
        </w:rPr>
        <w:t xml:space="preserve">ьку </w:t>
      </w:r>
      <w:r w:rsidR="0016337E" w:rsidRPr="00E0700C">
        <w:rPr>
          <w:color w:val="000000"/>
          <w:lang w:val="uk-UA"/>
        </w:rPr>
        <w:t>к</w:t>
      </w:r>
      <w:r w:rsidR="00614B4F" w:rsidRPr="00E0700C">
        <w:rPr>
          <w:color w:val="000000"/>
          <w:lang w:val="uk-UA"/>
        </w:rPr>
        <w:t xml:space="preserve">оординаційну раду </w:t>
      </w:r>
      <w:r w:rsidR="00C93091" w:rsidRPr="00E0700C">
        <w:rPr>
          <w:color w:val="000000"/>
          <w:lang w:val="uk-UA"/>
        </w:rPr>
        <w:t>з питань</w:t>
      </w:r>
      <w:r w:rsidR="00E0700C" w:rsidRPr="00E0700C">
        <w:rPr>
          <w:color w:val="000000"/>
          <w:lang w:val="uk-UA"/>
        </w:rPr>
        <w:t xml:space="preserve"> </w:t>
      </w:r>
      <w:r w:rsidR="00C93091" w:rsidRPr="00E0700C">
        <w:rPr>
          <w:color w:val="000000"/>
          <w:lang w:val="uk-UA"/>
        </w:rPr>
        <w:t xml:space="preserve">протидії </w:t>
      </w:r>
      <w:r w:rsidR="00614B4F" w:rsidRPr="00E0700C">
        <w:rPr>
          <w:color w:val="000000"/>
          <w:lang w:val="uk-UA"/>
        </w:rPr>
        <w:t>туберкульоз</w:t>
      </w:r>
      <w:r w:rsidR="00C93091" w:rsidRPr="00E0700C">
        <w:rPr>
          <w:color w:val="000000"/>
          <w:lang w:val="uk-UA"/>
        </w:rPr>
        <w:t>у,</w:t>
      </w:r>
      <w:r w:rsidR="003C08DD" w:rsidRPr="00E0700C">
        <w:rPr>
          <w:color w:val="000000"/>
          <w:lang w:val="uk-UA"/>
        </w:rPr>
        <w:t xml:space="preserve"> </w:t>
      </w:r>
      <w:r w:rsidR="00C93091" w:rsidRPr="00E0700C">
        <w:rPr>
          <w:color w:val="000000"/>
          <w:lang w:val="uk-UA"/>
        </w:rPr>
        <w:t>ВІЛ-інфекції</w:t>
      </w:r>
      <w:r w:rsidR="00614B4F" w:rsidRPr="00E0700C">
        <w:rPr>
          <w:color w:val="000000"/>
          <w:lang w:val="uk-UA"/>
        </w:rPr>
        <w:t>/СНІД</w:t>
      </w:r>
      <w:r w:rsidR="00C93091" w:rsidRPr="00E0700C">
        <w:rPr>
          <w:color w:val="000000"/>
          <w:lang w:val="uk-UA"/>
        </w:rPr>
        <w:t>у</w:t>
      </w:r>
      <w:r w:rsidRPr="00E0700C">
        <w:rPr>
          <w:color w:val="000000"/>
          <w:lang w:val="uk-UA"/>
        </w:rPr>
        <w:t>»</w:t>
      </w:r>
      <w:r w:rsidR="005C3F7B" w:rsidRPr="00E0700C">
        <w:rPr>
          <w:color w:val="000000"/>
          <w:lang w:val="uk-UA"/>
        </w:rPr>
        <w:t>,</w:t>
      </w:r>
      <w:r w:rsidR="00E0700C" w:rsidRPr="00E0700C">
        <w:rPr>
          <w:color w:val="000000"/>
          <w:lang w:val="uk-UA"/>
        </w:rPr>
        <w:t xml:space="preserve"> </w:t>
      </w:r>
      <w:r w:rsidR="005C3F7B" w:rsidRPr="00E0700C">
        <w:rPr>
          <w:color w:val="000000"/>
          <w:lang w:val="uk-UA"/>
        </w:rPr>
        <w:t>шляхом затвердження його в новій редакції</w:t>
      </w:r>
    </w:p>
    <w:p w:rsidR="00C93091" w:rsidRPr="00E0700C" w:rsidRDefault="00C93091" w:rsidP="000A2129">
      <w:pPr>
        <w:ind w:firstLine="708"/>
        <w:rPr>
          <w:lang w:val="uk-UA"/>
        </w:rPr>
      </w:pPr>
    </w:p>
    <w:p w:rsidR="00F63B3B" w:rsidRPr="00E0700C" w:rsidRDefault="0016337E" w:rsidP="00E0700C">
      <w:pPr>
        <w:ind w:firstLine="708"/>
        <w:jc w:val="both"/>
        <w:rPr>
          <w:bCs/>
          <w:lang w:val="uk-UA"/>
        </w:rPr>
      </w:pPr>
      <w:r w:rsidRPr="00E0700C">
        <w:rPr>
          <w:lang w:val="uk-UA"/>
        </w:rPr>
        <w:t>Розглянувши подання управління охорони здоров’я</w:t>
      </w:r>
      <w:r w:rsidR="00C93091" w:rsidRPr="00E0700C">
        <w:rPr>
          <w:lang w:val="uk-UA"/>
        </w:rPr>
        <w:t xml:space="preserve"> Білоцерківської міської ради</w:t>
      </w:r>
      <w:r w:rsidRPr="00E0700C">
        <w:rPr>
          <w:lang w:val="uk-UA"/>
        </w:rPr>
        <w:t xml:space="preserve"> від</w:t>
      </w:r>
      <w:r w:rsidR="004C4ABB" w:rsidRPr="00E0700C">
        <w:rPr>
          <w:lang w:val="uk-UA"/>
        </w:rPr>
        <w:t xml:space="preserve">  02  листопада</w:t>
      </w:r>
      <w:r w:rsidR="00110089" w:rsidRPr="00E0700C">
        <w:rPr>
          <w:lang w:val="uk-UA"/>
        </w:rPr>
        <w:t xml:space="preserve"> 2018</w:t>
      </w:r>
      <w:r w:rsidRPr="00E0700C">
        <w:rPr>
          <w:lang w:val="uk-UA"/>
        </w:rPr>
        <w:t xml:space="preserve"> року №_</w:t>
      </w:r>
      <w:r w:rsidR="004C4ABB" w:rsidRPr="00E0700C">
        <w:rPr>
          <w:lang w:val="uk-UA"/>
        </w:rPr>
        <w:t xml:space="preserve">№ 01-23-1828, </w:t>
      </w:r>
      <w:r w:rsidRPr="00E0700C">
        <w:rPr>
          <w:lang w:val="uk-UA"/>
        </w:rPr>
        <w:t>в</w:t>
      </w:r>
      <w:r w:rsidR="00FA28C3" w:rsidRPr="00E0700C">
        <w:rPr>
          <w:lang w:val="uk-UA"/>
        </w:rPr>
        <w:t>ідповідно до</w:t>
      </w:r>
      <w:r w:rsidR="00770107" w:rsidRPr="00E0700C">
        <w:rPr>
          <w:lang w:val="uk-UA"/>
        </w:rPr>
        <w:t xml:space="preserve"> </w:t>
      </w:r>
      <w:r w:rsidR="00770107" w:rsidRPr="00E0700C">
        <w:rPr>
          <w:color w:val="000000"/>
          <w:lang w:val="uk-UA"/>
        </w:rPr>
        <w:t>Закону України «</w:t>
      </w:r>
      <w:r w:rsidR="00770107" w:rsidRPr="00E0700C">
        <w:rPr>
          <w:bCs/>
          <w:color w:val="000000"/>
          <w:bdr w:val="none" w:sz="0" w:space="0" w:color="auto" w:frame="1"/>
          <w:lang w:val="uk-UA"/>
        </w:rPr>
        <w:t>Про протидію захворюванню на туберкульоз</w:t>
      </w:r>
      <w:r w:rsidR="00614B4F" w:rsidRPr="00E0700C">
        <w:rPr>
          <w:bCs/>
          <w:color w:val="000000"/>
          <w:bdr w:val="none" w:sz="0" w:space="0" w:color="auto" w:frame="1"/>
          <w:lang w:val="uk-UA"/>
        </w:rPr>
        <w:t>»</w:t>
      </w:r>
      <w:r w:rsidR="00770107" w:rsidRPr="00E0700C">
        <w:rPr>
          <w:color w:val="000000"/>
          <w:lang w:val="uk-UA"/>
        </w:rPr>
        <w:t xml:space="preserve">, </w:t>
      </w:r>
      <w:r w:rsidR="00770107" w:rsidRPr="00E0700C">
        <w:rPr>
          <w:color w:val="000000"/>
          <w:shd w:val="clear" w:color="auto" w:fill="FFFFFF"/>
          <w:lang w:val="uk-UA"/>
        </w:rPr>
        <w:t>Закон</w:t>
      </w:r>
      <w:r w:rsidR="005C3F7B" w:rsidRPr="00E0700C">
        <w:rPr>
          <w:color w:val="000000"/>
          <w:shd w:val="clear" w:color="auto" w:fill="FFFFFF"/>
          <w:lang w:val="uk-UA"/>
        </w:rPr>
        <w:t>у</w:t>
      </w:r>
      <w:r w:rsidR="00770107" w:rsidRPr="00E0700C">
        <w:rPr>
          <w:color w:val="000000"/>
          <w:shd w:val="clear" w:color="auto" w:fill="FFFFFF"/>
          <w:lang w:val="uk-UA"/>
        </w:rPr>
        <w:t xml:space="preserve"> України</w:t>
      </w:r>
      <w:bookmarkStart w:id="0" w:name="o2"/>
      <w:bookmarkEnd w:id="0"/>
      <w:r w:rsidR="00770107" w:rsidRPr="00E0700C">
        <w:rPr>
          <w:bCs/>
          <w:color w:val="000000"/>
          <w:bdr w:val="none" w:sz="0" w:space="0" w:color="auto" w:frame="1"/>
          <w:lang w:val="uk-UA"/>
        </w:rPr>
        <w:t xml:space="preserve"> </w:t>
      </w:r>
      <w:r w:rsidR="00770107" w:rsidRPr="00E0700C">
        <w:rPr>
          <w:color w:val="000000"/>
          <w:shd w:val="clear" w:color="auto" w:fill="FEFDFD"/>
          <w:lang w:val="uk-UA"/>
        </w:rPr>
        <w:t>«Про запобігання захворюванню на</w:t>
      </w:r>
      <w:r w:rsidR="003C08DD" w:rsidRPr="00E0700C">
        <w:rPr>
          <w:color w:val="000000"/>
          <w:shd w:val="clear" w:color="auto" w:fill="FEFDFD"/>
          <w:lang w:val="uk-UA"/>
        </w:rPr>
        <w:t xml:space="preserve"> </w:t>
      </w:r>
      <w:r w:rsidR="00770107" w:rsidRPr="00E0700C">
        <w:rPr>
          <w:color w:val="000000"/>
          <w:shd w:val="clear" w:color="auto" w:fill="FEFDFD"/>
          <w:lang w:val="uk-UA"/>
        </w:rPr>
        <w:t>синдром набутого імунодефіциту (СНІД) та</w:t>
      </w:r>
      <w:r w:rsidR="003C08DD" w:rsidRPr="00E0700C">
        <w:rPr>
          <w:color w:val="000000"/>
          <w:shd w:val="clear" w:color="auto" w:fill="FEFDFD"/>
          <w:lang w:val="uk-UA"/>
        </w:rPr>
        <w:t xml:space="preserve"> </w:t>
      </w:r>
      <w:r w:rsidR="00770107" w:rsidRPr="00E0700C">
        <w:rPr>
          <w:color w:val="000000"/>
          <w:shd w:val="clear" w:color="auto" w:fill="FEFDFD"/>
          <w:lang w:val="uk-UA"/>
        </w:rPr>
        <w:t xml:space="preserve">соціальний захист населення», </w:t>
      </w:r>
      <w:r w:rsidR="00770107" w:rsidRPr="00E0700C">
        <w:rPr>
          <w:lang w:val="uk-UA"/>
        </w:rPr>
        <w:t>Закону</w:t>
      </w:r>
      <w:r w:rsidR="00E07F40" w:rsidRPr="00E0700C">
        <w:rPr>
          <w:lang w:val="uk-UA"/>
        </w:rPr>
        <w:t xml:space="preserve"> України </w:t>
      </w:r>
      <w:r w:rsidR="00770107" w:rsidRPr="00E0700C">
        <w:rPr>
          <w:lang w:val="uk-UA"/>
        </w:rPr>
        <w:t>«Про затвердження Загальнодержавної цільової соціальної програми протидії ВІЛ-інфекції/СНІДу на 2014-2018 роки»</w:t>
      </w:r>
      <w:r w:rsidR="000A2129" w:rsidRPr="00E0700C">
        <w:rPr>
          <w:lang w:val="uk-UA"/>
        </w:rPr>
        <w:t xml:space="preserve">, </w:t>
      </w:r>
      <w:r w:rsidR="003C08DD" w:rsidRPr="00E0700C">
        <w:rPr>
          <w:lang w:val="uk-UA"/>
        </w:rPr>
        <w:t>ст.40</w:t>
      </w:r>
      <w:r w:rsidR="000A2129" w:rsidRPr="00E0700C">
        <w:rPr>
          <w:lang w:val="uk-UA"/>
        </w:rPr>
        <w:t xml:space="preserve"> Закону України «Про місцеве самоврядування в Україні»</w:t>
      </w:r>
      <w:r w:rsidR="00770107" w:rsidRPr="00E0700C">
        <w:rPr>
          <w:lang w:val="uk-UA"/>
        </w:rPr>
        <w:t>,</w:t>
      </w:r>
      <w:r w:rsidR="00770107" w:rsidRPr="00E0700C">
        <w:rPr>
          <w:color w:val="000000"/>
          <w:shd w:val="clear" w:color="auto" w:fill="FEFDFD"/>
          <w:lang w:val="uk-UA"/>
        </w:rPr>
        <w:t xml:space="preserve"> </w:t>
      </w:r>
      <w:r w:rsidR="00E07F40" w:rsidRPr="00E0700C">
        <w:rPr>
          <w:color w:val="000000"/>
          <w:lang w:val="uk-UA"/>
        </w:rPr>
        <w:t>розпорядження Кабінету Міністрів</w:t>
      </w:r>
      <w:r w:rsidR="00770107" w:rsidRPr="00E0700C">
        <w:rPr>
          <w:color w:val="000000"/>
          <w:lang w:val="uk-UA"/>
        </w:rPr>
        <w:t xml:space="preserve"> України </w:t>
      </w:r>
      <w:r w:rsidR="00E07F40" w:rsidRPr="00E0700C">
        <w:rPr>
          <w:bCs/>
          <w:color w:val="000000"/>
          <w:lang w:val="uk-UA"/>
        </w:rPr>
        <w:t>від 22 березня 2017</w:t>
      </w:r>
      <w:r w:rsidR="00770107" w:rsidRPr="00E0700C">
        <w:rPr>
          <w:bCs/>
          <w:color w:val="000000"/>
          <w:lang w:val="uk-UA"/>
        </w:rPr>
        <w:t>р. №248-р</w:t>
      </w:r>
      <w:r w:rsidR="003C08DD" w:rsidRPr="00E0700C">
        <w:rPr>
          <w:bCs/>
          <w:color w:val="000000"/>
          <w:lang w:val="uk-UA"/>
        </w:rPr>
        <w:t xml:space="preserve"> </w:t>
      </w:r>
      <w:r w:rsidR="00770107" w:rsidRPr="00E0700C">
        <w:rPr>
          <w:bCs/>
          <w:color w:val="000000"/>
          <w:lang w:val="uk-UA"/>
        </w:rPr>
        <w:t xml:space="preserve">«Про схвалення Стратегії забезпечення сталої відповіді на епідемії туберкульозу, в тому числі </w:t>
      </w:r>
      <w:proofErr w:type="spellStart"/>
      <w:r w:rsidR="00770107" w:rsidRPr="00E0700C">
        <w:rPr>
          <w:bCs/>
          <w:color w:val="000000"/>
          <w:lang w:val="uk-UA"/>
        </w:rPr>
        <w:t>хіміорезистентного</w:t>
      </w:r>
      <w:proofErr w:type="spellEnd"/>
      <w:r w:rsidR="00770107" w:rsidRPr="00E0700C">
        <w:rPr>
          <w:bCs/>
          <w:color w:val="000000"/>
          <w:lang w:val="uk-UA"/>
        </w:rPr>
        <w:t>, та ВІЛ-інфекції/СНІДу на період до 2020 року та затвердження плану заходів щодо її реалізації»,</w:t>
      </w:r>
      <w:r w:rsidR="00770107" w:rsidRPr="00E0700C">
        <w:rPr>
          <w:lang w:val="uk-UA"/>
        </w:rPr>
        <w:t xml:space="preserve"> Положення про Національну раду з питань протидії туберкульозу та</w:t>
      </w:r>
      <w:r w:rsidR="00C93091" w:rsidRPr="00E0700C">
        <w:rPr>
          <w:lang w:val="uk-UA"/>
        </w:rPr>
        <w:t xml:space="preserve"> ВІЛ-інфекції/СНІДу, </w:t>
      </w:r>
      <w:r w:rsidRPr="00E0700C">
        <w:rPr>
          <w:lang w:val="uk-UA"/>
        </w:rPr>
        <w:t>затвердженого</w:t>
      </w:r>
      <w:r w:rsidR="00770107" w:rsidRPr="00E0700C">
        <w:rPr>
          <w:lang w:val="uk-UA"/>
        </w:rPr>
        <w:t xml:space="preserve"> постановою Кабінету Міністрі</w:t>
      </w:r>
      <w:r w:rsidR="00E07F40" w:rsidRPr="00E0700C">
        <w:rPr>
          <w:lang w:val="uk-UA"/>
        </w:rPr>
        <w:t>в України від 11 липня 2007</w:t>
      </w:r>
      <w:r w:rsidR="003C08DD" w:rsidRPr="00E0700C">
        <w:rPr>
          <w:lang w:val="uk-UA"/>
        </w:rPr>
        <w:t xml:space="preserve"> </w:t>
      </w:r>
      <w:r w:rsidR="00E07F40" w:rsidRPr="00E0700C">
        <w:rPr>
          <w:lang w:val="uk-UA"/>
        </w:rPr>
        <w:t>р</w:t>
      </w:r>
      <w:r w:rsidR="003C08DD" w:rsidRPr="00E0700C">
        <w:rPr>
          <w:lang w:val="uk-UA"/>
        </w:rPr>
        <w:t>оку</w:t>
      </w:r>
      <w:r w:rsidR="00770107" w:rsidRPr="00E0700C">
        <w:rPr>
          <w:lang w:val="uk-UA"/>
        </w:rPr>
        <w:t xml:space="preserve"> №926 «</w:t>
      </w:r>
      <w:r w:rsidR="00770107" w:rsidRPr="00E0700C">
        <w:rPr>
          <w:bCs/>
          <w:color w:val="000000"/>
          <w:shd w:val="clear" w:color="auto" w:fill="FFFFFF"/>
          <w:lang w:val="uk-UA"/>
        </w:rPr>
        <w:t>Деякі питання протидії туберкульозу та ВІЛ-інфекції/СНІДу»,</w:t>
      </w:r>
      <w:r w:rsidR="00586793" w:rsidRPr="00E0700C">
        <w:rPr>
          <w:lang w:val="uk-UA"/>
        </w:rPr>
        <w:t xml:space="preserve"> </w:t>
      </w:r>
      <w:r w:rsidR="00F63B3B" w:rsidRPr="00E0700C">
        <w:rPr>
          <w:lang w:val="uk-UA"/>
        </w:rPr>
        <w:t>виконавчий комітет мі</w:t>
      </w:r>
      <w:r w:rsidR="003C08DD" w:rsidRPr="00E0700C">
        <w:rPr>
          <w:lang w:val="uk-UA"/>
        </w:rPr>
        <w:t>ської ради вирішив:</w:t>
      </w:r>
    </w:p>
    <w:p w:rsidR="001A62DE" w:rsidRPr="00E0700C" w:rsidRDefault="001A62DE" w:rsidP="00E0700C">
      <w:pPr>
        <w:ind w:firstLine="708"/>
        <w:jc w:val="both"/>
        <w:rPr>
          <w:lang w:val="uk-UA"/>
        </w:rPr>
      </w:pPr>
    </w:p>
    <w:p w:rsidR="005C3F7B" w:rsidRPr="00E0700C" w:rsidRDefault="00614B4F" w:rsidP="00E0700C">
      <w:pPr>
        <w:ind w:firstLine="708"/>
        <w:jc w:val="both"/>
        <w:rPr>
          <w:color w:val="000000"/>
          <w:lang w:val="uk-UA"/>
        </w:rPr>
      </w:pPr>
      <w:r w:rsidRPr="00E0700C">
        <w:rPr>
          <w:lang w:val="uk-UA"/>
        </w:rPr>
        <w:t xml:space="preserve">1. </w:t>
      </w:r>
      <w:r w:rsidR="00110089" w:rsidRPr="00E0700C">
        <w:rPr>
          <w:lang w:val="uk-UA"/>
        </w:rPr>
        <w:t xml:space="preserve">Внести зміни </w:t>
      </w:r>
      <w:r w:rsidR="005C3F7B" w:rsidRPr="00E0700C">
        <w:rPr>
          <w:lang w:val="uk-UA"/>
        </w:rPr>
        <w:t xml:space="preserve">в </w:t>
      </w:r>
      <w:r w:rsidR="003C08DD" w:rsidRPr="00E0700C">
        <w:rPr>
          <w:lang w:val="uk-UA"/>
        </w:rPr>
        <w:t>до</w:t>
      </w:r>
      <w:r w:rsidR="005C3F7B" w:rsidRPr="00E0700C">
        <w:rPr>
          <w:lang w:val="uk-UA"/>
        </w:rPr>
        <w:t>даток 1 до</w:t>
      </w:r>
      <w:r w:rsidR="00110089" w:rsidRPr="00E0700C">
        <w:rPr>
          <w:color w:val="000000"/>
          <w:lang w:val="uk-UA"/>
        </w:rPr>
        <w:t xml:space="preserve"> рішення виконавчого комітету Білоцерківської міської ради від 26 вересня 2017 року №348 «Про міську координаційну раду з питань протидії туберкульозу, ВІЛ-інфекції/СНІДу»</w:t>
      </w:r>
      <w:r w:rsidR="007E0647" w:rsidRPr="00E0700C">
        <w:rPr>
          <w:color w:val="000000"/>
          <w:lang w:val="uk-UA"/>
        </w:rPr>
        <w:t xml:space="preserve">, </w:t>
      </w:r>
      <w:r w:rsidR="005C3F7B" w:rsidRPr="00E0700C">
        <w:rPr>
          <w:color w:val="000000"/>
          <w:lang w:val="uk-UA"/>
        </w:rPr>
        <w:t>шляхом затвердження в новій редакції, згідно додатку.</w:t>
      </w:r>
    </w:p>
    <w:p w:rsidR="005C3F7B" w:rsidRPr="00E0700C" w:rsidRDefault="005C3F7B" w:rsidP="00E0700C">
      <w:pPr>
        <w:ind w:firstLine="708"/>
        <w:jc w:val="both"/>
        <w:rPr>
          <w:color w:val="000000"/>
          <w:lang w:val="uk-UA"/>
        </w:rPr>
      </w:pPr>
    </w:p>
    <w:p w:rsidR="00110089" w:rsidRPr="00E0700C" w:rsidRDefault="006D6FF1" w:rsidP="00E0700C">
      <w:pPr>
        <w:widowControl w:val="0"/>
        <w:shd w:val="clear" w:color="auto" w:fill="FFFFFF"/>
        <w:autoSpaceDE w:val="0"/>
        <w:autoSpaceDN w:val="0"/>
        <w:adjustRightInd w:val="0"/>
        <w:ind w:firstLine="708"/>
        <w:jc w:val="both"/>
        <w:rPr>
          <w:b/>
          <w:color w:val="000000"/>
          <w:lang w:val="uk-UA"/>
        </w:rPr>
      </w:pPr>
      <w:r w:rsidRPr="00E0700C">
        <w:rPr>
          <w:lang w:val="uk-UA"/>
        </w:rPr>
        <w:t xml:space="preserve">2. </w:t>
      </w:r>
      <w:r w:rsidR="00110089" w:rsidRPr="00E0700C">
        <w:rPr>
          <w:lang w:val="uk-UA"/>
        </w:rPr>
        <w:t xml:space="preserve">Контроль за виконанням рішення покласти на заступника міського голови </w:t>
      </w:r>
      <w:r w:rsidR="00243075">
        <w:rPr>
          <w:lang w:val="uk-UA"/>
        </w:rPr>
        <w:t>Литвиненко К.С.</w:t>
      </w:r>
    </w:p>
    <w:p w:rsidR="00C477B9" w:rsidRPr="00E0700C" w:rsidRDefault="00C477B9" w:rsidP="00D6773E">
      <w:pPr>
        <w:ind w:firstLine="708"/>
        <w:jc w:val="both"/>
        <w:rPr>
          <w:lang w:val="uk-UA"/>
        </w:rPr>
      </w:pPr>
    </w:p>
    <w:p w:rsidR="00D4238C" w:rsidRPr="00E0700C" w:rsidRDefault="00D4238C" w:rsidP="00C477B9">
      <w:pPr>
        <w:ind w:firstLine="720"/>
        <w:jc w:val="both"/>
        <w:rPr>
          <w:lang w:val="uk-UA"/>
        </w:rPr>
      </w:pPr>
    </w:p>
    <w:p w:rsidR="00060350" w:rsidRPr="00E0700C" w:rsidRDefault="004E1AAF" w:rsidP="00060350">
      <w:pPr>
        <w:rPr>
          <w:lang w:val="uk-UA"/>
        </w:rPr>
      </w:pPr>
      <w:r w:rsidRPr="00E0700C">
        <w:rPr>
          <w:lang w:val="uk-UA"/>
        </w:rPr>
        <w:t xml:space="preserve">Міський голова </w:t>
      </w:r>
      <w:r w:rsidRPr="00E0700C">
        <w:rPr>
          <w:lang w:val="uk-UA"/>
        </w:rPr>
        <w:tab/>
      </w:r>
      <w:r w:rsidRPr="00E0700C">
        <w:rPr>
          <w:lang w:val="uk-UA"/>
        </w:rPr>
        <w:tab/>
      </w:r>
      <w:r w:rsidRPr="00E0700C">
        <w:rPr>
          <w:lang w:val="uk-UA"/>
        </w:rPr>
        <w:tab/>
      </w:r>
      <w:r w:rsidRPr="00E0700C">
        <w:rPr>
          <w:lang w:val="uk-UA"/>
        </w:rPr>
        <w:tab/>
      </w:r>
      <w:r w:rsidRPr="00E0700C">
        <w:rPr>
          <w:lang w:val="uk-UA"/>
        </w:rPr>
        <w:tab/>
      </w:r>
      <w:r w:rsidRPr="00E0700C">
        <w:rPr>
          <w:lang w:val="uk-UA"/>
        </w:rPr>
        <w:tab/>
      </w:r>
      <w:r w:rsidRPr="00E0700C">
        <w:rPr>
          <w:lang w:val="uk-UA"/>
        </w:rPr>
        <w:tab/>
      </w:r>
      <w:r w:rsidRPr="00E0700C">
        <w:rPr>
          <w:lang w:val="uk-UA"/>
        </w:rPr>
        <w:tab/>
      </w:r>
      <w:r w:rsidR="001C28F3" w:rsidRPr="00E0700C">
        <w:rPr>
          <w:lang w:val="uk-UA"/>
        </w:rPr>
        <w:t>Г.</w:t>
      </w:r>
      <w:r w:rsidR="00060350" w:rsidRPr="00E0700C">
        <w:rPr>
          <w:lang w:val="uk-UA"/>
        </w:rPr>
        <w:t xml:space="preserve"> </w:t>
      </w:r>
      <w:r w:rsidR="001C28F3" w:rsidRPr="00E0700C">
        <w:rPr>
          <w:lang w:val="uk-UA"/>
        </w:rPr>
        <w:t>Дикий</w:t>
      </w:r>
      <w:r w:rsidRPr="00E0700C">
        <w:rPr>
          <w:lang w:val="uk-UA"/>
        </w:rPr>
        <w:t xml:space="preserve"> </w:t>
      </w:r>
    </w:p>
    <w:p w:rsidR="00C477B9" w:rsidRPr="00E0700C" w:rsidRDefault="00C477B9" w:rsidP="004971FA">
      <w:pPr>
        <w:shd w:val="clear" w:color="auto" w:fill="FFFFFF"/>
        <w:jc w:val="both"/>
        <w:rPr>
          <w:lang w:val="uk-UA"/>
        </w:rPr>
      </w:pPr>
    </w:p>
    <w:p w:rsidR="00C477B9" w:rsidRPr="00E0700C" w:rsidRDefault="00C477B9" w:rsidP="004971FA">
      <w:pPr>
        <w:shd w:val="clear" w:color="auto" w:fill="FFFFFF"/>
        <w:jc w:val="both"/>
        <w:rPr>
          <w:lang w:val="uk-UA"/>
        </w:rPr>
      </w:pPr>
    </w:p>
    <w:p w:rsidR="00C477B9" w:rsidRPr="00E0700C" w:rsidRDefault="00C477B9" w:rsidP="004971FA">
      <w:pPr>
        <w:shd w:val="clear" w:color="auto" w:fill="FFFFFF"/>
        <w:jc w:val="both"/>
        <w:rPr>
          <w:lang w:val="uk-UA"/>
        </w:rPr>
      </w:pPr>
    </w:p>
    <w:p w:rsidR="00C477B9" w:rsidRPr="00E0700C" w:rsidRDefault="00C477B9" w:rsidP="004971FA">
      <w:pPr>
        <w:shd w:val="clear" w:color="auto" w:fill="FFFFFF"/>
        <w:jc w:val="both"/>
        <w:rPr>
          <w:lang w:val="uk-UA"/>
        </w:rPr>
      </w:pPr>
    </w:p>
    <w:p w:rsidR="00C477B9" w:rsidRPr="00E0700C" w:rsidRDefault="00C477B9" w:rsidP="004971FA">
      <w:pPr>
        <w:shd w:val="clear" w:color="auto" w:fill="FFFFFF"/>
        <w:jc w:val="both"/>
        <w:rPr>
          <w:lang w:val="uk-UA"/>
        </w:rPr>
      </w:pPr>
    </w:p>
    <w:p w:rsidR="00480AE7" w:rsidRPr="00E0700C" w:rsidRDefault="00480AE7" w:rsidP="00DC6BD9">
      <w:pPr>
        <w:tabs>
          <w:tab w:val="left" w:pos="-1440"/>
          <w:tab w:val="left" w:pos="7680"/>
        </w:tabs>
        <w:rPr>
          <w:lang w:val="uk-UA"/>
        </w:rPr>
      </w:pPr>
    </w:p>
    <w:p w:rsidR="00451ACE" w:rsidRPr="00E0700C" w:rsidRDefault="00451ACE" w:rsidP="00DC6BD9">
      <w:pPr>
        <w:tabs>
          <w:tab w:val="left" w:pos="-1440"/>
          <w:tab w:val="left" w:pos="7680"/>
        </w:tabs>
        <w:rPr>
          <w:lang w:val="uk-UA"/>
        </w:rPr>
      </w:pPr>
    </w:p>
    <w:p w:rsidR="007E0647" w:rsidRPr="00E0700C" w:rsidRDefault="007E0647" w:rsidP="00DC6BD9">
      <w:pPr>
        <w:tabs>
          <w:tab w:val="left" w:pos="-1440"/>
          <w:tab w:val="left" w:pos="7680"/>
        </w:tabs>
        <w:rPr>
          <w:lang w:val="uk-UA"/>
        </w:rPr>
      </w:pPr>
    </w:p>
    <w:p w:rsidR="007E0647" w:rsidRPr="00E0700C" w:rsidRDefault="007E0647" w:rsidP="00DC6BD9">
      <w:pPr>
        <w:tabs>
          <w:tab w:val="left" w:pos="-1440"/>
          <w:tab w:val="left" w:pos="7680"/>
        </w:tabs>
        <w:rPr>
          <w:lang w:val="uk-UA"/>
        </w:rPr>
      </w:pPr>
    </w:p>
    <w:p w:rsidR="007E0647" w:rsidRPr="00E0700C" w:rsidRDefault="007E0647" w:rsidP="00DC6BD9">
      <w:pPr>
        <w:tabs>
          <w:tab w:val="left" w:pos="-1440"/>
          <w:tab w:val="left" w:pos="7680"/>
        </w:tabs>
        <w:rPr>
          <w:lang w:val="uk-UA"/>
        </w:rPr>
      </w:pPr>
    </w:p>
    <w:p w:rsidR="007E0647" w:rsidRPr="00E0700C" w:rsidRDefault="007E0647" w:rsidP="00DC6BD9">
      <w:pPr>
        <w:tabs>
          <w:tab w:val="left" w:pos="-1440"/>
          <w:tab w:val="left" w:pos="7680"/>
        </w:tabs>
        <w:rPr>
          <w:lang w:val="uk-UA"/>
        </w:rPr>
      </w:pPr>
    </w:p>
    <w:p w:rsidR="007E0647" w:rsidRPr="00E0700C" w:rsidRDefault="007E0647" w:rsidP="00DC6BD9">
      <w:pPr>
        <w:tabs>
          <w:tab w:val="left" w:pos="-1440"/>
          <w:tab w:val="left" w:pos="7680"/>
        </w:tabs>
        <w:rPr>
          <w:lang w:val="uk-UA"/>
        </w:rPr>
      </w:pPr>
    </w:p>
    <w:p w:rsidR="007E0647" w:rsidRPr="00E0700C" w:rsidRDefault="005C3F7B" w:rsidP="00E0700C">
      <w:pPr>
        <w:widowControl w:val="0"/>
        <w:autoSpaceDE w:val="0"/>
        <w:autoSpaceDN w:val="0"/>
        <w:adjustRightInd w:val="0"/>
        <w:ind w:left="4956" w:firstLine="1848"/>
        <w:rPr>
          <w:lang w:val="uk-UA"/>
        </w:rPr>
      </w:pPr>
      <w:r w:rsidRPr="00E0700C">
        <w:rPr>
          <w:lang w:val="uk-UA"/>
        </w:rPr>
        <w:lastRenderedPageBreak/>
        <w:t>Додаток</w:t>
      </w:r>
    </w:p>
    <w:p w:rsidR="00480AE7" w:rsidRPr="00E0700C" w:rsidRDefault="00480AE7" w:rsidP="007E0647">
      <w:pPr>
        <w:widowControl w:val="0"/>
        <w:autoSpaceDE w:val="0"/>
        <w:autoSpaceDN w:val="0"/>
        <w:adjustRightInd w:val="0"/>
        <w:ind w:left="4956" w:firstLine="708"/>
        <w:rPr>
          <w:lang w:val="uk-UA"/>
        </w:rPr>
      </w:pPr>
      <w:r w:rsidRPr="00E0700C">
        <w:rPr>
          <w:lang w:val="uk-UA"/>
        </w:rPr>
        <w:t>до рішення виконавчого комітету</w:t>
      </w:r>
    </w:p>
    <w:p w:rsidR="007E0647" w:rsidRPr="00E0700C" w:rsidRDefault="007E0647" w:rsidP="007E0647">
      <w:pPr>
        <w:widowControl w:val="0"/>
        <w:autoSpaceDE w:val="0"/>
        <w:autoSpaceDN w:val="0"/>
        <w:adjustRightInd w:val="0"/>
        <w:ind w:left="4956" w:firstLine="708"/>
        <w:rPr>
          <w:lang w:val="uk-UA"/>
        </w:rPr>
      </w:pPr>
      <w:r w:rsidRPr="00E0700C">
        <w:rPr>
          <w:lang w:val="uk-UA"/>
        </w:rPr>
        <w:t>міської ради</w:t>
      </w:r>
    </w:p>
    <w:p w:rsidR="00480AE7" w:rsidRPr="00E0700C" w:rsidRDefault="007E0647" w:rsidP="007E0647">
      <w:pPr>
        <w:widowControl w:val="0"/>
        <w:autoSpaceDE w:val="0"/>
        <w:autoSpaceDN w:val="0"/>
        <w:adjustRightInd w:val="0"/>
        <w:ind w:left="4956" w:firstLine="708"/>
        <w:rPr>
          <w:lang w:val="uk-UA"/>
        </w:rPr>
      </w:pPr>
      <w:r w:rsidRPr="00E0700C">
        <w:rPr>
          <w:lang w:val="uk-UA"/>
        </w:rPr>
        <w:t>в</w:t>
      </w:r>
      <w:r w:rsidR="00110089" w:rsidRPr="00E0700C">
        <w:rPr>
          <w:lang w:val="uk-UA"/>
        </w:rPr>
        <w:t>ід _____</w:t>
      </w:r>
      <w:r w:rsidRPr="00E0700C">
        <w:rPr>
          <w:lang w:val="uk-UA"/>
        </w:rPr>
        <w:t>___</w:t>
      </w:r>
      <w:r w:rsidR="00110089" w:rsidRPr="00E0700C">
        <w:rPr>
          <w:lang w:val="uk-UA"/>
        </w:rPr>
        <w:t>___2018</w:t>
      </w:r>
      <w:r w:rsidR="00480AE7" w:rsidRPr="00E0700C">
        <w:rPr>
          <w:lang w:val="uk-UA"/>
        </w:rPr>
        <w:t xml:space="preserve"> р.№</w:t>
      </w:r>
      <w:r w:rsidRPr="00E0700C">
        <w:rPr>
          <w:lang w:val="uk-UA"/>
        </w:rPr>
        <w:t>_______</w:t>
      </w:r>
      <w:r w:rsidR="00480AE7" w:rsidRPr="00E0700C">
        <w:rPr>
          <w:lang w:val="uk-UA"/>
        </w:rPr>
        <w:t>_</w:t>
      </w:r>
    </w:p>
    <w:p w:rsidR="007E0647" w:rsidRPr="00E0700C" w:rsidRDefault="007E0647" w:rsidP="00480AE7">
      <w:pPr>
        <w:ind w:firstLine="5040"/>
        <w:rPr>
          <w:lang w:val="uk-UA"/>
        </w:rPr>
      </w:pPr>
    </w:p>
    <w:p w:rsidR="00225E9E" w:rsidRPr="00243075" w:rsidRDefault="00225E9E" w:rsidP="00451ACE">
      <w:pPr>
        <w:jc w:val="center"/>
        <w:rPr>
          <w:lang w:val="uk-UA"/>
        </w:rPr>
      </w:pPr>
      <w:r w:rsidRPr="00243075">
        <w:rPr>
          <w:lang w:val="uk-UA"/>
        </w:rPr>
        <w:t>СКЛАД</w:t>
      </w:r>
    </w:p>
    <w:p w:rsidR="007E0647" w:rsidRPr="00E0700C" w:rsidRDefault="00451ACE" w:rsidP="00451ACE">
      <w:pPr>
        <w:jc w:val="center"/>
        <w:rPr>
          <w:color w:val="000000"/>
          <w:lang w:val="uk-UA"/>
        </w:rPr>
      </w:pPr>
      <w:r w:rsidRPr="00E0700C">
        <w:rPr>
          <w:color w:val="000000"/>
          <w:lang w:val="uk-UA"/>
        </w:rPr>
        <w:t>міської координаційної ради</w:t>
      </w:r>
      <w:r w:rsidR="007E0647" w:rsidRPr="00E0700C">
        <w:rPr>
          <w:color w:val="000000"/>
          <w:lang w:val="uk-UA"/>
        </w:rPr>
        <w:t xml:space="preserve"> з питань протидії туберкульозу</w:t>
      </w:r>
    </w:p>
    <w:p w:rsidR="00556567" w:rsidRPr="00E0700C" w:rsidRDefault="00451ACE" w:rsidP="00451ACE">
      <w:pPr>
        <w:jc w:val="center"/>
        <w:rPr>
          <w:color w:val="000000"/>
          <w:lang w:val="uk-UA"/>
        </w:rPr>
      </w:pPr>
      <w:r w:rsidRPr="00E0700C">
        <w:rPr>
          <w:color w:val="000000"/>
          <w:lang w:val="uk-UA"/>
        </w:rPr>
        <w:t>ВІЛ-інфекції/С</w:t>
      </w:r>
      <w:r w:rsidR="007E0647" w:rsidRPr="00E0700C">
        <w:rPr>
          <w:color w:val="000000"/>
          <w:lang w:val="uk-UA"/>
        </w:rPr>
        <w:t>НІДу</w:t>
      </w:r>
      <w:r w:rsidR="00243075">
        <w:rPr>
          <w:color w:val="000000"/>
          <w:lang w:val="uk-UA"/>
        </w:rPr>
        <w:t xml:space="preserve"> </w:t>
      </w:r>
      <w:r w:rsidR="007E0647" w:rsidRPr="00E0700C">
        <w:rPr>
          <w:color w:val="000000"/>
          <w:lang w:val="uk-UA"/>
        </w:rPr>
        <w:t>(нова редакція)</w:t>
      </w:r>
    </w:p>
    <w:p w:rsidR="00225E9E" w:rsidRPr="00E0700C" w:rsidRDefault="00225E9E" w:rsidP="00225E9E">
      <w:pPr>
        <w:ind w:firstLine="720"/>
        <w:jc w:val="both"/>
        <w:rPr>
          <w:lang w:val="uk-UA"/>
        </w:rPr>
      </w:pPr>
    </w:p>
    <w:tbl>
      <w:tblPr>
        <w:tblW w:w="0" w:type="auto"/>
        <w:tblInd w:w="-34" w:type="dxa"/>
        <w:tblLook w:val="01E0" w:firstRow="1" w:lastRow="1" w:firstColumn="1" w:lastColumn="1" w:noHBand="0" w:noVBand="0"/>
      </w:tblPr>
      <w:tblGrid>
        <w:gridCol w:w="2936"/>
        <w:gridCol w:w="6736"/>
      </w:tblGrid>
      <w:tr w:rsidR="00225E9E" w:rsidRPr="00E0700C" w:rsidTr="00243075">
        <w:tc>
          <w:tcPr>
            <w:tcW w:w="2977" w:type="dxa"/>
          </w:tcPr>
          <w:p w:rsidR="00225E9E" w:rsidRPr="00E0700C" w:rsidRDefault="00110089">
            <w:pPr>
              <w:rPr>
                <w:lang w:val="uk-UA"/>
              </w:rPr>
            </w:pPr>
            <w:r w:rsidRPr="00E0700C">
              <w:rPr>
                <w:lang w:val="uk-UA"/>
              </w:rPr>
              <w:t>Литвиненко</w:t>
            </w:r>
          </w:p>
          <w:p w:rsidR="00225E9E" w:rsidRPr="00E0700C" w:rsidRDefault="00110089">
            <w:pPr>
              <w:rPr>
                <w:lang w:val="uk-UA"/>
              </w:rPr>
            </w:pPr>
            <w:r w:rsidRPr="00E0700C">
              <w:rPr>
                <w:lang w:val="uk-UA"/>
              </w:rPr>
              <w:t xml:space="preserve">Катерина </w:t>
            </w:r>
            <w:r w:rsidR="00C919F8" w:rsidRPr="00E0700C">
              <w:rPr>
                <w:lang w:val="uk-UA"/>
              </w:rPr>
              <w:t>Сергіївна</w:t>
            </w:r>
          </w:p>
          <w:p w:rsidR="00225E9E" w:rsidRPr="00E0700C" w:rsidRDefault="00225E9E">
            <w:pPr>
              <w:rPr>
                <w:lang w:val="uk-UA"/>
              </w:rPr>
            </w:pPr>
            <w:r w:rsidRPr="00E0700C">
              <w:rPr>
                <w:lang w:val="uk-UA"/>
              </w:rPr>
              <w:t xml:space="preserve">  </w:t>
            </w:r>
          </w:p>
        </w:tc>
        <w:tc>
          <w:tcPr>
            <w:tcW w:w="6911" w:type="dxa"/>
          </w:tcPr>
          <w:p w:rsidR="00225E9E" w:rsidRPr="00E0700C" w:rsidRDefault="00225E9E" w:rsidP="00FC1EB2">
            <w:pPr>
              <w:ind w:left="-75" w:firstLine="75"/>
              <w:jc w:val="both"/>
              <w:rPr>
                <w:lang w:val="uk-UA"/>
              </w:rPr>
            </w:pPr>
            <w:r w:rsidRPr="00E0700C">
              <w:rPr>
                <w:lang w:val="uk-UA"/>
              </w:rPr>
              <w:t xml:space="preserve">- </w:t>
            </w:r>
            <w:r w:rsidR="00756EC0" w:rsidRPr="00E0700C">
              <w:rPr>
                <w:lang w:val="uk-UA"/>
              </w:rPr>
              <w:t>голова</w:t>
            </w:r>
            <w:r w:rsidR="00E0700C">
              <w:rPr>
                <w:lang w:val="uk-UA"/>
              </w:rPr>
              <w:t xml:space="preserve"> </w:t>
            </w:r>
            <w:r w:rsidR="00E0700C" w:rsidRPr="00E0700C">
              <w:rPr>
                <w:lang w:val="uk-UA"/>
              </w:rPr>
              <w:t>міської координаційної</w:t>
            </w:r>
            <w:r w:rsidR="00B1551C" w:rsidRPr="00E0700C">
              <w:rPr>
                <w:lang w:val="uk-UA"/>
              </w:rPr>
              <w:t xml:space="preserve"> </w:t>
            </w:r>
            <w:r w:rsidRPr="00E0700C">
              <w:rPr>
                <w:lang w:val="uk-UA"/>
              </w:rPr>
              <w:t>ради, заступник міського голови</w:t>
            </w:r>
            <w:r w:rsidR="00FC1EB2">
              <w:rPr>
                <w:lang w:val="uk-UA"/>
              </w:rPr>
              <w:t>;</w:t>
            </w:r>
          </w:p>
          <w:p w:rsidR="00225E9E" w:rsidRPr="00E0700C" w:rsidRDefault="00225E9E" w:rsidP="00FC1EB2">
            <w:pPr>
              <w:ind w:left="-75" w:firstLine="75"/>
              <w:jc w:val="both"/>
              <w:rPr>
                <w:lang w:val="uk-UA"/>
              </w:rPr>
            </w:pPr>
          </w:p>
        </w:tc>
      </w:tr>
      <w:tr w:rsidR="00225E9E" w:rsidRPr="00E0700C" w:rsidTr="00243075">
        <w:tc>
          <w:tcPr>
            <w:tcW w:w="2977" w:type="dxa"/>
          </w:tcPr>
          <w:p w:rsidR="00225E9E" w:rsidRPr="00E0700C" w:rsidRDefault="00756EC0">
            <w:pPr>
              <w:rPr>
                <w:lang w:val="uk-UA"/>
              </w:rPr>
            </w:pPr>
            <w:r w:rsidRPr="00E0700C">
              <w:rPr>
                <w:lang w:val="uk-UA"/>
              </w:rPr>
              <w:t>Яблонський</w:t>
            </w:r>
            <w:r w:rsidR="00225E9E" w:rsidRPr="00E0700C">
              <w:rPr>
                <w:lang w:val="uk-UA"/>
              </w:rPr>
              <w:t xml:space="preserve"> </w:t>
            </w:r>
          </w:p>
          <w:p w:rsidR="00225E9E" w:rsidRPr="00E0700C" w:rsidRDefault="00756EC0">
            <w:pPr>
              <w:rPr>
                <w:lang w:val="uk-UA"/>
              </w:rPr>
            </w:pPr>
            <w:r w:rsidRPr="00E0700C">
              <w:rPr>
                <w:lang w:val="uk-UA"/>
              </w:rPr>
              <w:t>Денис Іванович</w:t>
            </w:r>
          </w:p>
          <w:p w:rsidR="00225E9E" w:rsidRPr="00E0700C" w:rsidRDefault="00225E9E">
            <w:pPr>
              <w:rPr>
                <w:lang w:val="uk-UA"/>
              </w:rPr>
            </w:pPr>
          </w:p>
        </w:tc>
        <w:tc>
          <w:tcPr>
            <w:tcW w:w="6911" w:type="dxa"/>
          </w:tcPr>
          <w:p w:rsidR="00225E9E" w:rsidRPr="00E0700C" w:rsidRDefault="00225E9E" w:rsidP="00FC1EB2">
            <w:pPr>
              <w:ind w:left="-75" w:firstLine="75"/>
              <w:jc w:val="both"/>
              <w:rPr>
                <w:lang w:val="uk-UA"/>
              </w:rPr>
            </w:pPr>
            <w:r w:rsidRPr="00E0700C">
              <w:rPr>
                <w:lang w:val="uk-UA"/>
              </w:rPr>
              <w:t xml:space="preserve">- </w:t>
            </w:r>
            <w:r w:rsidR="00B1551C" w:rsidRPr="00E0700C">
              <w:rPr>
                <w:lang w:val="uk-UA"/>
              </w:rPr>
              <w:t>заступник голови міської к</w:t>
            </w:r>
            <w:r w:rsidRPr="00E0700C">
              <w:rPr>
                <w:lang w:val="uk-UA"/>
              </w:rPr>
              <w:t>оординаційної ради, начальник управління охорони здоров</w:t>
            </w:r>
            <w:r w:rsidR="003C6217" w:rsidRPr="00E0700C">
              <w:rPr>
                <w:lang w:val="uk-UA"/>
              </w:rPr>
              <w:t>’я міської ради</w:t>
            </w:r>
            <w:r w:rsidR="00E0700C">
              <w:rPr>
                <w:lang w:val="uk-UA"/>
              </w:rPr>
              <w:t>;</w:t>
            </w:r>
          </w:p>
          <w:p w:rsidR="00225E9E" w:rsidRPr="00E0700C" w:rsidRDefault="00225E9E" w:rsidP="00FC1EB2">
            <w:pPr>
              <w:ind w:left="-75" w:firstLine="75"/>
              <w:jc w:val="both"/>
              <w:rPr>
                <w:lang w:val="uk-UA"/>
              </w:rPr>
            </w:pPr>
          </w:p>
        </w:tc>
      </w:tr>
      <w:tr w:rsidR="00225E9E" w:rsidRPr="00E0700C" w:rsidTr="00243075">
        <w:tc>
          <w:tcPr>
            <w:tcW w:w="2977" w:type="dxa"/>
          </w:tcPr>
          <w:p w:rsidR="00225E9E" w:rsidRPr="00E0700C" w:rsidRDefault="00225E9E">
            <w:pPr>
              <w:rPr>
                <w:lang w:val="uk-UA"/>
              </w:rPr>
            </w:pPr>
            <w:proofErr w:type="spellStart"/>
            <w:r w:rsidRPr="00E0700C">
              <w:rPr>
                <w:lang w:val="uk-UA"/>
              </w:rPr>
              <w:t>Деденістова</w:t>
            </w:r>
            <w:proofErr w:type="spellEnd"/>
            <w:r w:rsidRPr="00E0700C">
              <w:rPr>
                <w:lang w:val="uk-UA"/>
              </w:rPr>
              <w:t xml:space="preserve"> </w:t>
            </w:r>
          </w:p>
          <w:p w:rsidR="00225E9E" w:rsidRPr="00E0700C" w:rsidRDefault="00225E9E">
            <w:pPr>
              <w:rPr>
                <w:lang w:val="uk-UA"/>
              </w:rPr>
            </w:pPr>
            <w:r w:rsidRPr="00E0700C">
              <w:rPr>
                <w:lang w:val="uk-UA"/>
              </w:rPr>
              <w:t xml:space="preserve">Інна Костянтинівна </w:t>
            </w:r>
          </w:p>
          <w:p w:rsidR="00225E9E" w:rsidRPr="00E0700C" w:rsidRDefault="00225E9E">
            <w:pPr>
              <w:rPr>
                <w:lang w:val="uk-UA"/>
              </w:rPr>
            </w:pPr>
          </w:p>
        </w:tc>
        <w:tc>
          <w:tcPr>
            <w:tcW w:w="6911" w:type="dxa"/>
          </w:tcPr>
          <w:p w:rsidR="00C919F8" w:rsidRPr="00E0700C" w:rsidRDefault="00225E9E" w:rsidP="00FC1EB2">
            <w:pPr>
              <w:ind w:left="-75" w:firstLine="75"/>
              <w:jc w:val="both"/>
              <w:rPr>
                <w:lang w:val="uk-UA" w:eastAsia="zh-CN"/>
              </w:rPr>
            </w:pPr>
            <w:r w:rsidRPr="00E0700C">
              <w:rPr>
                <w:lang w:val="uk-UA"/>
              </w:rPr>
              <w:t xml:space="preserve">- </w:t>
            </w:r>
            <w:r w:rsidR="00B1551C" w:rsidRPr="00E0700C">
              <w:rPr>
                <w:lang w:val="uk-UA"/>
              </w:rPr>
              <w:t>секретар міської к</w:t>
            </w:r>
            <w:r w:rsidRPr="00E0700C">
              <w:rPr>
                <w:lang w:val="uk-UA"/>
              </w:rPr>
              <w:t>оординаційної ради, завідувач Центру профілактики та лікування ВІЛ-інфікованих та хворих на СНІД</w:t>
            </w:r>
            <w:r w:rsidR="00756EC0" w:rsidRPr="00E0700C">
              <w:rPr>
                <w:lang w:val="uk-UA"/>
              </w:rPr>
              <w:t xml:space="preserve"> </w:t>
            </w:r>
            <w:r w:rsidR="00C919F8" w:rsidRPr="00E0700C">
              <w:rPr>
                <w:color w:val="000000"/>
                <w:lang w:val="uk-UA"/>
              </w:rPr>
              <w:t>К</w:t>
            </w:r>
            <w:r w:rsidR="00C919F8" w:rsidRPr="00E0700C">
              <w:rPr>
                <w:lang w:val="uk-UA" w:eastAsia="zh-CN"/>
              </w:rPr>
              <w:t>омунального некомерційного підприємства Білоцерківської міської ради «Білоцерківська міська лікарня №3»</w:t>
            </w:r>
            <w:r w:rsidR="00FC1EB2">
              <w:rPr>
                <w:lang w:val="uk-UA" w:eastAsia="zh-CN"/>
              </w:rPr>
              <w:t>;</w:t>
            </w:r>
          </w:p>
          <w:p w:rsidR="00225E9E" w:rsidRPr="00E0700C" w:rsidRDefault="00225E9E" w:rsidP="00FC1EB2">
            <w:pPr>
              <w:ind w:left="-75" w:firstLine="75"/>
              <w:jc w:val="both"/>
              <w:rPr>
                <w:lang w:val="uk-UA"/>
              </w:rPr>
            </w:pPr>
          </w:p>
        </w:tc>
      </w:tr>
      <w:tr w:rsidR="00E0700C" w:rsidRPr="00E0700C" w:rsidTr="00243075">
        <w:tc>
          <w:tcPr>
            <w:tcW w:w="9888" w:type="dxa"/>
            <w:gridSpan w:val="2"/>
          </w:tcPr>
          <w:p w:rsidR="00E0700C" w:rsidRPr="00E0700C" w:rsidRDefault="00E0700C" w:rsidP="00E0700C">
            <w:pPr>
              <w:ind w:left="-75" w:firstLine="75"/>
              <w:jc w:val="center"/>
              <w:rPr>
                <w:lang w:val="uk-UA"/>
              </w:rPr>
            </w:pPr>
            <w:r w:rsidRPr="00E0700C">
              <w:rPr>
                <w:lang w:val="uk-UA"/>
              </w:rPr>
              <w:t>Члени</w:t>
            </w:r>
            <w:r>
              <w:rPr>
                <w:lang w:val="uk-UA"/>
              </w:rPr>
              <w:t xml:space="preserve"> </w:t>
            </w:r>
            <w:r w:rsidRPr="00E0700C">
              <w:rPr>
                <w:lang w:val="uk-UA"/>
              </w:rPr>
              <w:t>міської координаційної</w:t>
            </w:r>
            <w:r>
              <w:rPr>
                <w:lang w:val="uk-UA"/>
              </w:rPr>
              <w:t xml:space="preserve"> ради</w:t>
            </w:r>
            <w:r w:rsidR="00FC1EB2">
              <w:rPr>
                <w:lang w:val="uk-UA"/>
              </w:rPr>
              <w:t>:</w:t>
            </w:r>
          </w:p>
          <w:p w:rsidR="00E0700C" w:rsidRPr="00E0700C" w:rsidRDefault="00E0700C" w:rsidP="00C919F8">
            <w:pPr>
              <w:ind w:left="-75" w:firstLine="75"/>
              <w:rPr>
                <w:lang w:val="uk-UA"/>
              </w:rPr>
            </w:pPr>
          </w:p>
        </w:tc>
      </w:tr>
      <w:tr w:rsidR="00E0700C" w:rsidRPr="00E0700C" w:rsidTr="00243075">
        <w:tc>
          <w:tcPr>
            <w:tcW w:w="2977" w:type="dxa"/>
          </w:tcPr>
          <w:p w:rsidR="00E0700C" w:rsidRDefault="00E0700C" w:rsidP="00E0700C">
            <w:pPr>
              <w:rPr>
                <w:bCs/>
                <w:color w:val="000000"/>
                <w:bdr w:val="none" w:sz="0" w:space="0" w:color="auto" w:frame="1"/>
                <w:shd w:val="clear" w:color="auto" w:fill="FFFFFF"/>
                <w:lang w:val="uk-UA"/>
              </w:rPr>
            </w:pPr>
            <w:proofErr w:type="spellStart"/>
            <w:r w:rsidRPr="00E0700C">
              <w:rPr>
                <w:bCs/>
                <w:color w:val="000000"/>
                <w:bdr w:val="none" w:sz="0" w:space="0" w:color="auto" w:frame="1"/>
                <w:shd w:val="clear" w:color="auto" w:fill="FFFFFF"/>
                <w:lang w:val="uk-UA"/>
              </w:rPr>
              <w:t>Коже</w:t>
            </w:r>
            <w:r>
              <w:rPr>
                <w:bCs/>
                <w:color w:val="000000"/>
                <w:bdr w:val="none" w:sz="0" w:space="0" w:color="auto" w:frame="1"/>
                <w:shd w:val="clear" w:color="auto" w:fill="FFFFFF"/>
                <w:lang w:val="uk-UA"/>
              </w:rPr>
              <w:t>дуб</w:t>
            </w:r>
            <w:proofErr w:type="spellEnd"/>
          </w:p>
          <w:p w:rsidR="00E0700C" w:rsidRPr="00E0700C" w:rsidRDefault="00E0700C" w:rsidP="00E0700C">
            <w:pPr>
              <w:rPr>
                <w:lang w:val="uk-UA"/>
              </w:rPr>
            </w:pPr>
            <w:r w:rsidRPr="00E0700C">
              <w:rPr>
                <w:bCs/>
                <w:color w:val="000000"/>
                <w:bdr w:val="none" w:sz="0" w:space="0" w:color="auto" w:frame="1"/>
                <w:shd w:val="clear" w:color="auto" w:fill="FFFFFF"/>
                <w:lang w:val="uk-UA"/>
              </w:rPr>
              <w:t>Галина Іванівна</w:t>
            </w:r>
          </w:p>
        </w:tc>
        <w:tc>
          <w:tcPr>
            <w:tcW w:w="6911" w:type="dxa"/>
          </w:tcPr>
          <w:p w:rsidR="00E0700C" w:rsidRDefault="00E0700C" w:rsidP="00FC1EB2">
            <w:pPr>
              <w:ind w:left="-75" w:firstLine="75"/>
              <w:jc w:val="both"/>
              <w:rPr>
                <w:color w:val="000000"/>
                <w:lang w:val="uk-UA"/>
              </w:rPr>
            </w:pPr>
            <w:r w:rsidRPr="00E0700C">
              <w:rPr>
                <w:color w:val="000000"/>
                <w:lang w:val="uk-UA"/>
              </w:rPr>
              <w:t>- голова Білоцерківської міської організації Товариства</w:t>
            </w:r>
            <w:r>
              <w:rPr>
                <w:color w:val="000000"/>
                <w:lang w:val="uk-UA"/>
              </w:rPr>
              <w:t xml:space="preserve"> </w:t>
            </w:r>
            <w:r w:rsidRPr="00E0700C">
              <w:rPr>
                <w:color w:val="000000"/>
                <w:lang w:val="uk-UA"/>
              </w:rPr>
              <w:t>Червоного Хреста (за згодою);</w:t>
            </w:r>
          </w:p>
          <w:p w:rsidR="00E0700C" w:rsidRPr="00E0700C" w:rsidRDefault="00E0700C" w:rsidP="00FC1EB2">
            <w:pPr>
              <w:ind w:left="-75" w:firstLine="75"/>
              <w:jc w:val="both"/>
              <w:rPr>
                <w:lang w:val="uk-UA"/>
              </w:rPr>
            </w:pPr>
          </w:p>
        </w:tc>
      </w:tr>
      <w:tr w:rsidR="00E0700C" w:rsidRPr="00E0700C" w:rsidTr="00243075">
        <w:tc>
          <w:tcPr>
            <w:tcW w:w="2977" w:type="dxa"/>
          </w:tcPr>
          <w:p w:rsidR="00E0700C" w:rsidRDefault="00E0700C">
            <w:pPr>
              <w:rPr>
                <w:bCs/>
                <w:color w:val="000000"/>
                <w:bdr w:val="none" w:sz="0" w:space="0" w:color="auto" w:frame="1"/>
                <w:shd w:val="clear" w:color="auto" w:fill="FFFFFF"/>
                <w:lang w:val="uk-UA"/>
              </w:rPr>
            </w:pPr>
            <w:r w:rsidRPr="00E0700C">
              <w:rPr>
                <w:bCs/>
                <w:color w:val="000000"/>
                <w:bdr w:val="none" w:sz="0" w:space="0" w:color="auto" w:frame="1"/>
                <w:shd w:val="clear" w:color="auto" w:fill="FFFFFF"/>
                <w:lang w:val="uk-UA"/>
              </w:rPr>
              <w:t>Козак</w:t>
            </w:r>
          </w:p>
          <w:p w:rsidR="00E0700C" w:rsidRPr="00E0700C" w:rsidRDefault="00E0700C">
            <w:pPr>
              <w:rPr>
                <w:lang w:val="uk-UA"/>
              </w:rPr>
            </w:pPr>
            <w:r w:rsidRPr="00E0700C">
              <w:rPr>
                <w:bCs/>
                <w:color w:val="000000"/>
                <w:bdr w:val="none" w:sz="0" w:space="0" w:color="auto" w:frame="1"/>
                <w:shd w:val="clear" w:color="auto" w:fill="FFFFFF"/>
                <w:lang w:val="uk-UA"/>
              </w:rPr>
              <w:t>Ігор Геннадійович</w:t>
            </w:r>
          </w:p>
        </w:tc>
        <w:tc>
          <w:tcPr>
            <w:tcW w:w="6911" w:type="dxa"/>
          </w:tcPr>
          <w:p w:rsidR="00E0700C" w:rsidRDefault="00E0700C" w:rsidP="00FC1EB2">
            <w:pPr>
              <w:ind w:left="-75" w:firstLine="75"/>
              <w:jc w:val="both"/>
              <w:rPr>
                <w:color w:val="000000"/>
                <w:lang w:val="uk-UA"/>
              </w:rPr>
            </w:pPr>
            <w:r w:rsidRPr="00E0700C">
              <w:rPr>
                <w:color w:val="000000"/>
                <w:lang w:val="uk-UA"/>
              </w:rPr>
              <w:t>– регіональний представник БО «БФ Всеукраїнське об’єднання людей з наркозалежністю «</w:t>
            </w:r>
            <w:proofErr w:type="spellStart"/>
            <w:r w:rsidRPr="00E0700C">
              <w:rPr>
                <w:color w:val="000000"/>
                <w:lang w:val="uk-UA"/>
              </w:rPr>
              <w:t>Волна</w:t>
            </w:r>
            <w:proofErr w:type="spellEnd"/>
            <w:r w:rsidRPr="00E0700C">
              <w:rPr>
                <w:color w:val="000000"/>
                <w:lang w:val="uk-UA"/>
              </w:rPr>
              <w:t>»</w:t>
            </w:r>
            <w:r w:rsidRPr="00E0700C">
              <w:rPr>
                <w:color w:val="000000"/>
                <w:shd w:val="clear" w:color="auto" w:fill="FFFFFF"/>
                <w:lang w:val="uk-UA"/>
              </w:rPr>
              <w:t xml:space="preserve"> </w:t>
            </w:r>
            <w:r w:rsidRPr="00E0700C">
              <w:rPr>
                <w:color w:val="000000"/>
                <w:lang w:val="uk-UA"/>
              </w:rPr>
              <w:t>(за згодою);</w:t>
            </w:r>
          </w:p>
          <w:p w:rsidR="00E0700C" w:rsidRPr="00E0700C" w:rsidRDefault="00E0700C" w:rsidP="00FC1EB2">
            <w:pPr>
              <w:ind w:left="-75" w:firstLine="75"/>
              <w:jc w:val="both"/>
              <w:rPr>
                <w:lang w:val="uk-UA"/>
              </w:rPr>
            </w:pPr>
          </w:p>
        </w:tc>
      </w:tr>
      <w:tr w:rsidR="00E0700C" w:rsidRPr="00E0700C" w:rsidTr="00243075">
        <w:tc>
          <w:tcPr>
            <w:tcW w:w="2977" w:type="dxa"/>
          </w:tcPr>
          <w:p w:rsidR="00E0700C" w:rsidRDefault="00E0700C">
            <w:pPr>
              <w:rPr>
                <w:color w:val="000000"/>
                <w:lang w:val="uk-UA"/>
              </w:rPr>
            </w:pPr>
            <w:proofErr w:type="spellStart"/>
            <w:r w:rsidRPr="00E0700C">
              <w:rPr>
                <w:color w:val="000000"/>
                <w:lang w:val="uk-UA"/>
              </w:rPr>
              <w:t>Коляновська</w:t>
            </w:r>
            <w:proofErr w:type="spellEnd"/>
          </w:p>
          <w:p w:rsidR="00E0700C" w:rsidRPr="00E0700C" w:rsidRDefault="00E0700C">
            <w:pPr>
              <w:rPr>
                <w:lang w:val="uk-UA"/>
              </w:rPr>
            </w:pPr>
            <w:r w:rsidRPr="00E0700C">
              <w:rPr>
                <w:color w:val="000000"/>
                <w:lang w:val="uk-UA"/>
              </w:rPr>
              <w:t>Світлана Петрівна</w:t>
            </w:r>
          </w:p>
        </w:tc>
        <w:tc>
          <w:tcPr>
            <w:tcW w:w="6911" w:type="dxa"/>
          </w:tcPr>
          <w:p w:rsidR="00E0700C" w:rsidRDefault="00E0700C" w:rsidP="00FC1EB2">
            <w:pPr>
              <w:ind w:left="-75" w:firstLine="75"/>
              <w:jc w:val="both"/>
              <w:rPr>
                <w:color w:val="000000"/>
                <w:lang w:val="uk-UA"/>
              </w:rPr>
            </w:pPr>
            <w:r w:rsidRPr="00E0700C">
              <w:rPr>
                <w:b/>
                <w:color w:val="000000"/>
                <w:lang w:val="uk-UA"/>
              </w:rPr>
              <w:t>–</w:t>
            </w:r>
            <w:r w:rsidRPr="00E0700C">
              <w:rPr>
                <w:color w:val="000000"/>
                <w:lang w:val="uk-UA"/>
              </w:rPr>
              <w:t xml:space="preserve"> головний спеціаліст бюджетного відділу міського фінансового управління міської ради;</w:t>
            </w:r>
          </w:p>
          <w:p w:rsidR="00E0700C" w:rsidRPr="00E0700C" w:rsidRDefault="00E0700C" w:rsidP="00FC1EB2">
            <w:pPr>
              <w:ind w:left="-75" w:firstLine="75"/>
              <w:jc w:val="both"/>
              <w:rPr>
                <w:lang w:val="uk-UA"/>
              </w:rPr>
            </w:pPr>
          </w:p>
        </w:tc>
      </w:tr>
      <w:tr w:rsidR="00E0700C" w:rsidRPr="00E0700C" w:rsidTr="00243075">
        <w:tc>
          <w:tcPr>
            <w:tcW w:w="2977" w:type="dxa"/>
          </w:tcPr>
          <w:p w:rsidR="00E0700C" w:rsidRDefault="00E0700C">
            <w:pPr>
              <w:rPr>
                <w:color w:val="000000"/>
                <w:lang w:val="uk-UA"/>
              </w:rPr>
            </w:pPr>
            <w:r w:rsidRPr="00E0700C">
              <w:rPr>
                <w:color w:val="000000"/>
                <w:lang w:val="uk-UA"/>
              </w:rPr>
              <w:t xml:space="preserve">Лебединська </w:t>
            </w:r>
          </w:p>
          <w:p w:rsidR="00E0700C" w:rsidRPr="00E0700C" w:rsidRDefault="00E0700C">
            <w:pPr>
              <w:rPr>
                <w:color w:val="000000"/>
                <w:lang w:val="uk-UA"/>
              </w:rPr>
            </w:pPr>
            <w:r w:rsidRPr="00E0700C">
              <w:rPr>
                <w:color w:val="000000"/>
                <w:lang w:val="uk-UA"/>
              </w:rPr>
              <w:t>Ольга Борисівна</w:t>
            </w:r>
          </w:p>
        </w:tc>
        <w:tc>
          <w:tcPr>
            <w:tcW w:w="6911" w:type="dxa"/>
          </w:tcPr>
          <w:p w:rsidR="00E0700C" w:rsidRPr="00E0700C" w:rsidRDefault="00E0700C" w:rsidP="00FC1EB2">
            <w:pPr>
              <w:ind w:left="-75" w:firstLine="75"/>
              <w:jc w:val="both"/>
              <w:rPr>
                <w:color w:val="000000"/>
                <w:lang w:val="uk-UA"/>
              </w:rPr>
            </w:pPr>
            <w:r w:rsidRPr="00E0700C">
              <w:rPr>
                <w:b/>
                <w:color w:val="000000"/>
                <w:lang w:val="uk-UA"/>
              </w:rPr>
              <w:t>–</w:t>
            </w:r>
            <w:r w:rsidRPr="00E0700C">
              <w:rPr>
                <w:color w:val="000000"/>
                <w:lang w:val="uk-UA"/>
              </w:rPr>
              <w:t xml:space="preserve"> дільничний офіцер поліції сектора превенції відділення поліції №2 Білоцерківського відділу поліції Головного управління Національної поліції України в Київській області (за згодою);</w:t>
            </w:r>
          </w:p>
          <w:p w:rsidR="00E0700C" w:rsidRPr="00E0700C" w:rsidRDefault="00E0700C" w:rsidP="00FC1EB2">
            <w:pPr>
              <w:ind w:left="-75" w:firstLine="75"/>
              <w:jc w:val="both"/>
              <w:rPr>
                <w:b/>
                <w:color w:val="000000"/>
                <w:lang w:val="uk-UA"/>
              </w:rPr>
            </w:pPr>
          </w:p>
        </w:tc>
      </w:tr>
      <w:tr w:rsidR="00E0700C" w:rsidRPr="00E0700C" w:rsidTr="00243075">
        <w:tc>
          <w:tcPr>
            <w:tcW w:w="2977" w:type="dxa"/>
          </w:tcPr>
          <w:p w:rsidR="00E0700C" w:rsidRDefault="00E0700C">
            <w:pPr>
              <w:rPr>
                <w:color w:val="000000"/>
                <w:lang w:val="uk-UA"/>
              </w:rPr>
            </w:pPr>
            <w:r w:rsidRPr="00E0700C">
              <w:rPr>
                <w:color w:val="000000"/>
                <w:lang w:val="uk-UA"/>
              </w:rPr>
              <w:t>Ляшко</w:t>
            </w:r>
          </w:p>
          <w:p w:rsidR="00E0700C" w:rsidRPr="00E0700C" w:rsidRDefault="00E0700C">
            <w:pPr>
              <w:rPr>
                <w:color w:val="000000"/>
                <w:lang w:val="uk-UA"/>
              </w:rPr>
            </w:pPr>
            <w:r w:rsidRPr="00E0700C">
              <w:rPr>
                <w:color w:val="000000"/>
                <w:lang w:val="uk-UA"/>
              </w:rPr>
              <w:t>Марина Миколаївна</w:t>
            </w:r>
          </w:p>
        </w:tc>
        <w:tc>
          <w:tcPr>
            <w:tcW w:w="6911" w:type="dxa"/>
          </w:tcPr>
          <w:p w:rsidR="00E0700C" w:rsidRPr="00E0700C" w:rsidRDefault="00E0700C" w:rsidP="00FC1EB2">
            <w:pPr>
              <w:ind w:left="-75" w:firstLine="75"/>
              <w:jc w:val="both"/>
              <w:rPr>
                <w:color w:val="000000"/>
                <w:lang w:val="uk-UA"/>
              </w:rPr>
            </w:pPr>
            <w:r w:rsidRPr="00E0700C">
              <w:rPr>
                <w:b/>
                <w:color w:val="000000"/>
                <w:lang w:val="uk-UA"/>
              </w:rPr>
              <w:t>–</w:t>
            </w:r>
            <w:r w:rsidRPr="00E0700C">
              <w:rPr>
                <w:color w:val="000000"/>
                <w:lang w:val="uk-UA"/>
              </w:rPr>
              <w:t xml:space="preserve"> завідувач відділенням організації епідеміологічних досліджень Білоцерківського міськрайонного відділу лабораторних досліджень ДУ «Київський обласний  лабораторний центр МОЗ України» (за згодою);</w:t>
            </w:r>
          </w:p>
          <w:p w:rsidR="00E0700C" w:rsidRPr="00E0700C" w:rsidRDefault="00E0700C" w:rsidP="00FC1EB2">
            <w:pPr>
              <w:ind w:left="-75" w:firstLine="75"/>
              <w:jc w:val="both"/>
              <w:rPr>
                <w:b/>
                <w:color w:val="000000"/>
                <w:lang w:val="uk-UA"/>
              </w:rPr>
            </w:pPr>
          </w:p>
        </w:tc>
      </w:tr>
      <w:tr w:rsidR="00E0700C" w:rsidRPr="00E0700C" w:rsidTr="00243075">
        <w:tc>
          <w:tcPr>
            <w:tcW w:w="2977" w:type="dxa"/>
          </w:tcPr>
          <w:p w:rsidR="00E0700C" w:rsidRDefault="00E0700C">
            <w:pPr>
              <w:rPr>
                <w:color w:val="000000"/>
                <w:lang w:val="uk-UA"/>
              </w:rPr>
            </w:pPr>
            <w:proofErr w:type="spellStart"/>
            <w:r w:rsidRPr="00E0700C">
              <w:rPr>
                <w:color w:val="000000"/>
                <w:lang w:val="uk-UA"/>
              </w:rPr>
              <w:t>Матусевич</w:t>
            </w:r>
            <w:proofErr w:type="spellEnd"/>
          </w:p>
          <w:p w:rsidR="00E0700C" w:rsidRPr="00E0700C" w:rsidRDefault="00E0700C">
            <w:pPr>
              <w:rPr>
                <w:color w:val="000000"/>
                <w:lang w:val="uk-UA"/>
              </w:rPr>
            </w:pPr>
            <w:r w:rsidRPr="00E0700C">
              <w:rPr>
                <w:color w:val="000000"/>
                <w:lang w:val="uk-UA"/>
              </w:rPr>
              <w:t>Вікторія Валентинівна</w:t>
            </w:r>
          </w:p>
        </w:tc>
        <w:tc>
          <w:tcPr>
            <w:tcW w:w="6911" w:type="dxa"/>
          </w:tcPr>
          <w:p w:rsidR="00E0700C" w:rsidRDefault="00E0700C" w:rsidP="00FC1EB2">
            <w:pPr>
              <w:ind w:left="-75" w:firstLine="75"/>
              <w:jc w:val="both"/>
              <w:rPr>
                <w:color w:val="000000"/>
                <w:lang w:val="uk-UA"/>
              </w:rPr>
            </w:pPr>
            <w:r w:rsidRPr="00E0700C">
              <w:rPr>
                <w:b/>
                <w:color w:val="000000"/>
                <w:lang w:val="uk-UA"/>
              </w:rPr>
              <w:t>–</w:t>
            </w:r>
            <w:r w:rsidRPr="00E0700C">
              <w:rPr>
                <w:color w:val="000000"/>
                <w:lang w:val="uk-UA"/>
              </w:rPr>
              <w:t xml:space="preserve"> директор Білоцерківського міського територіального центру соціального обслуговування (надання соціальних послуг);</w:t>
            </w:r>
          </w:p>
          <w:p w:rsidR="00E0700C" w:rsidRPr="00E0700C" w:rsidRDefault="00E0700C" w:rsidP="00FC1EB2">
            <w:pPr>
              <w:ind w:left="-75" w:firstLine="75"/>
              <w:jc w:val="both"/>
              <w:rPr>
                <w:b/>
                <w:color w:val="000000"/>
                <w:lang w:val="uk-UA"/>
              </w:rPr>
            </w:pPr>
          </w:p>
        </w:tc>
      </w:tr>
      <w:tr w:rsidR="00E0700C" w:rsidRPr="00E0700C" w:rsidTr="00243075">
        <w:tc>
          <w:tcPr>
            <w:tcW w:w="2977" w:type="dxa"/>
          </w:tcPr>
          <w:p w:rsidR="00E0700C" w:rsidRDefault="00E0700C">
            <w:pPr>
              <w:rPr>
                <w:color w:val="000000"/>
                <w:lang w:val="uk-UA"/>
              </w:rPr>
            </w:pPr>
            <w:r w:rsidRPr="00E0700C">
              <w:rPr>
                <w:color w:val="000000"/>
                <w:lang w:val="uk-UA"/>
              </w:rPr>
              <w:t>Надточій</w:t>
            </w:r>
          </w:p>
          <w:p w:rsidR="00E0700C" w:rsidRPr="00E0700C" w:rsidRDefault="00E0700C">
            <w:pPr>
              <w:rPr>
                <w:color w:val="000000"/>
                <w:lang w:val="uk-UA"/>
              </w:rPr>
            </w:pPr>
            <w:r w:rsidRPr="00E0700C">
              <w:rPr>
                <w:color w:val="000000"/>
                <w:lang w:val="uk-UA"/>
              </w:rPr>
              <w:t>Іван Іванович</w:t>
            </w:r>
          </w:p>
        </w:tc>
        <w:tc>
          <w:tcPr>
            <w:tcW w:w="6911" w:type="dxa"/>
          </w:tcPr>
          <w:p w:rsidR="00E0700C" w:rsidRPr="00E0700C" w:rsidRDefault="00E0700C" w:rsidP="00FC1EB2">
            <w:pPr>
              <w:ind w:left="-75" w:firstLine="75"/>
              <w:jc w:val="both"/>
              <w:rPr>
                <w:lang w:val="uk-UA" w:eastAsia="zh-CN"/>
              </w:rPr>
            </w:pPr>
            <w:r w:rsidRPr="00E0700C">
              <w:rPr>
                <w:color w:val="000000"/>
                <w:lang w:val="uk-UA"/>
              </w:rPr>
              <w:t xml:space="preserve">– головний лікар </w:t>
            </w:r>
            <w:r w:rsidRPr="00E0700C">
              <w:rPr>
                <w:lang w:val="uk-UA" w:eastAsia="zh-CN"/>
              </w:rPr>
              <w:t>Комунального некомерційного підприємства Білоцерківської міської ради «Білоцерківська міська лікарня №4»;</w:t>
            </w:r>
          </w:p>
          <w:p w:rsidR="00E0700C" w:rsidRPr="00E0700C" w:rsidRDefault="00E0700C" w:rsidP="00FC1EB2">
            <w:pPr>
              <w:ind w:left="-75" w:firstLine="75"/>
              <w:jc w:val="both"/>
              <w:rPr>
                <w:b/>
                <w:color w:val="000000"/>
                <w:lang w:val="uk-UA"/>
              </w:rPr>
            </w:pPr>
          </w:p>
        </w:tc>
      </w:tr>
      <w:tr w:rsidR="00E0700C" w:rsidRPr="00E0700C" w:rsidTr="00243075">
        <w:tc>
          <w:tcPr>
            <w:tcW w:w="2977" w:type="dxa"/>
          </w:tcPr>
          <w:p w:rsidR="00E0700C" w:rsidRPr="00E0700C" w:rsidRDefault="00E0700C" w:rsidP="00E0700C">
            <w:pPr>
              <w:ind w:left="-75" w:firstLine="75"/>
              <w:rPr>
                <w:color w:val="000000"/>
                <w:lang w:val="uk-UA"/>
              </w:rPr>
            </w:pPr>
            <w:r w:rsidRPr="00E0700C">
              <w:rPr>
                <w:color w:val="000000"/>
                <w:lang w:val="uk-UA"/>
              </w:rPr>
              <w:t>Назаренко</w:t>
            </w:r>
          </w:p>
          <w:p w:rsidR="00E0700C" w:rsidRPr="00E0700C" w:rsidRDefault="00E0700C">
            <w:pPr>
              <w:rPr>
                <w:color w:val="000000"/>
                <w:lang w:val="uk-UA"/>
              </w:rPr>
            </w:pPr>
            <w:r w:rsidRPr="00E0700C">
              <w:rPr>
                <w:color w:val="000000"/>
                <w:lang w:val="uk-UA"/>
              </w:rPr>
              <w:t>Ірина Володимирівна</w:t>
            </w:r>
          </w:p>
        </w:tc>
        <w:tc>
          <w:tcPr>
            <w:tcW w:w="6911" w:type="dxa"/>
          </w:tcPr>
          <w:p w:rsidR="00243075" w:rsidRPr="00FC1EB2" w:rsidRDefault="00E0700C" w:rsidP="00FC1EB2">
            <w:pPr>
              <w:ind w:left="41"/>
              <w:jc w:val="both"/>
              <w:rPr>
                <w:lang w:val="uk-UA" w:eastAsia="zh-CN"/>
              </w:rPr>
            </w:pPr>
            <w:r w:rsidRPr="00E0700C">
              <w:rPr>
                <w:lang w:val="uk-UA" w:eastAsia="zh-CN"/>
              </w:rPr>
              <w:t>- позаштатний спеціаліст по фтизіатрії управління охорони</w:t>
            </w:r>
            <w:r>
              <w:rPr>
                <w:lang w:val="uk-UA" w:eastAsia="zh-CN"/>
              </w:rPr>
              <w:t xml:space="preserve"> </w:t>
            </w:r>
            <w:r w:rsidRPr="00E0700C">
              <w:rPr>
                <w:lang w:val="uk-UA" w:eastAsia="zh-CN"/>
              </w:rPr>
              <w:t>здоров’я, завідувач фтизіатричним відділенням</w:t>
            </w:r>
            <w:r>
              <w:rPr>
                <w:lang w:val="uk-UA" w:eastAsia="zh-CN"/>
              </w:rPr>
              <w:t xml:space="preserve"> </w:t>
            </w:r>
            <w:r w:rsidRPr="00E0700C">
              <w:rPr>
                <w:lang w:val="uk-UA" w:eastAsia="zh-CN"/>
              </w:rPr>
              <w:t>Комунального некомерційного підприємства</w:t>
            </w:r>
            <w:r>
              <w:rPr>
                <w:lang w:val="uk-UA" w:eastAsia="zh-CN"/>
              </w:rPr>
              <w:t xml:space="preserve"> </w:t>
            </w:r>
            <w:r w:rsidRPr="00E0700C">
              <w:rPr>
                <w:lang w:val="uk-UA" w:eastAsia="zh-CN"/>
              </w:rPr>
              <w:t>Білоцерківської міської ради «Білоцерківська міська</w:t>
            </w:r>
            <w:r>
              <w:rPr>
                <w:lang w:val="uk-UA" w:eastAsia="zh-CN"/>
              </w:rPr>
              <w:t xml:space="preserve"> </w:t>
            </w:r>
            <w:r w:rsidRPr="00E0700C">
              <w:rPr>
                <w:lang w:val="uk-UA" w:eastAsia="zh-CN"/>
              </w:rPr>
              <w:t>лікарня №3»;</w:t>
            </w:r>
          </w:p>
        </w:tc>
      </w:tr>
      <w:tr w:rsidR="00243075" w:rsidRPr="00E0700C" w:rsidTr="00E279A4">
        <w:tc>
          <w:tcPr>
            <w:tcW w:w="9888" w:type="dxa"/>
            <w:gridSpan w:val="2"/>
          </w:tcPr>
          <w:p w:rsidR="00243075" w:rsidRPr="00E0700C" w:rsidRDefault="00243075" w:rsidP="00243075">
            <w:pPr>
              <w:ind w:left="41"/>
              <w:jc w:val="center"/>
              <w:rPr>
                <w:lang w:val="uk-UA" w:eastAsia="zh-CN"/>
              </w:rPr>
            </w:pPr>
            <w:r>
              <w:rPr>
                <w:lang w:val="uk-UA" w:eastAsia="zh-CN"/>
              </w:rPr>
              <w:lastRenderedPageBreak/>
              <w:t>2</w:t>
            </w:r>
          </w:p>
        </w:tc>
      </w:tr>
      <w:tr w:rsidR="00E0700C" w:rsidRPr="00E0700C" w:rsidTr="00243075">
        <w:tc>
          <w:tcPr>
            <w:tcW w:w="2977" w:type="dxa"/>
          </w:tcPr>
          <w:p w:rsidR="00E0700C" w:rsidRDefault="00E0700C">
            <w:pPr>
              <w:rPr>
                <w:color w:val="000000"/>
                <w:lang w:val="uk-UA"/>
              </w:rPr>
            </w:pPr>
            <w:bookmarkStart w:id="1" w:name="_GoBack" w:colFirst="1" w:colLast="1"/>
            <w:proofErr w:type="spellStart"/>
            <w:r w:rsidRPr="00E0700C">
              <w:rPr>
                <w:color w:val="000000"/>
                <w:lang w:val="uk-UA"/>
              </w:rPr>
              <w:t>Святюк</w:t>
            </w:r>
            <w:proofErr w:type="spellEnd"/>
          </w:p>
          <w:p w:rsidR="00E0700C" w:rsidRPr="00E0700C" w:rsidRDefault="00E0700C" w:rsidP="00E0700C">
            <w:pPr>
              <w:ind w:left="-75" w:firstLine="75"/>
              <w:rPr>
                <w:color w:val="000000"/>
                <w:lang w:val="uk-UA"/>
              </w:rPr>
            </w:pPr>
            <w:r w:rsidRPr="00E0700C">
              <w:rPr>
                <w:color w:val="000000"/>
                <w:lang w:val="uk-UA"/>
              </w:rPr>
              <w:t>Олена</w:t>
            </w:r>
            <w:r>
              <w:rPr>
                <w:color w:val="000000"/>
                <w:lang w:val="uk-UA"/>
              </w:rPr>
              <w:t xml:space="preserve"> </w:t>
            </w:r>
            <w:r w:rsidRPr="00E0700C">
              <w:rPr>
                <w:color w:val="000000"/>
                <w:lang w:val="uk-UA"/>
              </w:rPr>
              <w:t>Василівна</w:t>
            </w:r>
          </w:p>
          <w:p w:rsidR="00E0700C" w:rsidRPr="00E0700C" w:rsidRDefault="00E0700C">
            <w:pPr>
              <w:rPr>
                <w:color w:val="000000"/>
                <w:lang w:val="uk-UA"/>
              </w:rPr>
            </w:pPr>
          </w:p>
        </w:tc>
        <w:tc>
          <w:tcPr>
            <w:tcW w:w="6911" w:type="dxa"/>
          </w:tcPr>
          <w:p w:rsidR="00E0700C" w:rsidRPr="00E0700C" w:rsidRDefault="00243075" w:rsidP="00FC1EB2">
            <w:pPr>
              <w:ind w:left="-75" w:firstLine="75"/>
              <w:jc w:val="both"/>
              <w:rPr>
                <w:b/>
                <w:color w:val="000000"/>
                <w:lang w:val="uk-UA"/>
              </w:rPr>
            </w:pPr>
            <w:r w:rsidRPr="00E0700C">
              <w:rPr>
                <w:lang w:val="uk-UA" w:eastAsia="zh-CN"/>
              </w:rPr>
              <w:t>- генеральний директор програм БО «100 відсотків життя.</w:t>
            </w:r>
            <w:r>
              <w:rPr>
                <w:lang w:val="uk-UA" w:eastAsia="zh-CN"/>
              </w:rPr>
              <w:t xml:space="preserve"> </w:t>
            </w:r>
            <w:r w:rsidRPr="00E0700C">
              <w:rPr>
                <w:lang w:val="uk-UA" w:eastAsia="zh-CN"/>
              </w:rPr>
              <w:t>Київський регіон» (за згодою);</w:t>
            </w:r>
          </w:p>
        </w:tc>
      </w:tr>
      <w:tr w:rsidR="00243075" w:rsidRPr="00E0700C" w:rsidTr="00243075">
        <w:tc>
          <w:tcPr>
            <w:tcW w:w="2977" w:type="dxa"/>
          </w:tcPr>
          <w:p w:rsidR="00243075" w:rsidRDefault="00243075">
            <w:pPr>
              <w:rPr>
                <w:color w:val="000000"/>
                <w:lang w:val="uk-UA"/>
              </w:rPr>
            </w:pPr>
            <w:proofErr w:type="spellStart"/>
            <w:r w:rsidRPr="00E0700C">
              <w:rPr>
                <w:color w:val="000000"/>
                <w:lang w:val="uk-UA"/>
              </w:rPr>
              <w:t>Степашкіна</w:t>
            </w:r>
            <w:proofErr w:type="spellEnd"/>
          </w:p>
          <w:p w:rsidR="00243075" w:rsidRPr="00E0700C" w:rsidRDefault="00243075">
            <w:pPr>
              <w:rPr>
                <w:color w:val="000000"/>
                <w:lang w:val="uk-UA"/>
              </w:rPr>
            </w:pPr>
            <w:r w:rsidRPr="00E0700C">
              <w:rPr>
                <w:color w:val="000000"/>
                <w:lang w:val="uk-UA"/>
              </w:rPr>
              <w:t>Валентина</w:t>
            </w:r>
            <w:r>
              <w:rPr>
                <w:color w:val="000000"/>
                <w:lang w:val="uk-UA"/>
              </w:rPr>
              <w:t xml:space="preserve"> </w:t>
            </w:r>
            <w:r w:rsidRPr="00E0700C">
              <w:rPr>
                <w:color w:val="000000"/>
                <w:lang w:val="uk-UA"/>
              </w:rPr>
              <w:t>Володимирівна</w:t>
            </w:r>
          </w:p>
        </w:tc>
        <w:tc>
          <w:tcPr>
            <w:tcW w:w="6911" w:type="dxa"/>
          </w:tcPr>
          <w:p w:rsidR="00243075" w:rsidRPr="00E0700C" w:rsidRDefault="00243075" w:rsidP="00FC1EB2">
            <w:pPr>
              <w:ind w:left="-75" w:firstLine="75"/>
              <w:jc w:val="both"/>
              <w:rPr>
                <w:lang w:val="uk-UA" w:eastAsia="zh-CN"/>
              </w:rPr>
            </w:pPr>
            <w:r w:rsidRPr="00E0700C">
              <w:rPr>
                <w:lang w:val="uk-UA" w:eastAsia="zh-CN"/>
              </w:rPr>
              <w:t>- завідувач сектору з питань сім’ї, оздоровлення та відпочинку дітей відділу з питань сімейної та молодіжної політики управління з питань молоді та спорту міської ради;</w:t>
            </w:r>
          </w:p>
          <w:p w:rsidR="00243075" w:rsidRPr="00E0700C" w:rsidRDefault="00243075" w:rsidP="00FC1EB2">
            <w:pPr>
              <w:ind w:left="-75" w:firstLine="75"/>
              <w:jc w:val="both"/>
              <w:rPr>
                <w:lang w:val="uk-UA" w:eastAsia="zh-CN"/>
              </w:rPr>
            </w:pPr>
          </w:p>
        </w:tc>
      </w:tr>
      <w:tr w:rsidR="00243075" w:rsidRPr="00E0700C" w:rsidTr="00243075">
        <w:tc>
          <w:tcPr>
            <w:tcW w:w="2977" w:type="dxa"/>
          </w:tcPr>
          <w:p w:rsidR="00243075" w:rsidRDefault="00243075" w:rsidP="00243075">
            <w:pPr>
              <w:ind w:left="-75" w:firstLine="75"/>
              <w:rPr>
                <w:color w:val="000000"/>
                <w:lang w:val="uk-UA"/>
              </w:rPr>
            </w:pPr>
            <w:r w:rsidRPr="00E0700C">
              <w:rPr>
                <w:color w:val="000000"/>
                <w:lang w:val="uk-UA"/>
              </w:rPr>
              <w:t xml:space="preserve">Щербань </w:t>
            </w:r>
          </w:p>
          <w:p w:rsidR="00243075" w:rsidRPr="00E0700C" w:rsidRDefault="00243075" w:rsidP="00243075">
            <w:pPr>
              <w:ind w:left="-75" w:firstLine="75"/>
              <w:rPr>
                <w:color w:val="000000"/>
                <w:lang w:val="uk-UA"/>
              </w:rPr>
            </w:pPr>
            <w:r w:rsidRPr="00E0700C">
              <w:rPr>
                <w:color w:val="000000"/>
                <w:lang w:val="uk-UA"/>
              </w:rPr>
              <w:t>Лариса</w:t>
            </w:r>
            <w:r>
              <w:rPr>
                <w:color w:val="000000"/>
                <w:lang w:val="uk-UA"/>
              </w:rPr>
              <w:t xml:space="preserve"> </w:t>
            </w:r>
            <w:r w:rsidRPr="00E0700C">
              <w:rPr>
                <w:color w:val="000000"/>
                <w:lang w:val="uk-UA"/>
              </w:rPr>
              <w:t>Олексіївна</w:t>
            </w:r>
          </w:p>
        </w:tc>
        <w:tc>
          <w:tcPr>
            <w:tcW w:w="6911" w:type="dxa"/>
          </w:tcPr>
          <w:p w:rsidR="00243075" w:rsidRPr="00E0700C" w:rsidRDefault="00243075" w:rsidP="00FC1EB2">
            <w:pPr>
              <w:ind w:left="-75" w:firstLine="75"/>
              <w:jc w:val="both"/>
              <w:rPr>
                <w:lang w:val="uk-UA" w:eastAsia="zh-CN"/>
              </w:rPr>
            </w:pPr>
            <w:r w:rsidRPr="00E0700C">
              <w:rPr>
                <w:lang w:val="uk-UA" w:eastAsia="zh-CN"/>
              </w:rPr>
              <w:t>- начальник відділу позашкільної освіти та виховної роботи управління освіти та науки міської ради;</w:t>
            </w:r>
          </w:p>
          <w:p w:rsidR="00243075" w:rsidRPr="00E0700C" w:rsidRDefault="00243075" w:rsidP="00FC1EB2">
            <w:pPr>
              <w:ind w:left="-75" w:firstLine="75"/>
              <w:jc w:val="both"/>
              <w:rPr>
                <w:lang w:val="uk-UA" w:eastAsia="zh-CN"/>
              </w:rPr>
            </w:pPr>
          </w:p>
        </w:tc>
      </w:tr>
      <w:tr w:rsidR="00243075" w:rsidRPr="00E0700C" w:rsidTr="00243075">
        <w:trPr>
          <w:trHeight w:val="1118"/>
        </w:trPr>
        <w:tc>
          <w:tcPr>
            <w:tcW w:w="2977" w:type="dxa"/>
          </w:tcPr>
          <w:p w:rsidR="00243075" w:rsidRDefault="00243075" w:rsidP="00243075">
            <w:pPr>
              <w:ind w:left="-75" w:firstLine="75"/>
              <w:rPr>
                <w:color w:val="000000"/>
                <w:lang w:val="uk-UA"/>
              </w:rPr>
            </w:pPr>
            <w:r w:rsidRPr="00E0700C">
              <w:rPr>
                <w:color w:val="000000"/>
                <w:lang w:val="uk-UA"/>
              </w:rPr>
              <w:t xml:space="preserve">Якименко </w:t>
            </w:r>
          </w:p>
          <w:p w:rsidR="00243075" w:rsidRPr="00E0700C" w:rsidRDefault="00243075" w:rsidP="00243075">
            <w:pPr>
              <w:ind w:left="-75" w:firstLine="75"/>
              <w:rPr>
                <w:color w:val="000000"/>
                <w:lang w:val="uk-UA"/>
              </w:rPr>
            </w:pPr>
            <w:r w:rsidRPr="00E0700C">
              <w:rPr>
                <w:color w:val="000000"/>
                <w:lang w:val="uk-UA"/>
              </w:rPr>
              <w:t>Ольга</w:t>
            </w:r>
            <w:r>
              <w:rPr>
                <w:color w:val="000000"/>
                <w:lang w:val="uk-UA"/>
              </w:rPr>
              <w:t xml:space="preserve"> </w:t>
            </w:r>
            <w:r w:rsidRPr="00E0700C">
              <w:rPr>
                <w:color w:val="000000"/>
                <w:lang w:val="uk-UA"/>
              </w:rPr>
              <w:t>Сергіївна</w:t>
            </w:r>
          </w:p>
          <w:p w:rsidR="00243075" w:rsidRPr="00E0700C" w:rsidRDefault="00243075">
            <w:pPr>
              <w:rPr>
                <w:color w:val="000000"/>
                <w:lang w:val="uk-UA"/>
              </w:rPr>
            </w:pPr>
          </w:p>
        </w:tc>
        <w:tc>
          <w:tcPr>
            <w:tcW w:w="6911" w:type="dxa"/>
          </w:tcPr>
          <w:p w:rsidR="00243075" w:rsidRPr="00E0700C" w:rsidRDefault="00243075" w:rsidP="00FC1EB2">
            <w:pPr>
              <w:ind w:left="-75" w:firstLine="75"/>
              <w:jc w:val="both"/>
              <w:rPr>
                <w:lang w:val="uk-UA" w:eastAsia="zh-CN"/>
              </w:rPr>
            </w:pPr>
            <w:r w:rsidRPr="00E0700C">
              <w:rPr>
                <w:lang w:val="uk-UA" w:eastAsia="zh-CN"/>
              </w:rPr>
              <w:t xml:space="preserve">- начальник Білоцерківського міжрайонного відділу філії державної установи «Центр </w:t>
            </w:r>
            <w:proofErr w:type="spellStart"/>
            <w:r w:rsidRPr="00E0700C">
              <w:rPr>
                <w:lang w:val="uk-UA" w:eastAsia="zh-CN"/>
              </w:rPr>
              <w:t>пробації</w:t>
            </w:r>
            <w:proofErr w:type="spellEnd"/>
            <w:r w:rsidRPr="00E0700C">
              <w:rPr>
                <w:lang w:val="uk-UA" w:eastAsia="zh-CN"/>
              </w:rPr>
              <w:t>» у м. Київ і Київської області, капітан внутрішньої служби (за згодою).</w:t>
            </w:r>
          </w:p>
          <w:p w:rsidR="00243075" w:rsidRPr="00E0700C" w:rsidRDefault="00243075" w:rsidP="00FC1EB2">
            <w:pPr>
              <w:ind w:left="-75" w:firstLine="75"/>
              <w:jc w:val="both"/>
              <w:rPr>
                <w:lang w:val="uk-UA" w:eastAsia="zh-CN"/>
              </w:rPr>
            </w:pPr>
          </w:p>
        </w:tc>
      </w:tr>
      <w:bookmarkEnd w:id="1"/>
    </w:tbl>
    <w:p w:rsidR="00243075" w:rsidRDefault="00243075" w:rsidP="00326659">
      <w:pPr>
        <w:widowControl w:val="0"/>
        <w:suppressAutoHyphens/>
        <w:autoSpaceDE w:val="0"/>
        <w:jc w:val="both"/>
        <w:rPr>
          <w:lang w:val="uk-UA" w:eastAsia="en-US"/>
        </w:rPr>
      </w:pPr>
    </w:p>
    <w:p w:rsidR="00326659" w:rsidRPr="00E0700C" w:rsidRDefault="00326659" w:rsidP="00326659">
      <w:pPr>
        <w:widowControl w:val="0"/>
        <w:suppressAutoHyphens/>
        <w:autoSpaceDE w:val="0"/>
        <w:jc w:val="both"/>
        <w:rPr>
          <w:color w:val="000000"/>
          <w:lang w:val="uk-UA" w:eastAsia="en-US"/>
        </w:rPr>
      </w:pPr>
      <w:r w:rsidRPr="00E0700C">
        <w:rPr>
          <w:lang w:val="uk-UA" w:eastAsia="en-US"/>
        </w:rPr>
        <w:t xml:space="preserve">Керуючий справами виконавчого </w:t>
      </w:r>
    </w:p>
    <w:p w:rsidR="00326659" w:rsidRPr="00E0700C" w:rsidRDefault="00326659" w:rsidP="00326659">
      <w:pPr>
        <w:widowControl w:val="0"/>
        <w:shd w:val="clear" w:color="auto" w:fill="FFFFFF"/>
        <w:suppressAutoHyphens/>
        <w:autoSpaceDE w:val="0"/>
        <w:jc w:val="both"/>
        <w:rPr>
          <w:color w:val="000000"/>
          <w:lang w:val="uk-UA" w:eastAsia="zh-CN"/>
        </w:rPr>
      </w:pPr>
      <w:r w:rsidRPr="00E0700C">
        <w:rPr>
          <w:color w:val="000000"/>
          <w:lang w:val="uk-UA" w:eastAsia="en-US"/>
        </w:rPr>
        <w:t>комітету міської ради                                                                                         С. Постівий</w:t>
      </w:r>
    </w:p>
    <w:sectPr w:rsidR="00326659" w:rsidRPr="00E0700C" w:rsidSect="00FC1EB2">
      <w:pgSz w:w="11906" w:h="16838"/>
      <w:pgMar w:top="1134" w:right="567"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5"/>
    <w:lvl w:ilvl="0">
      <w:start w:val="1"/>
      <w:numFmt w:val="decimal"/>
      <w:lvlText w:val="%1."/>
      <w:lvlJc w:val="left"/>
      <w:pPr>
        <w:tabs>
          <w:tab w:val="num" w:pos="0"/>
        </w:tabs>
        <w:ind w:left="1410" w:hanging="705"/>
      </w:pPr>
    </w:lvl>
    <w:lvl w:ilvl="1">
      <w:start w:val="2"/>
      <w:numFmt w:val="decimal"/>
      <w:lvlText w:val="%1.%2."/>
      <w:lvlJc w:val="left"/>
      <w:pPr>
        <w:tabs>
          <w:tab w:val="num" w:pos="0"/>
        </w:tabs>
        <w:ind w:left="1425" w:hanging="72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785" w:hanging="1080"/>
      </w:pPr>
    </w:lvl>
    <w:lvl w:ilvl="4">
      <w:start w:val="1"/>
      <w:numFmt w:val="decimal"/>
      <w:lvlText w:val="%1.%2.%3.%4.%5."/>
      <w:lvlJc w:val="left"/>
      <w:pPr>
        <w:tabs>
          <w:tab w:val="num" w:pos="0"/>
        </w:tabs>
        <w:ind w:left="2145" w:hanging="144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505" w:hanging="1800"/>
      </w:pPr>
    </w:lvl>
    <w:lvl w:ilvl="7">
      <w:start w:val="1"/>
      <w:numFmt w:val="decimal"/>
      <w:lvlText w:val="%1.%2.%3.%4.%5.%6.%7.%8."/>
      <w:lvlJc w:val="left"/>
      <w:pPr>
        <w:tabs>
          <w:tab w:val="num" w:pos="0"/>
        </w:tabs>
        <w:ind w:left="2505" w:hanging="1800"/>
      </w:pPr>
    </w:lvl>
    <w:lvl w:ilvl="8">
      <w:start w:val="1"/>
      <w:numFmt w:val="decimal"/>
      <w:lvlText w:val="%1.%2.%3.%4.%5.%6.%7.%8.%9."/>
      <w:lvlJc w:val="left"/>
      <w:pPr>
        <w:tabs>
          <w:tab w:val="num" w:pos="0"/>
        </w:tabs>
        <w:ind w:left="2865" w:hanging="2160"/>
      </w:pPr>
    </w:lvl>
  </w:abstractNum>
  <w:abstractNum w:abstractNumId="1" w15:restartNumberingAfterBreak="0">
    <w:nsid w:val="02843A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8C87889"/>
    <w:multiLevelType w:val="hybridMultilevel"/>
    <w:tmpl w:val="ED92C154"/>
    <w:lvl w:ilvl="0" w:tplc="0419000F">
      <w:start w:val="1"/>
      <w:numFmt w:val="decimal"/>
      <w:lvlText w:val="%1."/>
      <w:lvlJc w:val="left"/>
      <w:pPr>
        <w:tabs>
          <w:tab w:val="num" w:pos="1210"/>
        </w:tabs>
        <w:ind w:left="1210" w:hanging="360"/>
      </w:pPr>
    </w:lvl>
    <w:lvl w:ilvl="1" w:tplc="04190019">
      <w:start w:val="1"/>
      <w:numFmt w:val="lowerLetter"/>
      <w:lvlText w:val="%2."/>
      <w:lvlJc w:val="left"/>
      <w:pPr>
        <w:tabs>
          <w:tab w:val="num" w:pos="1930"/>
        </w:tabs>
        <w:ind w:left="1930" w:hanging="360"/>
      </w:pPr>
    </w:lvl>
    <w:lvl w:ilvl="2" w:tplc="0419001B">
      <w:start w:val="1"/>
      <w:numFmt w:val="lowerRoman"/>
      <w:lvlText w:val="%3."/>
      <w:lvlJc w:val="right"/>
      <w:pPr>
        <w:tabs>
          <w:tab w:val="num" w:pos="2650"/>
        </w:tabs>
        <w:ind w:left="2650" w:hanging="180"/>
      </w:pPr>
    </w:lvl>
    <w:lvl w:ilvl="3" w:tplc="0419000F">
      <w:start w:val="1"/>
      <w:numFmt w:val="decimal"/>
      <w:lvlText w:val="%4."/>
      <w:lvlJc w:val="left"/>
      <w:pPr>
        <w:tabs>
          <w:tab w:val="num" w:pos="3370"/>
        </w:tabs>
        <w:ind w:left="3370" w:hanging="360"/>
      </w:pPr>
    </w:lvl>
    <w:lvl w:ilvl="4" w:tplc="04190019">
      <w:start w:val="1"/>
      <w:numFmt w:val="lowerLetter"/>
      <w:lvlText w:val="%5."/>
      <w:lvlJc w:val="left"/>
      <w:pPr>
        <w:tabs>
          <w:tab w:val="num" w:pos="4090"/>
        </w:tabs>
        <w:ind w:left="4090" w:hanging="360"/>
      </w:pPr>
    </w:lvl>
    <w:lvl w:ilvl="5" w:tplc="0419001B">
      <w:start w:val="1"/>
      <w:numFmt w:val="lowerRoman"/>
      <w:lvlText w:val="%6."/>
      <w:lvlJc w:val="right"/>
      <w:pPr>
        <w:tabs>
          <w:tab w:val="num" w:pos="4810"/>
        </w:tabs>
        <w:ind w:left="4810" w:hanging="180"/>
      </w:pPr>
    </w:lvl>
    <w:lvl w:ilvl="6" w:tplc="0419000F">
      <w:start w:val="1"/>
      <w:numFmt w:val="decimal"/>
      <w:lvlText w:val="%7."/>
      <w:lvlJc w:val="left"/>
      <w:pPr>
        <w:tabs>
          <w:tab w:val="num" w:pos="5530"/>
        </w:tabs>
        <w:ind w:left="5530" w:hanging="360"/>
      </w:pPr>
    </w:lvl>
    <w:lvl w:ilvl="7" w:tplc="04190019">
      <w:start w:val="1"/>
      <w:numFmt w:val="lowerLetter"/>
      <w:lvlText w:val="%8."/>
      <w:lvlJc w:val="left"/>
      <w:pPr>
        <w:tabs>
          <w:tab w:val="num" w:pos="6250"/>
        </w:tabs>
        <w:ind w:left="6250" w:hanging="360"/>
      </w:pPr>
    </w:lvl>
    <w:lvl w:ilvl="8" w:tplc="0419001B">
      <w:start w:val="1"/>
      <w:numFmt w:val="lowerRoman"/>
      <w:lvlText w:val="%9."/>
      <w:lvlJc w:val="right"/>
      <w:pPr>
        <w:tabs>
          <w:tab w:val="num" w:pos="6970"/>
        </w:tabs>
        <w:ind w:left="6970" w:hanging="180"/>
      </w:pPr>
    </w:lvl>
  </w:abstractNum>
  <w:abstractNum w:abstractNumId="3" w15:restartNumberingAfterBreak="0">
    <w:nsid w:val="22D62E20"/>
    <w:multiLevelType w:val="hybridMultilevel"/>
    <w:tmpl w:val="D51E7602"/>
    <w:lvl w:ilvl="0" w:tplc="011ABA6A">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3EA20AC9"/>
    <w:multiLevelType w:val="hybridMultilevel"/>
    <w:tmpl w:val="5A8888F2"/>
    <w:lvl w:ilvl="0" w:tplc="B966EF64">
      <w:numFmt w:val="bullet"/>
      <w:lvlText w:val="-"/>
      <w:lvlJc w:val="left"/>
      <w:pPr>
        <w:ind w:left="720" w:hanging="360"/>
      </w:pPr>
      <w:rPr>
        <w:rFonts w:ascii="Arial" w:eastAsia="Times New Roman" w:hAnsi="Arial" w:cs="Arial" w:hint="default"/>
        <w:color w:val="333333"/>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B314B8"/>
    <w:multiLevelType w:val="hybridMultilevel"/>
    <w:tmpl w:val="746E40C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4082752F"/>
    <w:multiLevelType w:val="multilevel"/>
    <w:tmpl w:val="A59E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84071"/>
    <w:multiLevelType w:val="multilevel"/>
    <w:tmpl w:val="C176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B7AAE"/>
    <w:multiLevelType w:val="multilevel"/>
    <w:tmpl w:val="83DE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334EB1"/>
    <w:multiLevelType w:val="multilevel"/>
    <w:tmpl w:val="39F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553891"/>
    <w:multiLevelType w:val="hybridMultilevel"/>
    <w:tmpl w:val="F6FCC1D8"/>
    <w:lvl w:ilvl="0" w:tplc="9BBC1230">
      <w:start w:val="17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B93788"/>
    <w:multiLevelType w:val="multilevel"/>
    <w:tmpl w:val="F800B9E0"/>
    <w:lvl w:ilvl="0">
      <w:start w:val="5"/>
      <w:numFmt w:val="decimal"/>
      <w:lvlText w:val="%1."/>
      <w:lvlJc w:val="left"/>
      <w:pPr>
        <w:tabs>
          <w:tab w:val="num" w:pos="720"/>
        </w:tabs>
        <w:ind w:left="72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060"/>
        </w:tabs>
        <w:ind w:left="3060" w:hanging="108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400"/>
        </w:tabs>
        <w:ind w:left="5400" w:hanging="180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840"/>
        </w:tabs>
        <w:ind w:left="6840" w:hanging="2160"/>
      </w:pPr>
    </w:lvl>
  </w:abstractNum>
  <w:abstractNum w:abstractNumId="12" w15:restartNumberingAfterBreak="0">
    <w:nsid w:val="69011F75"/>
    <w:multiLevelType w:val="multilevel"/>
    <w:tmpl w:val="F02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FD6545"/>
    <w:multiLevelType w:val="multilevel"/>
    <w:tmpl w:val="9CE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303E3E"/>
    <w:multiLevelType w:val="multilevel"/>
    <w:tmpl w:val="A4888A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3"/>
  </w:num>
  <w:num w:numId="3">
    <w:abstractNumId w:val="1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9"/>
  </w:num>
  <w:num w:numId="11">
    <w:abstractNumId w:val="12"/>
  </w:num>
  <w:num w:numId="12">
    <w:abstractNumId w:val="8"/>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F"/>
    <w:rsid w:val="00004F74"/>
    <w:rsid w:val="00022243"/>
    <w:rsid w:val="00060350"/>
    <w:rsid w:val="000614B5"/>
    <w:rsid w:val="00087EEC"/>
    <w:rsid w:val="000A2129"/>
    <w:rsid w:val="000F532E"/>
    <w:rsid w:val="00103D39"/>
    <w:rsid w:val="00110089"/>
    <w:rsid w:val="0012784D"/>
    <w:rsid w:val="00145433"/>
    <w:rsid w:val="00152C14"/>
    <w:rsid w:val="00161E4B"/>
    <w:rsid w:val="0016337E"/>
    <w:rsid w:val="0017325B"/>
    <w:rsid w:val="00174694"/>
    <w:rsid w:val="00191162"/>
    <w:rsid w:val="001A62DE"/>
    <w:rsid w:val="001B0353"/>
    <w:rsid w:val="001B32A5"/>
    <w:rsid w:val="001C2049"/>
    <w:rsid w:val="001C28F3"/>
    <w:rsid w:val="001D1F52"/>
    <w:rsid w:val="002104D0"/>
    <w:rsid w:val="00222A73"/>
    <w:rsid w:val="0022479E"/>
    <w:rsid w:val="00225E9E"/>
    <w:rsid w:val="002349B6"/>
    <w:rsid w:val="00236148"/>
    <w:rsid w:val="00243075"/>
    <w:rsid w:val="00264104"/>
    <w:rsid w:val="002659FF"/>
    <w:rsid w:val="0029312F"/>
    <w:rsid w:val="002A2489"/>
    <w:rsid w:val="002F57D8"/>
    <w:rsid w:val="003019ED"/>
    <w:rsid w:val="0031672C"/>
    <w:rsid w:val="00326659"/>
    <w:rsid w:val="00383DB1"/>
    <w:rsid w:val="00391AB1"/>
    <w:rsid w:val="003A65DA"/>
    <w:rsid w:val="003A7EB9"/>
    <w:rsid w:val="003C08DD"/>
    <w:rsid w:val="003C6217"/>
    <w:rsid w:val="003D08CC"/>
    <w:rsid w:val="003D6468"/>
    <w:rsid w:val="003E38F6"/>
    <w:rsid w:val="003E6B26"/>
    <w:rsid w:val="004219D7"/>
    <w:rsid w:val="0042340C"/>
    <w:rsid w:val="004234FC"/>
    <w:rsid w:val="00427E3E"/>
    <w:rsid w:val="0044044D"/>
    <w:rsid w:val="0044210C"/>
    <w:rsid w:val="00451ACE"/>
    <w:rsid w:val="00480AE7"/>
    <w:rsid w:val="00481881"/>
    <w:rsid w:val="004971FA"/>
    <w:rsid w:val="004C4ABB"/>
    <w:rsid w:val="004D2BB2"/>
    <w:rsid w:val="004E1AAF"/>
    <w:rsid w:val="004E5FAD"/>
    <w:rsid w:val="004F062A"/>
    <w:rsid w:val="00514703"/>
    <w:rsid w:val="005221B8"/>
    <w:rsid w:val="00524C7C"/>
    <w:rsid w:val="00525BF9"/>
    <w:rsid w:val="005343A0"/>
    <w:rsid w:val="0053477A"/>
    <w:rsid w:val="00546769"/>
    <w:rsid w:val="00556567"/>
    <w:rsid w:val="0057011C"/>
    <w:rsid w:val="00586793"/>
    <w:rsid w:val="00597225"/>
    <w:rsid w:val="005C3F7B"/>
    <w:rsid w:val="005C5169"/>
    <w:rsid w:val="00600588"/>
    <w:rsid w:val="00614B4F"/>
    <w:rsid w:val="006178D4"/>
    <w:rsid w:val="00622AEC"/>
    <w:rsid w:val="00634CEE"/>
    <w:rsid w:val="0067223A"/>
    <w:rsid w:val="00690E84"/>
    <w:rsid w:val="006A14DA"/>
    <w:rsid w:val="006A3AB1"/>
    <w:rsid w:val="006A7B83"/>
    <w:rsid w:val="006C42CA"/>
    <w:rsid w:val="006D6FF1"/>
    <w:rsid w:val="006E3D93"/>
    <w:rsid w:val="0070366F"/>
    <w:rsid w:val="007039F7"/>
    <w:rsid w:val="00723389"/>
    <w:rsid w:val="00724E61"/>
    <w:rsid w:val="007404D3"/>
    <w:rsid w:val="00756EC0"/>
    <w:rsid w:val="00770107"/>
    <w:rsid w:val="007C36AE"/>
    <w:rsid w:val="007E0647"/>
    <w:rsid w:val="007E60E0"/>
    <w:rsid w:val="0081012A"/>
    <w:rsid w:val="008517C0"/>
    <w:rsid w:val="008837E5"/>
    <w:rsid w:val="008862CD"/>
    <w:rsid w:val="008B1FF6"/>
    <w:rsid w:val="008C3777"/>
    <w:rsid w:val="008D6E11"/>
    <w:rsid w:val="008E1D4B"/>
    <w:rsid w:val="00902590"/>
    <w:rsid w:val="009067B0"/>
    <w:rsid w:val="00911AD6"/>
    <w:rsid w:val="009217D4"/>
    <w:rsid w:val="009232C7"/>
    <w:rsid w:val="00932396"/>
    <w:rsid w:val="00933483"/>
    <w:rsid w:val="009574FE"/>
    <w:rsid w:val="0097610B"/>
    <w:rsid w:val="009C28B0"/>
    <w:rsid w:val="009D1210"/>
    <w:rsid w:val="009D2AB7"/>
    <w:rsid w:val="009D4EB6"/>
    <w:rsid w:val="00A02BEA"/>
    <w:rsid w:val="00A042C6"/>
    <w:rsid w:val="00A435C3"/>
    <w:rsid w:val="00A70D77"/>
    <w:rsid w:val="00A76888"/>
    <w:rsid w:val="00AA473D"/>
    <w:rsid w:val="00AC5358"/>
    <w:rsid w:val="00AD1B34"/>
    <w:rsid w:val="00AD2056"/>
    <w:rsid w:val="00AD211C"/>
    <w:rsid w:val="00AE25E8"/>
    <w:rsid w:val="00AE34BC"/>
    <w:rsid w:val="00AF2814"/>
    <w:rsid w:val="00B1551C"/>
    <w:rsid w:val="00B272A3"/>
    <w:rsid w:val="00B27F8E"/>
    <w:rsid w:val="00B57CC2"/>
    <w:rsid w:val="00B715FD"/>
    <w:rsid w:val="00B7527E"/>
    <w:rsid w:val="00B772F1"/>
    <w:rsid w:val="00BC5055"/>
    <w:rsid w:val="00BD59F2"/>
    <w:rsid w:val="00BD606E"/>
    <w:rsid w:val="00BE6CAE"/>
    <w:rsid w:val="00C00EBB"/>
    <w:rsid w:val="00C03429"/>
    <w:rsid w:val="00C20CE2"/>
    <w:rsid w:val="00C24A4B"/>
    <w:rsid w:val="00C477B9"/>
    <w:rsid w:val="00C919F8"/>
    <w:rsid w:val="00C93091"/>
    <w:rsid w:val="00C9437E"/>
    <w:rsid w:val="00CE0EA3"/>
    <w:rsid w:val="00D04CA6"/>
    <w:rsid w:val="00D21E20"/>
    <w:rsid w:val="00D4238C"/>
    <w:rsid w:val="00D45127"/>
    <w:rsid w:val="00D51C34"/>
    <w:rsid w:val="00D676A1"/>
    <w:rsid w:val="00D6773E"/>
    <w:rsid w:val="00D75D50"/>
    <w:rsid w:val="00D8229B"/>
    <w:rsid w:val="00D8656D"/>
    <w:rsid w:val="00DA060E"/>
    <w:rsid w:val="00DC2B3F"/>
    <w:rsid w:val="00DC31F6"/>
    <w:rsid w:val="00DC411A"/>
    <w:rsid w:val="00DC6BD9"/>
    <w:rsid w:val="00DE2E82"/>
    <w:rsid w:val="00DE6294"/>
    <w:rsid w:val="00E0700C"/>
    <w:rsid w:val="00E07F40"/>
    <w:rsid w:val="00E15EE9"/>
    <w:rsid w:val="00E41854"/>
    <w:rsid w:val="00E4301C"/>
    <w:rsid w:val="00E47078"/>
    <w:rsid w:val="00E51E1D"/>
    <w:rsid w:val="00E54888"/>
    <w:rsid w:val="00E735FC"/>
    <w:rsid w:val="00E855A8"/>
    <w:rsid w:val="00E857DC"/>
    <w:rsid w:val="00EA73FC"/>
    <w:rsid w:val="00EB0436"/>
    <w:rsid w:val="00EC77D8"/>
    <w:rsid w:val="00F17196"/>
    <w:rsid w:val="00F519F6"/>
    <w:rsid w:val="00F54327"/>
    <w:rsid w:val="00F6250E"/>
    <w:rsid w:val="00F63B3B"/>
    <w:rsid w:val="00F758D4"/>
    <w:rsid w:val="00FA28C3"/>
    <w:rsid w:val="00FC14DC"/>
    <w:rsid w:val="00FC1EB2"/>
    <w:rsid w:val="00FC6BA9"/>
    <w:rsid w:val="00FE6885"/>
    <w:rsid w:val="00FF22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5C68C-687E-4FAA-9288-9C1E7989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A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BEA"/>
    <w:rPr>
      <w:rFonts w:ascii="Tahoma" w:hAnsi="Tahoma" w:cs="Tahoma"/>
      <w:sz w:val="16"/>
      <w:szCs w:val="16"/>
    </w:rPr>
  </w:style>
  <w:style w:type="paragraph" w:styleId="a5">
    <w:name w:val="Body Text Indent"/>
    <w:basedOn w:val="a"/>
    <w:rsid w:val="009D4EB6"/>
    <w:pPr>
      <w:ind w:firstLine="1080"/>
      <w:jc w:val="both"/>
    </w:pPr>
    <w:rPr>
      <w:sz w:val="28"/>
      <w:lang w:val="uk-UA"/>
    </w:rPr>
  </w:style>
  <w:style w:type="paragraph" w:styleId="a6">
    <w:name w:val="Plain Text"/>
    <w:basedOn w:val="a"/>
    <w:link w:val="a7"/>
    <w:rsid w:val="009D4EB6"/>
    <w:rPr>
      <w:rFonts w:ascii="Courier New" w:hAnsi="Courier New"/>
      <w:sz w:val="20"/>
      <w:szCs w:val="20"/>
      <w:lang w:val="uk-UA" w:eastAsia="uk-UA"/>
    </w:rPr>
  </w:style>
  <w:style w:type="character" w:customStyle="1" w:styleId="a7">
    <w:name w:val="Текст Знак"/>
    <w:link w:val="a6"/>
    <w:rsid w:val="009D4EB6"/>
    <w:rPr>
      <w:rFonts w:ascii="Courier New" w:hAnsi="Courier New"/>
      <w:lang w:val="uk-UA" w:eastAsia="uk-UA" w:bidi="ar-SA"/>
    </w:rPr>
  </w:style>
  <w:style w:type="character" w:styleId="a8">
    <w:name w:val="Strong"/>
    <w:qFormat/>
    <w:rsid w:val="00161E4B"/>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6BD9"/>
    <w:pPr>
      <w:spacing w:before="60"/>
      <w:jc w:val="both"/>
    </w:pPr>
    <w:rPr>
      <w:rFonts w:ascii="Verdana" w:hAnsi="Verdana" w:cs="Verdana"/>
      <w:sz w:val="20"/>
      <w:szCs w:val="20"/>
      <w:lang w:val="en-US" w:eastAsia="en-US"/>
    </w:rPr>
  </w:style>
  <w:style w:type="paragraph" w:styleId="HTML">
    <w:name w:val="HTML Preformatted"/>
    <w:basedOn w:val="a"/>
    <w:rsid w:val="00B2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9">
    <w:name w:val="Hyperlink"/>
    <w:uiPriority w:val="99"/>
    <w:unhideWhenUsed/>
    <w:rsid w:val="00770107"/>
    <w:rPr>
      <w:color w:val="0000FF"/>
      <w:u w:val="single"/>
    </w:rPr>
  </w:style>
  <w:style w:type="paragraph" w:customStyle="1" w:styleId="1">
    <w:name w:val="Абзац списка1"/>
    <w:basedOn w:val="a"/>
    <w:rsid w:val="000A2129"/>
    <w:pPr>
      <w:suppressAutoHyphens/>
      <w:spacing w:after="200" w:line="100" w:lineRule="atLeast"/>
      <w:ind w:left="720"/>
    </w:pPr>
    <w:rPr>
      <w:kern w:val="1"/>
      <w:szCs w:val="20"/>
      <w:lang w:val="uk-UA" w:eastAsia="ar-SA"/>
    </w:rPr>
  </w:style>
  <w:style w:type="paragraph" w:customStyle="1" w:styleId="Style6">
    <w:name w:val="Style6"/>
    <w:basedOn w:val="a"/>
    <w:rsid w:val="006D6FF1"/>
    <w:pPr>
      <w:widowControl w:val="0"/>
      <w:autoSpaceDE w:val="0"/>
      <w:autoSpaceDN w:val="0"/>
      <w:adjustRightInd w:val="0"/>
      <w:spacing w:line="274" w:lineRule="exact"/>
      <w:ind w:firstLine="691"/>
      <w:jc w:val="both"/>
    </w:pPr>
  </w:style>
  <w:style w:type="character" w:customStyle="1" w:styleId="FontStyle17">
    <w:name w:val="Font Style17"/>
    <w:rsid w:val="006D6FF1"/>
    <w:rPr>
      <w:rFonts w:ascii="Times New Roman" w:hAnsi="Times New Roman" w:cs="Times New Roman"/>
      <w:sz w:val="22"/>
      <w:szCs w:val="22"/>
    </w:rPr>
  </w:style>
  <w:style w:type="character" w:customStyle="1" w:styleId="apple-converted-space">
    <w:name w:val="apple-converted-space"/>
    <w:basedOn w:val="a0"/>
    <w:rsid w:val="00C93091"/>
  </w:style>
  <w:style w:type="paragraph" w:customStyle="1" w:styleId="Style5">
    <w:name w:val="Style5"/>
    <w:basedOn w:val="a"/>
    <w:rsid w:val="00060350"/>
    <w:pPr>
      <w:widowControl w:val="0"/>
      <w:autoSpaceDE w:val="0"/>
      <w:autoSpaceDN w:val="0"/>
      <w:adjustRightInd w:val="0"/>
      <w:spacing w:line="276" w:lineRule="exact"/>
    </w:pPr>
  </w:style>
  <w:style w:type="paragraph" w:customStyle="1" w:styleId="10">
    <w:name w:val="Без интервала1"/>
    <w:rsid w:val="00060350"/>
    <w:rPr>
      <w:rFonts w:ascii="Calibri" w:eastAsia="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1676">
      <w:bodyDiv w:val="1"/>
      <w:marLeft w:val="0"/>
      <w:marRight w:val="0"/>
      <w:marTop w:val="0"/>
      <w:marBottom w:val="0"/>
      <w:divBdr>
        <w:top w:val="none" w:sz="0" w:space="0" w:color="auto"/>
        <w:left w:val="none" w:sz="0" w:space="0" w:color="auto"/>
        <w:bottom w:val="none" w:sz="0" w:space="0" w:color="auto"/>
        <w:right w:val="none" w:sz="0" w:space="0" w:color="auto"/>
      </w:divBdr>
    </w:div>
    <w:div w:id="578364214">
      <w:bodyDiv w:val="1"/>
      <w:marLeft w:val="0"/>
      <w:marRight w:val="0"/>
      <w:marTop w:val="0"/>
      <w:marBottom w:val="0"/>
      <w:divBdr>
        <w:top w:val="none" w:sz="0" w:space="0" w:color="auto"/>
        <w:left w:val="none" w:sz="0" w:space="0" w:color="auto"/>
        <w:bottom w:val="none" w:sz="0" w:space="0" w:color="auto"/>
        <w:right w:val="none" w:sz="0" w:space="0" w:color="auto"/>
      </w:divBdr>
    </w:div>
    <w:div w:id="808135757">
      <w:bodyDiv w:val="1"/>
      <w:marLeft w:val="0"/>
      <w:marRight w:val="0"/>
      <w:marTop w:val="0"/>
      <w:marBottom w:val="0"/>
      <w:divBdr>
        <w:top w:val="none" w:sz="0" w:space="0" w:color="auto"/>
        <w:left w:val="none" w:sz="0" w:space="0" w:color="auto"/>
        <w:bottom w:val="none" w:sz="0" w:space="0" w:color="auto"/>
        <w:right w:val="none" w:sz="0" w:space="0" w:color="auto"/>
      </w:divBdr>
    </w:div>
    <w:div w:id="959072226">
      <w:bodyDiv w:val="1"/>
      <w:marLeft w:val="0"/>
      <w:marRight w:val="0"/>
      <w:marTop w:val="0"/>
      <w:marBottom w:val="0"/>
      <w:divBdr>
        <w:top w:val="none" w:sz="0" w:space="0" w:color="auto"/>
        <w:left w:val="none" w:sz="0" w:space="0" w:color="auto"/>
        <w:bottom w:val="none" w:sz="0" w:space="0" w:color="auto"/>
        <w:right w:val="none" w:sz="0" w:space="0" w:color="auto"/>
      </w:divBdr>
    </w:div>
    <w:div w:id="1114324650">
      <w:bodyDiv w:val="1"/>
      <w:marLeft w:val="0"/>
      <w:marRight w:val="0"/>
      <w:marTop w:val="0"/>
      <w:marBottom w:val="0"/>
      <w:divBdr>
        <w:top w:val="none" w:sz="0" w:space="0" w:color="auto"/>
        <w:left w:val="none" w:sz="0" w:space="0" w:color="auto"/>
        <w:bottom w:val="none" w:sz="0" w:space="0" w:color="auto"/>
        <w:right w:val="none" w:sz="0" w:space="0" w:color="auto"/>
      </w:divBdr>
    </w:div>
    <w:div w:id="1701543371">
      <w:bodyDiv w:val="1"/>
      <w:marLeft w:val="0"/>
      <w:marRight w:val="0"/>
      <w:marTop w:val="0"/>
      <w:marBottom w:val="0"/>
      <w:divBdr>
        <w:top w:val="none" w:sz="0" w:space="0" w:color="auto"/>
        <w:left w:val="none" w:sz="0" w:space="0" w:color="auto"/>
        <w:bottom w:val="none" w:sz="0" w:space="0" w:color="auto"/>
        <w:right w:val="none" w:sz="0" w:space="0" w:color="auto"/>
      </w:divBdr>
    </w:div>
    <w:div w:id="17101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B6F2-E43E-4362-8A78-5FE0BEC2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2889</Words>
  <Characters>1647</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новий склад</vt:lpstr>
      <vt:lpstr>Про новий склад</vt:lpstr>
    </vt:vector>
  </TitlesOfParts>
  <Company>Microsoft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новий склад</dc:title>
  <dc:subject/>
  <dc:creator>Наташа</dc:creator>
  <cp:keywords/>
  <dc:description/>
  <cp:lastModifiedBy>БЦ09</cp:lastModifiedBy>
  <cp:revision>3</cp:revision>
  <cp:lastPrinted>2018-10-31T16:51:00Z</cp:lastPrinted>
  <dcterms:created xsi:type="dcterms:W3CDTF">2018-11-05T10:57:00Z</dcterms:created>
  <dcterms:modified xsi:type="dcterms:W3CDTF">2018-11-05T11:00:00Z</dcterms:modified>
</cp:coreProperties>
</file>