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9B" w:rsidRDefault="0083769B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20722E" w:rsidRPr="0020722E" w:rsidRDefault="0020722E" w:rsidP="0083769B">
      <w:pPr>
        <w:shd w:val="clear" w:color="auto" w:fill="FFFFFF"/>
        <w:ind w:left="28" w:right="5375"/>
        <w:rPr>
          <w:noProof/>
          <w:sz w:val="24"/>
          <w:szCs w:val="24"/>
          <w:lang w:val="uk-UA"/>
        </w:rPr>
      </w:pPr>
    </w:p>
    <w:p w:rsidR="00056B92" w:rsidRPr="0020722E" w:rsidRDefault="00305A4F" w:rsidP="0083769B">
      <w:pPr>
        <w:shd w:val="clear" w:color="auto" w:fill="FFFFFF"/>
        <w:ind w:left="28" w:right="4963"/>
        <w:rPr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>П</w:t>
      </w:r>
      <w:r w:rsidR="001F4CA6" w:rsidRPr="0020722E">
        <w:rPr>
          <w:rFonts w:eastAsia="Times New Roman"/>
          <w:sz w:val="24"/>
          <w:szCs w:val="24"/>
          <w:lang w:val="uk-UA"/>
        </w:rPr>
        <w:t xml:space="preserve">ро </w:t>
      </w:r>
      <w:r w:rsidR="00056B92" w:rsidRPr="0020722E">
        <w:rPr>
          <w:rFonts w:eastAsia="Times New Roman"/>
          <w:sz w:val="24"/>
          <w:szCs w:val="24"/>
          <w:lang w:val="uk-UA"/>
        </w:rPr>
        <w:t>внесення змін до міжбюджетних</w:t>
      </w:r>
      <w:r w:rsidR="0020722E">
        <w:rPr>
          <w:rFonts w:eastAsia="Times New Roman"/>
          <w:sz w:val="24"/>
          <w:szCs w:val="24"/>
          <w:lang w:val="uk-UA"/>
        </w:rPr>
        <w:t xml:space="preserve"> </w:t>
      </w:r>
      <w:r w:rsidR="008262AB" w:rsidRPr="0020722E">
        <w:rPr>
          <w:rFonts w:eastAsia="Times New Roman"/>
          <w:sz w:val="24"/>
          <w:szCs w:val="24"/>
          <w:lang w:val="uk-UA"/>
        </w:rPr>
        <w:t>т</w:t>
      </w:r>
      <w:r w:rsidR="00056B92" w:rsidRPr="0020722E">
        <w:rPr>
          <w:rFonts w:eastAsia="Times New Roman"/>
          <w:sz w:val="24"/>
          <w:szCs w:val="24"/>
          <w:lang w:val="uk-UA"/>
        </w:rPr>
        <w:t>рансфертів</w:t>
      </w:r>
      <w:r w:rsidR="008262AB" w:rsidRPr="0020722E">
        <w:rPr>
          <w:rFonts w:eastAsia="Times New Roman"/>
          <w:sz w:val="24"/>
          <w:szCs w:val="24"/>
          <w:lang w:val="uk-UA"/>
        </w:rPr>
        <w:t xml:space="preserve"> бюджету м. Біла Церква</w:t>
      </w:r>
    </w:p>
    <w:p w:rsidR="0083769B" w:rsidRPr="0020722E" w:rsidRDefault="0083769B" w:rsidP="0083769B">
      <w:pPr>
        <w:shd w:val="clear" w:color="auto" w:fill="FFFFFF"/>
        <w:ind w:left="28" w:firstLine="839"/>
        <w:jc w:val="both"/>
        <w:rPr>
          <w:rFonts w:eastAsia="Times New Roman"/>
          <w:spacing w:val="-2"/>
          <w:sz w:val="24"/>
          <w:szCs w:val="24"/>
          <w:lang w:val="uk-UA"/>
        </w:rPr>
      </w:pPr>
    </w:p>
    <w:p w:rsidR="00633252" w:rsidRPr="0020722E" w:rsidRDefault="004201AB" w:rsidP="0020722E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pacing w:val="-2"/>
          <w:sz w:val="24"/>
          <w:szCs w:val="24"/>
          <w:lang w:val="uk-UA"/>
        </w:rPr>
        <w:t>Розглянувши подання міського фінансового управління Білоцерків</w:t>
      </w:r>
      <w:r w:rsidR="00056B92" w:rsidRPr="0020722E">
        <w:rPr>
          <w:rFonts w:eastAsia="Times New Roman"/>
          <w:spacing w:val="-2"/>
          <w:sz w:val="24"/>
          <w:szCs w:val="24"/>
          <w:lang w:val="uk-UA"/>
        </w:rPr>
        <w:t>ської міської ради від 20 липня 2020 року № 02-04/</w:t>
      </w:r>
      <w:r w:rsidR="00210D51" w:rsidRPr="0020722E">
        <w:rPr>
          <w:rFonts w:eastAsia="Times New Roman"/>
          <w:spacing w:val="-2"/>
          <w:sz w:val="24"/>
          <w:szCs w:val="24"/>
          <w:lang w:val="uk-UA"/>
        </w:rPr>
        <w:t>165</w:t>
      </w:r>
      <w:r w:rsidRPr="0020722E">
        <w:rPr>
          <w:rFonts w:eastAsia="Times New Roman"/>
          <w:spacing w:val="-2"/>
          <w:sz w:val="24"/>
          <w:szCs w:val="24"/>
          <w:lang w:val="uk-UA"/>
        </w:rPr>
        <w:t>, в</w:t>
      </w:r>
      <w:r w:rsidR="001F4CA6" w:rsidRPr="0020722E">
        <w:rPr>
          <w:rFonts w:eastAsia="Times New Roman"/>
          <w:spacing w:val="-2"/>
          <w:sz w:val="24"/>
          <w:szCs w:val="24"/>
          <w:lang w:val="uk-UA"/>
        </w:rPr>
        <w:t>ідповідно до</w:t>
      </w:r>
      <w:r w:rsidR="00A84F8E" w:rsidRPr="0020722E">
        <w:rPr>
          <w:rFonts w:eastAsia="Times New Roman"/>
          <w:spacing w:val="-2"/>
          <w:sz w:val="24"/>
          <w:szCs w:val="24"/>
          <w:lang w:val="uk-UA"/>
        </w:rPr>
        <w:t xml:space="preserve"> статті 40 </w:t>
      </w:r>
      <w:r w:rsidR="00D54A15" w:rsidRPr="0020722E">
        <w:rPr>
          <w:rFonts w:eastAsia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D54A15" w:rsidRPr="0020722E">
        <w:rPr>
          <w:rFonts w:eastAsia="Times New Roman"/>
          <w:spacing w:val="-2"/>
          <w:sz w:val="24"/>
          <w:szCs w:val="24"/>
          <w:lang w:val="uk-UA"/>
        </w:rPr>
        <w:t xml:space="preserve"> на виконання </w:t>
      </w:r>
      <w:r w:rsidR="001F4CA6" w:rsidRPr="0020722E">
        <w:rPr>
          <w:rFonts w:eastAsia="Times New Roman"/>
          <w:spacing w:val="-2"/>
          <w:sz w:val="24"/>
          <w:szCs w:val="24"/>
          <w:lang w:val="uk-UA"/>
        </w:rPr>
        <w:t>р</w:t>
      </w:r>
      <w:r w:rsidR="00056B92" w:rsidRPr="0020722E">
        <w:rPr>
          <w:rFonts w:eastAsia="Times New Roman"/>
          <w:spacing w:val="-2"/>
          <w:sz w:val="24"/>
          <w:szCs w:val="24"/>
          <w:lang w:val="uk-UA"/>
        </w:rPr>
        <w:t xml:space="preserve">ішення Київської обласної ради від 22.06.2020 </w:t>
      </w:r>
      <w:r w:rsidR="00980A50" w:rsidRPr="0020722E">
        <w:rPr>
          <w:rFonts w:eastAsia="Times New Roman"/>
          <w:spacing w:val="-2"/>
          <w:sz w:val="24"/>
          <w:szCs w:val="24"/>
          <w:lang w:val="uk-UA"/>
        </w:rPr>
        <w:t xml:space="preserve">    </w:t>
      </w:r>
      <w:r w:rsidR="000F7E4A" w:rsidRPr="0020722E">
        <w:rPr>
          <w:rFonts w:eastAsia="Times New Roman"/>
          <w:spacing w:val="-2"/>
          <w:sz w:val="24"/>
          <w:szCs w:val="24"/>
          <w:lang w:val="uk-UA"/>
        </w:rPr>
        <w:t>№ 895-35-</w:t>
      </w:r>
      <w:r w:rsidR="000F7E4A" w:rsidRPr="0020722E">
        <w:rPr>
          <w:rFonts w:eastAsia="Times New Roman"/>
          <w:spacing w:val="-2"/>
          <w:sz w:val="24"/>
          <w:szCs w:val="24"/>
          <w:lang w:val="en-US"/>
        </w:rPr>
        <w:t>V</w:t>
      </w:r>
      <w:r w:rsidR="00056B92" w:rsidRPr="0020722E">
        <w:rPr>
          <w:rFonts w:eastAsia="Times New Roman"/>
          <w:spacing w:val="-2"/>
          <w:sz w:val="24"/>
          <w:szCs w:val="24"/>
          <w:lang w:val="uk-UA"/>
        </w:rPr>
        <w:t>ІІ «Про внесення змін до рішення обласної р</w:t>
      </w:r>
      <w:r w:rsidR="000F7E4A" w:rsidRPr="0020722E">
        <w:rPr>
          <w:rFonts w:eastAsia="Times New Roman"/>
          <w:spacing w:val="-2"/>
          <w:sz w:val="24"/>
          <w:szCs w:val="24"/>
          <w:lang w:val="uk-UA"/>
        </w:rPr>
        <w:t>ади від 19.12.2019 р. № 813-32-</w:t>
      </w:r>
      <w:r w:rsidR="000F7E4A" w:rsidRPr="0020722E">
        <w:rPr>
          <w:rFonts w:eastAsia="Times New Roman"/>
          <w:spacing w:val="-2"/>
          <w:sz w:val="24"/>
          <w:szCs w:val="24"/>
          <w:lang w:val="en-US"/>
        </w:rPr>
        <w:t>V</w:t>
      </w:r>
      <w:r w:rsidR="00056B92" w:rsidRPr="0020722E">
        <w:rPr>
          <w:rFonts w:eastAsia="Times New Roman"/>
          <w:spacing w:val="-2"/>
          <w:sz w:val="24"/>
          <w:szCs w:val="24"/>
          <w:lang w:val="uk-UA"/>
        </w:rPr>
        <w:t>ІІ «Про обласний бюджет Київської області на 2020 рік»</w:t>
      </w:r>
      <w:r w:rsidR="001F4CA6" w:rsidRPr="0020722E">
        <w:rPr>
          <w:rFonts w:eastAsia="Times New Roman"/>
          <w:sz w:val="24"/>
          <w:szCs w:val="24"/>
          <w:lang w:val="uk-UA"/>
        </w:rPr>
        <w:t xml:space="preserve">, </w:t>
      </w:r>
      <w:r w:rsidR="00033286" w:rsidRPr="0020722E">
        <w:rPr>
          <w:rFonts w:eastAsia="Times New Roman"/>
          <w:sz w:val="24"/>
          <w:szCs w:val="24"/>
          <w:lang w:val="uk-UA"/>
        </w:rPr>
        <w:t>розпорядження Київської обласної державної адміністрації від 14.07.2020 № 338 «Про розподіл субвенції з державного бюджету між місцевими бюджетами Київської області на 2020 рік»,</w:t>
      </w:r>
      <w:r w:rsidR="00CE4D9F" w:rsidRPr="0020722E">
        <w:rPr>
          <w:rFonts w:eastAsia="Times New Roman"/>
          <w:sz w:val="24"/>
          <w:szCs w:val="24"/>
          <w:lang w:val="uk-UA"/>
        </w:rPr>
        <w:t xml:space="preserve"> враховуючи</w:t>
      </w:r>
      <w:r w:rsidR="00033286" w:rsidRPr="0020722E">
        <w:rPr>
          <w:rFonts w:eastAsia="Times New Roman"/>
          <w:sz w:val="24"/>
          <w:szCs w:val="24"/>
          <w:lang w:val="uk-UA"/>
        </w:rPr>
        <w:t xml:space="preserve"> п.3 рішення Білоцерківської міської ради від 20 грудня 2019 року № 4768-86-УІІ «Про бюджет </w:t>
      </w:r>
      <w:r w:rsidR="00CE4D9F" w:rsidRPr="0020722E">
        <w:rPr>
          <w:rFonts w:eastAsia="Times New Roman"/>
          <w:sz w:val="24"/>
          <w:szCs w:val="24"/>
          <w:lang w:val="uk-UA"/>
        </w:rPr>
        <w:t xml:space="preserve">              </w:t>
      </w:r>
      <w:r w:rsidR="00033286" w:rsidRPr="0020722E">
        <w:rPr>
          <w:rFonts w:eastAsia="Times New Roman"/>
          <w:sz w:val="24"/>
          <w:szCs w:val="24"/>
          <w:lang w:val="uk-UA"/>
        </w:rPr>
        <w:t xml:space="preserve">м. Біла Церква на 2020 рік», </w:t>
      </w:r>
      <w:r w:rsidR="001F4CA6" w:rsidRPr="0020722E">
        <w:rPr>
          <w:rFonts w:eastAsia="Times New Roman"/>
          <w:sz w:val="24"/>
          <w:szCs w:val="24"/>
          <w:lang w:val="uk-UA"/>
        </w:rPr>
        <w:t>виконавчий комітет міської ради</w:t>
      </w:r>
      <w:r w:rsidR="00A67C22" w:rsidRPr="0020722E">
        <w:rPr>
          <w:rFonts w:eastAsia="Times New Roman"/>
          <w:sz w:val="24"/>
          <w:szCs w:val="24"/>
          <w:lang w:val="uk-UA"/>
        </w:rPr>
        <w:t xml:space="preserve"> вирішив:</w:t>
      </w:r>
    </w:p>
    <w:p w:rsidR="00033286" w:rsidRPr="0020722E" w:rsidRDefault="00033286" w:rsidP="0020722E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033286" w:rsidRPr="0020722E" w:rsidRDefault="00033286" w:rsidP="0020722E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>Внести зміни до річного та помісячного розпису бюджету м.</w:t>
      </w:r>
      <w:r w:rsidR="00535815" w:rsidRPr="0020722E">
        <w:rPr>
          <w:rFonts w:eastAsia="Times New Roman"/>
          <w:sz w:val="24"/>
          <w:szCs w:val="24"/>
          <w:lang w:val="uk-UA"/>
        </w:rPr>
        <w:t xml:space="preserve"> </w:t>
      </w:r>
      <w:r w:rsidRPr="0020722E">
        <w:rPr>
          <w:rFonts w:eastAsia="Times New Roman"/>
          <w:sz w:val="24"/>
          <w:szCs w:val="24"/>
          <w:lang w:val="uk-UA"/>
        </w:rPr>
        <w:t xml:space="preserve">Біла Церква на </w:t>
      </w:r>
      <w:r w:rsidR="006A733E" w:rsidRPr="0020722E">
        <w:rPr>
          <w:rFonts w:eastAsia="Times New Roman"/>
          <w:sz w:val="24"/>
          <w:szCs w:val="24"/>
          <w:lang w:val="uk-UA"/>
        </w:rPr>
        <w:t xml:space="preserve">            </w:t>
      </w:r>
      <w:r w:rsidRPr="0020722E">
        <w:rPr>
          <w:rFonts w:eastAsia="Times New Roman"/>
          <w:sz w:val="24"/>
          <w:szCs w:val="24"/>
          <w:lang w:val="uk-UA"/>
        </w:rPr>
        <w:t>2020 рік за рахунок субвенції з державного бюджету:</w:t>
      </w:r>
    </w:p>
    <w:p w:rsidR="00033286" w:rsidRPr="0020722E" w:rsidRDefault="00033286" w:rsidP="0020722E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 xml:space="preserve"> Збільшити дохідну частину загального фонду місцевого б</w:t>
      </w:r>
      <w:r w:rsidR="00671B7B" w:rsidRPr="0020722E">
        <w:rPr>
          <w:rFonts w:eastAsia="Times New Roman"/>
          <w:sz w:val="24"/>
          <w:szCs w:val="24"/>
          <w:lang w:val="uk-UA"/>
        </w:rPr>
        <w:t>юджету на 2020 рік по КБК 410504</w:t>
      </w:r>
      <w:r w:rsidRPr="0020722E">
        <w:rPr>
          <w:rFonts w:eastAsia="Times New Roman"/>
          <w:sz w:val="24"/>
          <w:szCs w:val="24"/>
          <w:lang w:val="uk-UA"/>
        </w:rPr>
        <w:t>00 «</w:t>
      </w:r>
      <w:r w:rsidR="00671B7B" w:rsidRPr="0020722E">
        <w:rPr>
          <w:rFonts w:eastAsia="Times New Roman"/>
          <w:sz w:val="24"/>
          <w:szCs w:val="24"/>
          <w:lang w:val="uk-UA"/>
        </w:rPr>
        <w:t>Субвенція з місцевого бюджету</w:t>
      </w:r>
      <w:r w:rsidR="008E1024" w:rsidRPr="0020722E">
        <w:rPr>
          <w:rFonts w:eastAsia="Times New Roman"/>
          <w:sz w:val="24"/>
          <w:szCs w:val="24"/>
          <w:lang w:val="uk-UA"/>
        </w:rPr>
        <w:t xml:space="preserve"> на виплату грошової компенсації за належні для отримання жилі приміщення для сімей осіб, визначених абзацами 5-8 пункту 1 статті 10 Закону України «Про статус ветеранів війни, гарантії їх </w:t>
      </w:r>
      <w:r w:rsidR="00CE4D9F" w:rsidRPr="0020722E">
        <w:rPr>
          <w:rFonts w:eastAsia="Times New Roman"/>
          <w:sz w:val="24"/>
          <w:szCs w:val="24"/>
          <w:lang w:val="uk-UA"/>
        </w:rPr>
        <w:t xml:space="preserve">соціального </w:t>
      </w:r>
      <w:r w:rsidR="008E1024" w:rsidRPr="0020722E">
        <w:rPr>
          <w:rFonts w:eastAsia="Times New Roman"/>
          <w:sz w:val="24"/>
          <w:szCs w:val="24"/>
          <w:lang w:val="uk-UA"/>
        </w:rPr>
        <w:t>захисту»,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Луганських областях, забезпеченні їх здійснення,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</w:t>
      </w:r>
      <w:r w:rsidR="00671B7B" w:rsidRPr="0020722E">
        <w:rPr>
          <w:rFonts w:eastAsia="Times New Roman"/>
          <w:sz w:val="24"/>
          <w:szCs w:val="24"/>
          <w:lang w:val="uk-UA"/>
        </w:rPr>
        <w:t xml:space="preserve"> за рахунок відповідної субвенції з державного бюджету</w:t>
      </w:r>
      <w:r w:rsidR="008E1024" w:rsidRPr="0020722E">
        <w:rPr>
          <w:rFonts w:eastAsia="Times New Roman"/>
          <w:sz w:val="24"/>
          <w:szCs w:val="24"/>
          <w:lang w:val="uk-UA"/>
        </w:rPr>
        <w:t>» на суму 7 472 802,83 грн.;</w:t>
      </w:r>
    </w:p>
    <w:p w:rsidR="008E1024" w:rsidRPr="0020722E" w:rsidRDefault="008E1024" w:rsidP="0020722E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 xml:space="preserve"> Збільш</w:t>
      </w:r>
      <w:r w:rsidR="0034061D" w:rsidRPr="0020722E">
        <w:rPr>
          <w:rFonts w:eastAsia="Times New Roman"/>
          <w:sz w:val="24"/>
          <w:szCs w:val="24"/>
          <w:lang w:val="uk-UA"/>
        </w:rPr>
        <w:t>ити видаткову частину спеціального</w:t>
      </w:r>
      <w:r w:rsidRPr="0020722E">
        <w:rPr>
          <w:rFonts w:eastAsia="Times New Roman"/>
          <w:sz w:val="24"/>
          <w:szCs w:val="24"/>
          <w:lang w:val="uk-UA"/>
        </w:rPr>
        <w:t xml:space="preserve"> фонду місцевого бюджету на 2020 рік управлінню соціального захисту населення по КПКВ 3221 «Грошова компенсація за належні для отримання жилі приміщення для сімей осіб, визначених абзацами 5-8 пункту 1 статті </w:t>
      </w:r>
      <w:r w:rsidR="006A733E" w:rsidRPr="0020722E">
        <w:rPr>
          <w:rFonts w:eastAsia="Times New Roman"/>
          <w:sz w:val="24"/>
          <w:szCs w:val="24"/>
          <w:lang w:val="uk-UA"/>
        </w:rPr>
        <w:t xml:space="preserve">          </w:t>
      </w:r>
      <w:r w:rsidRPr="0020722E">
        <w:rPr>
          <w:rFonts w:eastAsia="Times New Roman"/>
          <w:sz w:val="24"/>
          <w:szCs w:val="24"/>
          <w:lang w:val="uk-UA"/>
        </w:rPr>
        <w:t xml:space="preserve">10 Закону України «Про статус ветеранів війни, гарантії їх </w:t>
      </w:r>
      <w:r w:rsidR="00CE4D9F" w:rsidRPr="0020722E">
        <w:rPr>
          <w:rFonts w:eastAsia="Times New Roman"/>
          <w:sz w:val="24"/>
          <w:szCs w:val="24"/>
          <w:lang w:val="uk-UA"/>
        </w:rPr>
        <w:t xml:space="preserve">соціального </w:t>
      </w:r>
      <w:r w:rsidRPr="0020722E">
        <w:rPr>
          <w:rFonts w:eastAsia="Times New Roman"/>
          <w:sz w:val="24"/>
          <w:szCs w:val="24"/>
          <w:lang w:val="uk-UA"/>
        </w:rPr>
        <w:t>захисту»,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Луганських областях, забезпеченні їх здійснення,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умов» - 7 472 802,83 грн.</w:t>
      </w:r>
    </w:p>
    <w:p w:rsidR="00184813" w:rsidRPr="0020722E" w:rsidRDefault="001A7F67" w:rsidP="0020722E">
      <w:pPr>
        <w:pStyle w:val="a6"/>
        <w:numPr>
          <w:ilvl w:val="0"/>
          <w:numId w:val="2"/>
        </w:numPr>
        <w:shd w:val="clear" w:color="auto" w:fill="FFFFFF"/>
        <w:tabs>
          <w:tab w:val="left" w:pos="821"/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 xml:space="preserve"> В</w:t>
      </w:r>
      <w:r w:rsidR="00C93751" w:rsidRPr="0020722E">
        <w:rPr>
          <w:rFonts w:eastAsia="Times New Roman"/>
          <w:sz w:val="24"/>
          <w:szCs w:val="24"/>
          <w:lang w:val="uk-UA"/>
        </w:rPr>
        <w:t>нести зміни</w:t>
      </w:r>
      <w:r w:rsidR="00980A50" w:rsidRPr="0020722E">
        <w:rPr>
          <w:rFonts w:eastAsia="Times New Roman"/>
          <w:sz w:val="24"/>
          <w:szCs w:val="24"/>
          <w:lang w:val="uk-UA"/>
        </w:rPr>
        <w:t xml:space="preserve"> до міжбюджетних трансфертів бюджету м. Біла Церква на </w:t>
      </w:r>
      <w:r w:rsidRPr="0020722E">
        <w:rPr>
          <w:rFonts w:eastAsia="Times New Roman"/>
          <w:sz w:val="24"/>
          <w:szCs w:val="24"/>
          <w:lang w:val="uk-UA"/>
        </w:rPr>
        <w:t xml:space="preserve">           </w:t>
      </w:r>
      <w:r w:rsidR="00980A50" w:rsidRPr="0020722E">
        <w:rPr>
          <w:rFonts w:eastAsia="Times New Roman"/>
          <w:sz w:val="24"/>
          <w:szCs w:val="24"/>
          <w:lang w:val="uk-UA"/>
        </w:rPr>
        <w:t xml:space="preserve">2020 рік </w:t>
      </w:r>
      <w:r w:rsidRPr="0020722E">
        <w:rPr>
          <w:rFonts w:eastAsia="Times New Roman"/>
          <w:sz w:val="24"/>
          <w:szCs w:val="24"/>
          <w:lang w:val="uk-UA"/>
        </w:rPr>
        <w:t>в межах затверджених річних сум, передбачених п.3 рішення Білоцерківської міської ради від 20 грудня 2019 року № 4768-86-УІІ «Про бюджет м. Біла Церква на 2020 рік», а саме:</w:t>
      </w:r>
    </w:p>
    <w:p w:rsidR="00C93751" w:rsidRPr="0020722E" w:rsidRDefault="00C93751" w:rsidP="0020722E">
      <w:pPr>
        <w:pStyle w:val="a6"/>
        <w:numPr>
          <w:ilvl w:val="1"/>
          <w:numId w:val="2"/>
        </w:numPr>
        <w:shd w:val="clear" w:color="auto" w:fill="FFFFFF"/>
        <w:tabs>
          <w:tab w:val="left" w:pos="821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lastRenderedPageBreak/>
        <w:t xml:space="preserve"> </w:t>
      </w:r>
      <w:r w:rsidR="000F7E4A" w:rsidRPr="0020722E">
        <w:rPr>
          <w:rFonts w:eastAsia="Times New Roman"/>
          <w:sz w:val="24"/>
          <w:szCs w:val="24"/>
          <w:lang w:val="uk-UA"/>
        </w:rPr>
        <w:t>в</w:t>
      </w:r>
      <w:r w:rsidR="00980A50" w:rsidRPr="0020722E">
        <w:rPr>
          <w:rFonts w:eastAsia="Times New Roman"/>
          <w:sz w:val="24"/>
          <w:szCs w:val="24"/>
          <w:lang w:val="uk-UA"/>
        </w:rPr>
        <w:t>нести зміни до переліку об</w:t>
      </w:r>
      <w:r w:rsidR="000F7E4A" w:rsidRPr="0020722E">
        <w:rPr>
          <w:rFonts w:eastAsia="Times New Roman"/>
          <w:sz w:val="24"/>
          <w:szCs w:val="24"/>
          <w:lang w:val="uk-UA"/>
        </w:rPr>
        <w:t>’</w:t>
      </w:r>
      <w:r w:rsidR="00980A50" w:rsidRPr="0020722E">
        <w:rPr>
          <w:rFonts w:eastAsia="Times New Roman"/>
          <w:sz w:val="24"/>
          <w:szCs w:val="24"/>
          <w:lang w:val="uk-UA"/>
        </w:rPr>
        <w:t xml:space="preserve">єктів по </w:t>
      </w:r>
      <w:r w:rsidR="00454355" w:rsidRPr="0020722E">
        <w:rPr>
          <w:rFonts w:eastAsia="Times New Roman"/>
          <w:sz w:val="24"/>
          <w:szCs w:val="24"/>
          <w:lang w:val="uk-UA"/>
        </w:rPr>
        <w:t>КБК  41053900 «Інша субвенція з обласного бюджету на здійснення заходів з капітального будівництва, реконструкції та ремонту об</w:t>
      </w:r>
      <w:r w:rsidR="000F7E4A" w:rsidRPr="0020722E">
        <w:rPr>
          <w:rFonts w:eastAsia="Times New Roman"/>
          <w:sz w:val="24"/>
          <w:szCs w:val="24"/>
          <w:lang w:val="uk-UA"/>
        </w:rPr>
        <w:t>’</w:t>
      </w:r>
      <w:r w:rsidR="00454355" w:rsidRPr="0020722E">
        <w:rPr>
          <w:rFonts w:eastAsia="Times New Roman"/>
          <w:sz w:val="24"/>
          <w:szCs w:val="24"/>
          <w:lang w:val="uk-UA"/>
        </w:rPr>
        <w:t>єктів комунальної власності на території Київської області», а саме:</w:t>
      </w:r>
    </w:p>
    <w:p w:rsidR="00454355" w:rsidRPr="0020722E" w:rsidRDefault="00535815" w:rsidP="0020722E">
      <w:pPr>
        <w:pStyle w:val="a6"/>
        <w:numPr>
          <w:ilvl w:val="0"/>
          <w:numId w:val="5"/>
        </w:numPr>
        <w:shd w:val="clear" w:color="auto" w:fill="FFFFFF"/>
        <w:tabs>
          <w:tab w:val="left" w:pos="821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 xml:space="preserve"> </w:t>
      </w:r>
      <w:r w:rsidR="00454355" w:rsidRPr="0020722E">
        <w:rPr>
          <w:rFonts w:eastAsia="Times New Roman"/>
          <w:sz w:val="24"/>
          <w:szCs w:val="24"/>
          <w:lang w:val="uk-UA"/>
        </w:rPr>
        <w:t>виключити об</w:t>
      </w:r>
      <w:r w:rsidR="000F7E4A" w:rsidRPr="0020722E">
        <w:rPr>
          <w:rFonts w:eastAsia="Times New Roman"/>
          <w:sz w:val="24"/>
          <w:szCs w:val="24"/>
        </w:rPr>
        <w:t>’</w:t>
      </w:r>
      <w:r w:rsidR="00454355" w:rsidRPr="0020722E">
        <w:rPr>
          <w:rFonts w:eastAsia="Times New Roman"/>
          <w:sz w:val="24"/>
          <w:szCs w:val="24"/>
          <w:lang w:val="uk-UA"/>
        </w:rPr>
        <w:t>єкт «Капітальний ремонт дитячого майданчика в парку Шевченка по бульвару Олександрійському, 11 в м.</w:t>
      </w:r>
      <w:r w:rsidR="000F7E4A" w:rsidRPr="0020722E">
        <w:rPr>
          <w:rFonts w:eastAsia="Times New Roman"/>
          <w:sz w:val="24"/>
          <w:szCs w:val="24"/>
          <w:lang w:val="uk-UA"/>
        </w:rPr>
        <w:t xml:space="preserve"> </w:t>
      </w:r>
      <w:r w:rsidR="00454355" w:rsidRPr="0020722E">
        <w:rPr>
          <w:rFonts w:eastAsia="Times New Roman"/>
          <w:sz w:val="24"/>
          <w:szCs w:val="24"/>
          <w:lang w:val="uk-UA"/>
        </w:rPr>
        <w:t>Біла Церква Київської області – 1 498 000 грн.;</w:t>
      </w:r>
    </w:p>
    <w:p w:rsidR="00454355" w:rsidRPr="0020722E" w:rsidRDefault="00535815" w:rsidP="0020722E">
      <w:pPr>
        <w:pStyle w:val="a6"/>
        <w:numPr>
          <w:ilvl w:val="0"/>
          <w:numId w:val="5"/>
        </w:numPr>
        <w:shd w:val="clear" w:color="auto" w:fill="FFFFFF"/>
        <w:tabs>
          <w:tab w:val="left" w:pos="821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 xml:space="preserve"> </w:t>
      </w:r>
      <w:r w:rsidR="00CD11C9" w:rsidRPr="0020722E">
        <w:rPr>
          <w:rFonts w:eastAsia="Times New Roman"/>
          <w:sz w:val="24"/>
          <w:szCs w:val="24"/>
          <w:lang w:val="uk-UA"/>
        </w:rPr>
        <w:t>включити</w:t>
      </w:r>
      <w:r w:rsidR="00454355" w:rsidRPr="0020722E">
        <w:rPr>
          <w:rFonts w:eastAsia="Times New Roman"/>
          <w:sz w:val="24"/>
          <w:szCs w:val="24"/>
          <w:lang w:val="uk-UA"/>
        </w:rPr>
        <w:t xml:space="preserve"> об’єкт «К</w:t>
      </w:r>
      <w:bookmarkStart w:id="0" w:name="_GoBack"/>
      <w:bookmarkEnd w:id="0"/>
      <w:r w:rsidR="00454355" w:rsidRPr="0020722E">
        <w:rPr>
          <w:rFonts w:eastAsia="Times New Roman"/>
          <w:sz w:val="24"/>
          <w:szCs w:val="24"/>
          <w:lang w:val="uk-UA"/>
        </w:rPr>
        <w:t>апітальний ремонт скейт майданчика по вулиці Росьова (центральний пляж) в м.</w:t>
      </w:r>
      <w:r w:rsidR="000F7E4A" w:rsidRPr="0020722E">
        <w:rPr>
          <w:rFonts w:eastAsia="Times New Roman"/>
          <w:sz w:val="24"/>
          <w:szCs w:val="24"/>
          <w:lang w:val="uk-UA"/>
        </w:rPr>
        <w:t xml:space="preserve"> </w:t>
      </w:r>
      <w:r w:rsidR="00454355" w:rsidRPr="0020722E">
        <w:rPr>
          <w:rFonts w:eastAsia="Times New Roman"/>
          <w:sz w:val="24"/>
          <w:szCs w:val="24"/>
          <w:lang w:val="uk-UA"/>
        </w:rPr>
        <w:t>Біла Церква Київської області – 1 498 000 грн.</w:t>
      </w:r>
    </w:p>
    <w:p w:rsidR="000D64FA" w:rsidRPr="0020722E" w:rsidRDefault="00DE3763" w:rsidP="0020722E">
      <w:pPr>
        <w:pStyle w:val="a6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 xml:space="preserve"> </w:t>
      </w:r>
      <w:r w:rsidR="000D64FA" w:rsidRPr="0020722E">
        <w:rPr>
          <w:rFonts w:eastAsia="Times New Roman"/>
          <w:sz w:val="24"/>
          <w:szCs w:val="24"/>
          <w:lang w:val="uk-UA"/>
        </w:rPr>
        <w:t>Міському фінансовому управлінню Білоцерківської міської ради:</w:t>
      </w:r>
    </w:p>
    <w:p w:rsidR="000D64FA" w:rsidRPr="0020722E" w:rsidRDefault="000D64FA" w:rsidP="0020722E">
      <w:pPr>
        <w:pStyle w:val="a6"/>
        <w:numPr>
          <w:ilvl w:val="1"/>
          <w:numId w:val="2"/>
        </w:numPr>
        <w:shd w:val="clear" w:color="auto" w:fill="FFFFFF"/>
        <w:tabs>
          <w:tab w:val="left" w:pos="821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 xml:space="preserve"> </w:t>
      </w:r>
      <w:r w:rsidR="006A7F30" w:rsidRPr="0020722E">
        <w:rPr>
          <w:rFonts w:eastAsia="Times New Roman"/>
          <w:sz w:val="24"/>
          <w:szCs w:val="24"/>
          <w:lang w:val="uk-UA"/>
        </w:rPr>
        <w:t>з</w:t>
      </w:r>
      <w:r w:rsidRPr="0020722E">
        <w:rPr>
          <w:rFonts w:eastAsia="Times New Roman"/>
          <w:sz w:val="24"/>
          <w:szCs w:val="24"/>
          <w:lang w:val="uk-UA"/>
        </w:rPr>
        <w:t xml:space="preserve">абезпечити погодження з постійною комісією міської ради з питань планування </w:t>
      </w:r>
      <w:r w:rsidR="002333ED" w:rsidRPr="0020722E">
        <w:rPr>
          <w:rFonts w:eastAsia="Times New Roman"/>
          <w:sz w:val="24"/>
          <w:szCs w:val="24"/>
          <w:lang w:val="uk-UA"/>
        </w:rPr>
        <w:t>соціально-економічного розвитку</w:t>
      </w:r>
      <w:r w:rsidRPr="0020722E">
        <w:rPr>
          <w:rFonts w:eastAsia="Times New Roman"/>
          <w:sz w:val="24"/>
          <w:szCs w:val="24"/>
          <w:lang w:val="uk-UA"/>
        </w:rPr>
        <w:t xml:space="preserve"> бюджету та фінан</w:t>
      </w:r>
      <w:r w:rsidR="00B15929" w:rsidRPr="0020722E">
        <w:rPr>
          <w:rFonts w:eastAsia="Times New Roman"/>
          <w:sz w:val="24"/>
          <w:szCs w:val="24"/>
          <w:lang w:val="uk-UA"/>
        </w:rPr>
        <w:t xml:space="preserve">сів обсяг субвенції з </w:t>
      </w:r>
      <w:r w:rsidR="002141ED" w:rsidRPr="0020722E">
        <w:rPr>
          <w:rFonts w:eastAsia="Times New Roman"/>
          <w:sz w:val="24"/>
          <w:szCs w:val="24"/>
          <w:lang w:val="uk-UA"/>
        </w:rPr>
        <w:t>державного</w:t>
      </w:r>
      <w:r w:rsidRPr="0020722E">
        <w:rPr>
          <w:rFonts w:eastAsia="Times New Roman"/>
          <w:sz w:val="24"/>
          <w:szCs w:val="24"/>
          <w:lang w:val="uk-UA"/>
        </w:rPr>
        <w:t xml:space="preserve"> бюджету;</w:t>
      </w:r>
    </w:p>
    <w:p w:rsidR="000D64FA" w:rsidRPr="0020722E" w:rsidRDefault="000D64FA" w:rsidP="0020722E">
      <w:pPr>
        <w:pStyle w:val="a6"/>
        <w:numPr>
          <w:ilvl w:val="1"/>
          <w:numId w:val="2"/>
        </w:numPr>
        <w:shd w:val="clear" w:color="auto" w:fill="FFFFFF"/>
        <w:tabs>
          <w:tab w:val="left" w:pos="821"/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rFonts w:eastAsia="Times New Roman"/>
          <w:sz w:val="24"/>
          <w:szCs w:val="24"/>
          <w:lang w:val="uk-UA"/>
        </w:rPr>
        <w:t xml:space="preserve"> </w:t>
      </w:r>
      <w:r w:rsidR="006A7F30" w:rsidRPr="0020722E">
        <w:rPr>
          <w:rFonts w:eastAsia="Times New Roman"/>
          <w:sz w:val="24"/>
          <w:szCs w:val="24"/>
          <w:lang w:val="uk-UA"/>
        </w:rPr>
        <w:t>п</w:t>
      </w:r>
      <w:r w:rsidRPr="0020722E">
        <w:rPr>
          <w:rFonts w:eastAsia="Times New Roman"/>
          <w:sz w:val="24"/>
          <w:szCs w:val="24"/>
          <w:lang w:val="uk-UA"/>
        </w:rPr>
        <w:t>і</w:t>
      </w:r>
      <w:r w:rsidR="008C2603" w:rsidRPr="0020722E">
        <w:rPr>
          <w:rFonts w:eastAsia="Times New Roman"/>
          <w:sz w:val="24"/>
          <w:szCs w:val="24"/>
          <w:lang w:val="uk-UA"/>
        </w:rPr>
        <w:t xml:space="preserve">дготувати проект рішення </w:t>
      </w:r>
      <w:r w:rsidRPr="0020722E">
        <w:rPr>
          <w:rFonts w:eastAsia="Times New Roman"/>
          <w:sz w:val="24"/>
          <w:szCs w:val="24"/>
          <w:lang w:val="uk-UA"/>
        </w:rPr>
        <w:t xml:space="preserve">міської ради </w:t>
      </w:r>
      <w:r w:rsidR="008C2603" w:rsidRPr="0020722E">
        <w:rPr>
          <w:rFonts w:eastAsia="Times New Roman"/>
          <w:sz w:val="24"/>
          <w:szCs w:val="24"/>
          <w:lang w:val="uk-UA"/>
        </w:rPr>
        <w:t xml:space="preserve">«Про внесення змін та доповнень до рішення міської ради </w:t>
      </w:r>
      <w:r w:rsidR="005669CB" w:rsidRPr="0020722E">
        <w:rPr>
          <w:rFonts w:eastAsia="Times New Roman"/>
          <w:sz w:val="24"/>
          <w:szCs w:val="24"/>
          <w:lang w:val="uk-UA"/>
        </w:rPr>
        <w:t>від 20 грудня 2019 р</w:t>
      </w:r>
      <w:r w:rsidR="0083769B" w:rsidRPr="0020722E">
        <w:rPr>
          <w:rFonts w:eastAsia="Times New Roman"/>
          <w:sz w:val="24"/>
          <w:szCs w:val="24"/>
          <w:lang w:val="uk-UA"/>
        </w:rPr>
        <w:t>оку</w:t>
      </w:r>
      <w:r w:rsidR="005669CB" w:rsidRPr="0020722E">
        <w:rPr>
          <w:rFonts w:eastAsia="Times New Roman"/>
          <w:sz w:val="24"/>
          <w:szCs w:val="24"/>
          <w:lang w:val="uk-UA"/>
        </w:rPr>
        <w:t xml:space="preserve"> № 4768-86</w:t>
      </w:r>
      <w:r w:rsidRPr="0020722E">
        <w:rPr>
          <w:rFonts w:eastAsia="Times New Roman"/>
          <w:sz w:val="24"/>
          <w:szCs w:val="24"/>
          <w:lang w:val="uk-UA"/>
        </w:rPr>
        <w:t>-</w:t>
      </w:r>
      <w:r w:rsidR="0083769B" w:rsidRPr="0020722E">
        <w:rPr>
          <w:rFonts w:eastAsia="Times New Roman"/>
          <w:sz w:val="24"/>
          <w:szCs w:val="24"/>
          <w:lang w:val="en-US"/>
        </w:rPr>
        <w:t>V</w:t>
      </w:r>
      <w:r w:rsidRPr="0020722E">
        <w:rPr>
          <w:rFonts w:eastAsia="Times New Roman"/>
          <w:sz w:val="24"/>
          <w:szCs w:val="24"/>
          <w:lang w:val="uk-UA"/>
        </w:rPr>
        <w:t>ІІ «</w:t>
      </w:r>
      <w:r w:rsidR="005669CB" w:rsidRPr="0020722E">
        <w:rPr>
          <w:rFonts w:eastAsia="Times New Roman"/>
          <w:sz w:val="24"/>
          <w:szCs w:val="24"/>
          <w:lang w:val="uk-UA"/>
        </w:rPr>
        <w:t>Про бюджет м.</w:t>
      </w:r>
      <w:r w:rsidR="0083769B" w:rsidRPr="0020722E">
        <w:rPr>
          <w:rFonts w:eastAsia="Times New Roman"/>
          <w:sz w:val="24"/>
          <w:szCs w:val="24"/>
          <w:lang w:val="uk-UA"/>
        </w:rPr>
        <w:t xml:space="preserve"> </w:t>
      </w:r>
      <w:r w:rsidR="005669CB" w:rsidRPr="0020722E">
        <w:rPr>
          <w:rFonts w:eastAsia="Times New Roman"/>
          <w:sz w:val="24"/>
          <w:szCs w:val="24"/>
          <w:lang w:val="uk-UA"/>
        </w:rPr>
        <w:t>Біла Церква на 2020</w:t>
      </w:r>
      <w:r w:rsidRPr="0020722E">
        <w:rPr>
          <w:rFonts w:eastAsia="Times New Roman"/>
          <w:sz w:val="24"/>
          <w:szCs w:val="24"/>
          <w:lang w:val="uk-UA"/>
        </w:rPr>
        <w:t xml:space="preserve"> рік» та подати його на розгляд та затвердження міській раді.</w:t>
      </w:r>
    </w:p>
    <w:p w:rsidR="00016915" w:rsidRPr="0020722E" w:rsidRDefault="00CC1B96" w:rsidP="0020722E">
      <w:pPr>
        <w:shd w:val="clear" w:color="auto" w:fill="FFFFFF"/>
        <w:tabs>
          <w:tab w:val="left" w:pos="787"/>
          <w:tab w:val="left" w:pos="1134"/>
        </w:tabs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20722E">
        <w:rPr>
          <w:spacing w:val="-4"/>
          <w:sz w:val="24"/>
          <w:szCs w:val="24"/>
          <w:lang w:val="uk-UA"/>
        </w:rPr>
        <w:t>4</w:t>
      </w:r>
      <w:r w:rsidR="001F4CA6" w:rsidRPr="0020722E">
        <w:rPr>
          <w:spacing w:val="-4"/>
          <w:sz w:val="24"/>
          <w:szCs w:val="24"/>
          <w:lang w:val="uk-UA"/>
        </w:rPr>
        <w:t>.</w:t>
      </w:r>
      <w:r w:rsidR="001F4CA6" w:rsidRPr="0020722E">
        <w:rPr>
          <w:sz w:val="24"/>
          <w:szCs w:val="24"/>
          <w:lang w:val="uk-UA"/>
        </w:rPr>
        <w:tab/>
      </w:r>
      <w:r w:rsidR="001F4CA6" w:rsidRPr="0020722E">
        <w:rPr>
          <w:rFonts w:eastAsia="Times New Roman"/>
          <w:sz w:val="24"/>
          <w:szCs w:val="24"/>
          <w:lang w:val="uk-UA"/>
        </w:rPr>
        <w:t xml:space="preserve">Контроль за виконанням </w:t>
      </w:r>
      <w:r w:rsidR="00567A09" w:rsidRPr="0020722E">
        <w:rPr>
          <w:rFonts w:eastAsia="Times New Roman"/>
          <w:sz w:val="24"/>
          <w:szCs w:val="24"/>
          <w:lang w:val="uk-UA"/>
        </w:rPr>
        <w:t>р</w:t>
      </w:r>
      <w:r w:rsidR="001F4CA6" w:rsidRPr="0020722E">
        <w:rPr>
          <w:rFonts w:eastAsia="Times New Roman"/>
          <w:sz w:val="24"/>
          <w:szCs w:val="24"/>
          <w:lang w:val="uk-UA"/>
        </w:rPr>
        <w:t>ішення покласти на заст</w:t>
      </w:r>
      <w:r w:rsidR="0024085D" w:rsidRPr="0020722E">
        <w:rPr>
          <w:rFonts w:eastAsia="Times New Roman"/>
          <w:sz w:val="24"/>
          <w:szCs w:val="24"/>
          <w:lang w:val="uk-UA"/>
        </w:rPr>
        <w:t>упника міського голови</w:t>
      </w:r>
      <w:r w:rsidR="00BE173E" w:rsidRPr="0020722E">
        <w:rPr>
          <w:rFonts w:eastAsia="Times New Roman"/>
          <w:sz w:val="24"/>
          <w:szCs w:val="24"/>
          <w:lang w:val="uk-UA"/>
        </w:rPr>
        <w:t xml:space="preserve"> </w:t>
      </w:r>
      <w:r w:rsidR="0024085D" w:rsidRPr="0020722E">
        <w:rPr>
          <w:rFonts w:eastAsia="Times New Roman"/>
          <w:sz w:val="24"/>
          <w:szCs w:val="24"/>
          <w:lang w:val="uk-UA"/>
        </w:rPr>
        <w:t xml:space="preserve"> Новогребельську</w:t>
      </w:r>
      <w:r w:rsidR="0083769B" w:rsidRPr="0020722E">
        <w:rPr>
          <w:rFonts w:eastAsia="Times New Roman"/>
          <w:sz w:val="24"/>
          <w:szCs w:val="24"/>
          <w:lang w:val="uk-UA"/>
        </w:rPr>
        <w:t xml:space="preserve"> І.В</w:t>
      </w:r>
      <w:r w:rsidR="00BE173E" w:rsidRPr="0020722E">
        <w:rPr>
          <w:rFonts w:eastAsia="Times New Roman"/>
          <w:sz w:val="24"/>
          <w:szCs w:val="24"/>
          <w:lang w:val="uk-UA"/>
        </w:rPr>
        <w:t xml:space="preserve">. </w:t>
      </w:r>
    </w:p>
    <w:p w:rsidR="000D64FA" w:rsidRPr="0020722E" w:rsidRDefault="000D64FA" w:rsidP="0083769B">
      <w:pPr>
        <w:shd w:val="clear" w:color="auto" w:fill="FFFFFF"/>
        <w:tabs>
          <w:tab w:val="left" w:pos="787"/>
        </w:tabs>
        <w:ind w:right="5" w:firstLine="360"/>
        <w:jc w:val="both"/>
        <w:rPr>
          <w:rFonts w:eastAsia="Times New Roman"/>
          <w:sz w:val="24"/>
          <w:szCs w:val="24"/>
          <w:lang w:val="uk-UA"/>
        </w:rPr>
      </w:pPr>
    </w:p>
    <w:p w:rsidR="00E7586A" w:rsidRPr="0020722E" w:rsidRDefault="00E7586A" w:rsidP="0083769B">
      <w:pPr>
        <w:shd w:val="clear" w:color="auto" w:fill="FFFFFF"/>
        <w:tabs>
          <w:tab w:val="left" w:pos="787"/>
        </w:tabs>
        <w:ind w:right="5" w:firstLine="360"/>
        <w:jc w:val="both"/>
        <w:rPr>
          <w:rFonts w:eastAsia="Times New Roman"/>
          <w:sz w:val="24"/>
          <w:szCs w:val="24"/>
          <w:lang w:val="uk-UA"/>
        </w:rPr>
      </w:pPr>
    </w:p>
    <w:p w:rsidR="00633252" w:rsidRPr="0020722E" w:rsidRDefault="001F4CA6" w:rsidP="0083769B">
      <w:pPr>
        <w:shd w:val="clear" w:color="auto" w:fill="FFFFFF"/>
        <w:tabs>
          <w:tab w:val="left" w:pos="7675"/>
        </w:tabs>
        <w:ind w:left="53"/>
        <w:rPr>
          <w:rFonts w:eastAsia="Times New Roman"/>
          <w:bCs/>
          <w:spacing w:val="-2"/>
          <w:sz w:val="24"/>
          <w:szCs w:val="24"/>
          <w:lang w:val="uk-UA"/>
        </w:rPr>
      </w:pPr>
      <w:r w:rsidRPr="0020722E">
        <w:rPr>
          <w:rFonts w:eastAsia="Times New Roman"/>
          <w:bCs/>
          <w:spacing w:val="-2"/>
          <w:sz w:val="24"/>
          <w:szCs w:val="24"/>
          <w:lang w:val="uk-UA"/>
        </w:rPr>
        <w:t xml:space="preserve">Міський </w:t>
      </w:r>
      <w:r w:rsidR="0024085D" w:rsidRPr="0020722E">
        <w:rPr>
          <w:rFonts w:eastAsia="Times New Roman"/>
          <w:bCs/>
          <w:spacing w:val="-2"/>
          <w:sz w:val="24"/>
          <w:szCs w:val="24"/>
          <w:lang w:val="uk-UA"/>
        </w:rPr>
        <w:t xml:space="preserve">голова                                   </w:t>
      </w:r>
      <w:r w:rsidR="00504B64" w:rsidRPr="0020722E">
        <w:rPr>
          <w:rFonts w:eastAsia="Times New Roman"/>
          <w:bCs/>
          <w:spacing w:val="-2"/>
          <w:sz w:val="24"/>
          <w:szCs w:val="24"/>
          <w:lang w:val="uk-UA"/>
        </w:rPr>
        <w:t xml:space="preserve">  </w:t>
      </w:r>
      <w:r w:rsidR="006A504C" w:rsidRPr="0020722E">
        <w:rPr>
          <w:rFonts w:eastAsia="Times New Roman"/>
          <w:bCs/>
          <w:spacing w:val="-2"/>
          <w:sz w:val="24"/>
          <w:szCs w:val="24"/>
          <w:lang w:val="uk-UA"/>
        </w:rPr>
        <w:t xml:space="preserve">  </w:t>
      </w:r>
      <w:r w:rsidR="005669CB" w:rsidRPr="0020722E">
        <w:rPr>
          <w:rFonts w:eastAsia="Times New Roman"/>
          <w:bCs/>
          <w:spacing w:val="-2"/>
          <w:sz w:val="24"/>
          <w:szCs w:val="24"/>
          <w:lang w:val="uk-UA"/>
        </w:rPr>
        <w:t xml:space="preserve">      </w:t>
      </w:r>
      <w:r w:rsidR="006A504C" w:rsidRPr="0020722E">
        <w:rPr>
          <w:rFonts w:eastAsia="Times New Roman"/>
          <w:bCs/>
          <w:spacing w:val="-2"/>
          <w:sz w:val="24"/>
          <w:szCs w:val="24"/>
          <w:lang w:val="uk-UA"/>
        </w:rPr>
        <w:t xml:space="preserve">  </w:t>
      </w:r>
      <w:r w:rsidR="005669CB" w:rsidRPr="0020722E">
        <w:rPr>
          <w:rFonts w:eastAsia="Times New Roman"/>
          <w:bCs/>
          <w:spacing w:val="-2"/>
          <w:sz w:val="24"/>
          <w:szCs w:val="24"/>
          <w:lang w:val="uk-UA"/>
        </w:rPr>
        <w:t>Геннадій ДИКИЙ</w:t>
      </w:r>
    </w:p>
    <w:sectPr w:rsidR="00633252" w:rsidRPr="0020722E" w:rsidSect="0020722E"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DD" w:rsidRDefault="00BB22DD" w:rsidP="0020722E">
      <w:r>
        <w:separator/>
      </w:r>
    </w:p>
  </w:endnote>
  <w:endnote w:type="continuationSeparator" w:id="0">
    <w:p w:rsidR="00BB22DD" w:rsidRDefault="00BB22DD" w:rsidP="0020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DD" w:rsidRDefault="00BB22DD" w:rsidP="0020722E">
      <w:r>
        <w:separator/>
      </w:r>
    </w:p>
  </w:footnote>
  <w:footnote w:type="continuationSeparator" w:id="0">
    <w:p w:rsidR="00BB22DD" w:rsidRDefault="00BB22DD" w:rsidP="0020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9680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722E" w:rsidRPr="0020722E" w:rsidRDefault="0020722E">
        <w:pPr>
          <w:pStyle w:val="a9"/>
          <w:jc w:val="center"/>
          <w:rPr>
            <w:sz w:val="24"/>
            <w:szCs w:val="24"/>
          </w:rPr>
        </w:pPr>
        <w:r w:rsidRPr="0020722E">
          <w:rPr>
            <w:sz w:val="24"/>
            <w:szCs w:val="24"/>
          </w:rPr>
          <w:fldChar w:fldCharType="begin"/>
        </w:r>
        <w:r w:rsidRPr="0020722E">
          <w:rPr>
            <w:sz w:val="24"/>
            <w:szCs w:val="24"/>
          </w:rPr>
          <w:instrText>PAGE   \* MERGEFORMAT</w:instrText>
        </w:r>
        <w:r w:rsidRPr="0020722E">
          <w:rPr>
            <w:sz w:val="24"/>
            <w:szCs w:val="24"/>
          </w:rPr>
          <w:fldChar w:fldCharType="separate"/>
        </w:r>
        <w:r w:rsidRPr="0020722E">
          <w:rPr>
            <w:noProof/>
            <w:sz w:val="24"/>
            <w:szCs w:val="24"/>
            <w:lang w:val="uk-UA"/>
          </w:rPr>
          <w:t>2</w:t>
        </w:r>
        <w:r w:rsidRPr="002072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553"/>
    <w:multiLevelType w:val="hybridMultilevel"/>
    <w:tmpl w:val="4BCAF82A"/>
    <w:lvl w:ilvl="0" w:tplc="D4208E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EE0614F"/>
    <w:multiLevelType w:val="singleLevel"/>
    <w:tmpl w:val="8D547A0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1E5B59"/>
    <w:multiLevelType w:val="hybridMultilevel"/>
    <w:tmpl w:val="6D20DD62"/>
    <w:lvl w:ilvl="0" w:tplc="F1447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6B43AE"/>
    <w:multiLevelType w:val="hybridMultilevel"/>
    <w:tmpl w:val="851AAE80"/>
    <w:lvl w:ilvl="0" w:tplc="EA44B9F6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6CF7C94"/>
    <w:multiLevelType w:val="multilevel"/>
    <w:tmpl w:val="78CC9DB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6"/>
    <w:rsid w:val="00016915"/>
    <w:rsid w:val="00033286"/>
    <w:rsid w:val="00056B92"/>
    <w:rsid w:val="00067E2C"/>
    <w:rsid w:val="0008617A"/>
    <w:rsid w:val="00093AF0"/>
    <w:rsid w:val="000C66BD"/>
    <w:rsid w:val="000D64FA"/>
    <w:rsid w:val="000F7E4A"/>
    <w:rsid w:val="0011643F"/>
    <w:rsid w:val="00145D44"/>
    <w:rsid w:val="00145D6B"/>
    <w:rsid w:val="00147C6F"/>
    <w:rsid w:val="00167323"/>
    <w:rsid w:val="00184813"/>
    <w:rsid w:val="001A6F9F"/>
    <w:rsid w:val="001A7F67"/>
    <w:rsid w:val="001C1171"/>
    <w:rsid w:val="001D22BF"/>
    <w:rsid w:val="001F4CA6"/>
    <w:rsid w:val="002036D2"/>
    <w:rsid w:val="0020722E"/>
    <w:rsid w:val="00210D51"/>
    <w:rsid w:val="002141ED"/>
    <w:rsid w:val="002152EA"/>
    <w:rsid w:val="002333ED"/>
    <w:rsid w:val="0024085D"/>
    <w:rsid w:val="002676F5"/>
    <w:rsid w:val="00276313"/>
    <w:rsid w:val="002864ED"/>
    <w:rsid w:val="0029440D"/>
    <w:rsid w:val="00305A4F"/>
    <w:rsid w:val="0033068B"/>
    <w:rsid w:val="00334E4A"/>
    <w:rsid w:val="0034061D"/>
    <w:rsid w:val="00346516"/>
    <w:rsid w:val="003569AA"/>
    <w:rsid w:val="0036759A"/>
    <w:rsid w:val="00396F4E"/>
    <w:rsid w:val="003D4B0B"/>
    <w:rsid w:val="00404EE2"/>
    <w:rsid w:val="004201AB"/>
    <w:rsid w:val="00434168"/>
    <w:rsid w:val="00454355"/>
    <w:rsid w:val="00466917"/>
    <w:rsid w:val="004976EA"/>
    <w:rsid w:val="004F4D79"/>
    <w:rsid w:val="00504B64"/>
    <w:rsid w:val="00522E29"/>
    <w:rsid w:val="00525071"/>
    <w:rsid w:val="00535815"/>
    <w:rsid w:val="005449DF"/>
    <w:rsid w:val="0055126D"/>
    <w:rsid w:val="005669CB"/>
    <w:rsid w:val="00567A09"/>
    <w:rsid w:val="00591757"/>
    <w:rsid w:val="005B6D5C"/>
    <w:rsid w:val="005B7BAD"/>
    <w:rsid w:val="005D2317"/>
    <w:rsid w:val="006118A0"/>
    <w:rsid w:val="00633252"/>
    <w:rsid w:val="00634E9B"/>
    <w:rsid w:val="006460F5"/>
    <w:rsid w:val="00671B7B"/>
    <w:rsid w:val="006A504C"/>
    <w:rsid w:val="006A733E"/>
    <w:rsid w:val="006A7F30"/>
    <w:rsid w:val="006B504E"/>
    <w:rsid w:val="006D3486"/>
    <w:rsid w:val="00700973"/>
    <w:rsid w:val="0074740C"/>
    <w:rsid w:val="007620ED"/>
    <w:rsid w:val="00781359"/>
    <w:rsid w:val="007D2E4C"/>
    <w:rsid w:val="007F5E8B"/>
    <w:rsid w:val="00811BAA"/>
    <w:rsid w:val="008262AB"/>
    <w:rsid w:val="0083769B"/>
    <w:rsid w:val="00837DFF"/>
    <w:rsid w:val="0084789E"/>
    <w:rsid w:val="008500FA"/>
    <w:rsid w:val="008747CF"/>
    <w:rsid w:val="00874B8F"/>
    <w:rsid w:val="008C2603"/>
    <w:rsid w:val="008D253F"/>
    <w:rsid w:val="008E1024"/>
    <w:rsid w:val="00907E5E"/>
    <w:rsid w:val="00926FDC"/>
    <w:rsid w:val="00940173"/>
    <w:rsid w:val="00961989"/>
    <w:rsid w:val="00971A98"/>
    <w:rsid w:val="00980A50"/>
    <w:rsid w:val="009E1DC2"/>
    <w:rsid w:val="009E4B41"/>
    <w:rsid w:val="00A3665B"/>
    <w:rsid w:val="00A370FB"/>
    <w:rsid w:val="00A66378"/>
    <w:rsid w:val="00A67C22"/>
    <w:rsid w:val="00A84CFC"/>
    <w:rsid w:val="00A84F8E"/>
    <w:rsid w:val="00AC034A"/>
    <w:rsid w:val="00AD664B"/>
    <w:rsid w:val="00AE4B9D"/>
    <w:rsid w:val="00AF6BAC"/>
    <w:rsid w:val="00B12959"/>
    <w:rsid w:val="00B15929"/>
    <w:rsid w:val="00B2444C"/>
    <w:rsid w:val="00B27250"/>
    <w:rsid w:val="00BA5C18"/>
    <w:rsid w:val="00BB22DD"/>
    <w:rsid w:val="00BE173E"/>
    <w:rsid w:val="00C05406"/>
    <w:rsid w:val="00C20842"/>
    <w:rsid w:val="00C25A79"/>
    <w:rsid w:val="00C27AE9"/>
    <w:rsid w:val="00C522E0"/>
    <w:rsid w:val="00C921CD"/>
    <w:rsid w:val="00C9352F"/>
    <w:rsid w:val="00C93751"/>
    <w:rsid w:val="00C9488F"/>
    <w:rsid w:val="00CC1B96"/>
    <w:rsid w:val="00CD11C9"/>
    <w:rsid w:val="00CE4D9F"/>
    <w:rsid w:val="00D427CB"/>
    <w:rsid w:val="00D54A15"/>
    <w:rsid w:val="00D569A3"/>
    <w:rsid w:val="00DA126F"/>
    <w:rsid w:val="00DE3763"/>
    <w:rsid w:val="00E136FE"/>
    <w:rsid w:val="00E414AD"/>
    <w:rsid w:val="00E52693"/>
    <w:rsid w:val="00E714EE"/>
    <w:rsid w:val="00E7586A"/>
    <w:rsid w:val="00E87326"/>
    <w:rsid w:val="00E90494"/>
    <w:rsid w:val="00E97681"/>
    <w:rsid w:val="00ED7AC9"/>
    <w:rsid w:val="00F01EDC"/>
    <w:rsid w:val="00F61DFF"/>
    <w:rsid w:val="00FB4B93"/>
    <w:rsid w:val="00FE444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65204"/>
  <w15:docId w15:val="{10742048-2305-41E0-8603-044DF2D5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8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5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93751"/>
    <w:pPr>
      <w:ind w:left="720"/>
      <w:contextualSpacing/>
    </w:pPr>
  </w:style>
  <w:style w:type="paragraph" w:styleId="a7">
    <w:name w:val="Plain Text"/>
    <w:basedOn w:val="a"/>
    <w:link w:val="a8"/>
    <w:unhideWhenUsed/>
    <w:rsid w:val="006D3486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rsid w:val="006D3486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0722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0722E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722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072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3855-5C84-42B6-828A-0D7B6DAE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складання проекту</vt:lpstr>
      <vt:lpstr>Про складання проекту</vt:lpstr>
    </vt:vector>
  </TitlesOfParts>
  <Company>Krokoz™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складання проекту</dc:title>
  <dc:creator>1</dc:creator>
  <cp:lastModifiedBy>БМР Загальний відділ</cp:lastModifiedBy>
  <cp:revision>2</cp:revision>
  <cp:lastPrinted>2020-07-20T06:54:00Z</cp:lastPrinted>
  <dcterms:created xsi:type="dcterms:W3CDTF">2020-07-21T05:59:00Z</dcterms:created>
  <dcterms:modified xsi:type="dcterms:W3CDTF">2020-07-21T05:59:00Z</dcterms:modified>
</cp:coreProperties>
</file>