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55A18" w:rsidRPr="00C55A18" w:rsidRDefault="00C55A18" w:rsidP="00EB3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2908" w:rsidRDefault="00B93D68" w:rsidP="00C55A18">
      <w:pPr>
        <w:spacing w:after="0" w:line="240" w:lineRule="auto"/>
        <w:ind w:right="2552"/>
        <w:rPr>
          <w:rFonts w:ascii="Times New Roman" w:hAnsi="Times New Roman"/>
          <w:sz w:val="24"/>
          <w:szCs w:val="24"/>
          <w:lang w:val="uk-UA"/>
        </w:rPr>
      </w:pP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EB3AB6" w:rsidRPr="00C55A18">
        <w:rPr>
          <w:rFonts w:ascii="Times New Roman" w:hAnsi="Times New Roman"/>
          <w:sz w:val="24"/>
          <w:szCs w:val="24"/>
          <w:lang w:val="uk-UA"/>
        </w:rPr>
        <w:t>внесення доповнень до рішення виконавчого комітету</w:t>
      </w:r>
    </w:p>
    <w:p w:rsidR="00EB3AB6" w:rsidRPr="00C55A18" w:rsidRDefault="00EB3AB6" w:rsidP="00C55A18">
      <w:pPr>
        <w:spacing w:after="0" w:line="240" w:lineRule="auto"/>
        <w:ind w:right="2552"/>
        <w:rPr>
          <w:rFonts w:ascii="Times New Roman" w:hAnsi="Times New Roman"/>
          <w:sz w:val="24"/>
          <w:szCs w:val="24"/>
          <w:lang w:val="uk-UA"/>
        </w:rPr>
      </w:pPr>
      <w:r w:rsidRPr="00C55A18">
        <w:rPr>
          <w:rFonts w:ascii="Times New Roman" w:hAnsi="Times New Roman"/>
          <w:sz w:val="24"/>
          <w:szCs w:val="24"/>
          <w:lang w:val="uk-UA"/>
        </w:rPr>
        <w:t>міської ради від 11 вересня 2018 року № 468 «Про уповноваження посадових осіб на складання протоколів про адміністративні правопорушення»</w:t>
      </w:r>
    </w:p>
    <w:p w:rsidR="00EB3AB6" w:rsidRPr="00C55A18" w:rsidRDefault="00EB3AB6" w:rsidP="00EB3AB6">
      <w:pPr>
        <w:pStyle w:val="a6"/>
        <w:rPr>
          <w:rFonts w:ascii="Times New Roman" w:hAnsi="Times New Roman"/>
          <w:sz w:val="24"/>
          <w:szCs w:val="24"/>
        </w:rPr>
      </w:pPr>
    </w:p>
    <w:p w:rsidR="00B93D68" w:rsidRPr="00C55A18" w:rsidRDefault="00B93D68" w:rsidP="00C55A1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подання департаменту житлово-комунального господарства  Білоцерківської міської ради від </w:t>
      </w:r>
      <w:r w:rsidR="00C55A18" w:rsidRPr="00C55A18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="0087766F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червня </w:t>
      </w:r>
      <w:r w:rsidR="004D2B17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827B3" w:rsidRPr="00C55A18">
        <w:rPr>
          <w:rFonts w:ascii="Times New Roman" w:hAnsi="Times New Roman" w:cs="Times New Roman"/>
          <w:sz w:val="24"/>
          <w:szCs w:val="24"/>
          <w:lang w:val="uk-UA"/>
        </w:rPr>
        <w:t>201</w:t>
      </w:r>
      <w:r w:rsidR="0087766F" w:rsidRPr="00C55A18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C55A18" w:rsidRPr="00C55A18">
        <w:rPr>
          <w:rFonts w:ascii="Times New Roman" w:hAnsi="Times New Roman" w:cs="Times New Roman"/>
          <w:sz w:val="24"/>
          <w:szCs w:val="24"/>
          <w:lang w:val="uk-UA"/>
        </w:rPr>
        <w:t>1347</w:t>
      </w:r>
      <w:r w:rsidRPr="00C55A18">
        <w:rPr>
          <w:rFonts w:ascii="Times New Roman" w:hAnsi="Times New Roman" w:cs="Times New Roman"/>
          <w:sz w:val="24"/>
          <w:szCs w:val="24"/>
          <w:lang w:val="uk-UA"/>
        </w:rPr>
        <w:t>, відповідно до п.2</w:t>
      </w:r>
      <w:r w:rsidR="00EB3AB6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ч. 1</w:t>
      </w: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ст. 255 Кодексу України про адміністративні правопорушення, </w:t>
      </w:r>
      <w:r w:rsidR="00CA389C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 w:rsidR="00EB3AB6" w:rsidRPr="00C55A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CA389C" w:rsidRPr="00C55A18">
        <w:rPr>
          <w:rFonts w:ascii="Times New Roman" w:hAnsi="Times New Roman" w:cs="Times New Roman"/>
          <w:sz w:val="24"/>
          <w:szCs w:val="24"/>
          <w:lang w:val="uk-UA"/>
        </w:rPr>
        <w:t>0 Закону України «Про місцеве самоврядування в Україні</w:t>
      </w:r>
      <w:r w:rsidR="00261A78" w:rsidRPr="00C55A18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CA389C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B3AB6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рішенням </w:t>
      </w:r>
      <w:r w:rsidR="00A267A2" w:rsidRPr="00C55A18">
        <w:rPr>
          <w:rFonts w:ascii="Times New Roman" w:hAnsi="Times New Roman" w:cs="Times New Roman"/>
          <w:sz w:val="24"/>
          <w:szCs w:val="24"/>
          <w:lang w:val="uk-UA"/>
        </w:rPr>
        <w:t>виконавчого  комітету Білоцерківської міської ради від</w:t>
      </w:r>
      <w:r w:rsidR="00311687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67A2" w:rsidRPr="00C55A18">
        <w:rPr>
          <w:rFonts w:ascii="Times New Roman" w:hAnsi="Times New Roman"/>
          <w:sz w:val="24"/>
          <w:szCs w:val="24"/>
          <w:lang w:val="uk-UA"/>
        </w:rPr>
        <w:t>11 вересня 2018 року  № 468 «Про уповноваження посадових осіб на складання протоколів про адміністративні правопорушення»,</w:t>
      </w:r>
      <w:r w:rsidR="00A267A2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389C" w:rsidRPr="00C55A18">
        <w:rPr>
          <w:rFonts w:ascii="Times New Roman" w:hAnsi="Times New Roman" w:cs="Times New Roman"/>
          <w:sz w:val="24"/>
          <w:szCs w:val="24"/>
          <w:lang w:val="uk-UA"/>
        </w:rPr>
        <w:t>виконавчий комітет міської ради вирішив:</w:t>
      </w:r>
    </w:p>
    <w:p w:rsidR="00CA389C" w:rsidRPr="00372908" w:rsidRDefault="00EB00C7" w:rsidP="00C55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Доповнити </w:t>
      </w:r>
      <w:r w:rsidR="00052C8D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додаток 1 </w:t>
      </w:r>
      <w:r w:rsidRPr="00C55A18">
        <w:rPr>
          <w:rFonts w:ascii="Times New Roman" w:hAnsi="Times New Roman"/>
          <w:sz w:val="24"/>
          <w:szCs w:val="24"/>
          <w:lang w:val="uk-UA"/>
        </w:rPr>
        <w:t>рішення виконавчого комітету</w:t>
      </w:r>
      <w:r w:rsidR="00F557C0" w:rsidRPr="00C55A18">
        <w:rPr>
          <w:rFonts w:ascii="Times New Roman" w:hAnsi="Times New Roman"/>
          <w:sz w:val="24"/>
          <w:szCs w:val="24"/>
          <w:lang w:val="uk-UA"/>
        </w:rPr>
        <w:t xml:space="preserve"> Білоцерківської </w:t>
      </w:r>
      <w:r w:rsidRPr="00C55A18">
        <w:rPr>
          <w:rFonts w:ascii="Times New Roman" w:hAnsi="Times New Roman"/>
          <w:sz w:val="24"/>
          <w:szCs w:val="24"/>
          <w:lang w:val="uk-UA"/>
        </w:rPr>
        <w:t>міської ради від 11 вересня 2018 року  № 468 «Про уповноваження посадових осіб на складання протоколів про адміністративні правопорушення» пунктом 9</w:t>
      </w:r>
      <w:r w:rsidR="00346DB3" w:rsidRPr="00C55A18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52C8D" w:rsidRPr="00C55A18">
        <w:rPr>
          <w:rFonts w:ascii="Times New Roman" w:hAnsi="Times New Roman"/>
          <w:sz w:val="24"/>
          <w:szCs w:val="24"/>
          <w:lang w:val="uk-UA"/>
        </w:rPr>
        <w:t>пунктом 10</w:t>
      </w:r>
      <w:r w:rsidRPr="00C55A18">
        <w:rPr>
          <w:rFonts w:ascii="Times New Roman" w:hAnsi="Times New Roman"/>
          <w:sz w:val="24"/>
          <w:szCs w:val="24"/>
          <w:lang w:val="uk-UA"/>
        </w:rPr>
        <w:t xml:space="preserve"> такого змісту:</w:t>
      </w:r>
    </w:p>
    <w:p w:rsidR="00372908" w:rsidRPr="00C55A18" w:rsidRDefault="00372908" w:rsidP="00372908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9"/>
        <w:tblW w:w="9497" w:type="dxa"/>
        <w:tblInd w:w="137" w:type="dxa"/>
        <w:tblLook w:val="04A0" w:firstRow="1" w:lastRow="0" w:firstColumn="1" w:lastColumn="0" w:noHBand="0" w:noVBand="1"/>
      </w:tblPr>
      <w:tblGrid>
        <w:gridCol w:w="456"/>
        <w:gridCol w:w="2237"/>
        <w:gridCol w:w="3555"/>
        <w:gridCol w:w="3249"/>
      </w:tblGrid>
      <w:tr w:rsidR="00372908" w:rsidRPr="00C55A18" w:rsidTr="00372908">
        <w:tc>
          <w:tcPr>
            <w:tcW w:w="456" w:type="dxa"/>
          </w:tcPr>
          <w:p w:rsidR="00372908" w:rsidRPr="00C55A18" w:rsidRDefault="00372908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237" w:type="dxa"/>
          </w:tcPr>
          <w:p w:rsidR="00372908" w:rsidRPr="00C55A18" w:rsidRDefault="00372908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Мазуренко </w:t>
            </w:r>
          </w:p>
          <w:p w:rsidR="00372908" w:rsidRPr="00C55A18" w:rsidRDefault="00372908" w:rsidP="008470AF">
            <w:pPr>
              <w:pStyle w:val="a3"/>
              <w:ind w:left="0" w:right="32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 Миколайович</w:t>
            </w:r>
          </w:p>
        </w:tc>
        <w:tc>
          <w:tcPr>
            <w:tcW w:w="3555" w:type="dxa"/>
          </w:tcPr>
          <w:p w:rsidR="00372908" w:rsidRPr="00C55A18" w:rsidRDefault="00372908" w:rsidP="00C55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Спеціаліст 1 категорії  відділу утримання дорожнього господарства управління дорожнього господарства </w:t>
            </w:r>
          </w:p>
        </w:tc>
        <w:tc>
          <w:tcPr>
            <w:tcW w:w="3249" w:type="dxa"/>
          </w:tcPr>
          <w:p w:rsidR="00372908" w:rsidRPr="00C55A18" w:rsidRDefault="00372908" w:rsidP="00C55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 Білоцерківської міської ради</w:t>
            </w:r>
          </w:p>
        </w:tc>
      </w:tr>
      <w:tr w:rsidR="00372908" w:rsidRPr="00C55A18" w:rsidTr="00372908">
        <w:tc>
          <w:tcPr>
            <w:tcW w:w="456" w:type="dxa"/>
          </w:tcPr>
          <w:p w:rsidR="00372908" w:rsidRPr="00C55A18" w:rsidRDefault="00372908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237" w:type="dxa"/>
          </w:tcPr>
          <w:p w:rsidR="00372908" w:rsidRPr="00C55A18" w:rsidRDefault="00372908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Осипенко</w:t>
            </w:r>
            <w:proofErr w:type="spellEnd"/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72908" w:rsidRPr="00C55A18" w:rsidRDefault="00372908" w:rsidP="00052C8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Валерійович</w:t>
            </w:r>
          </w:p>
        </w:tc>
        <w:tc>
          <w:tcPr>
            <w:tcW w:w="3555" w:type="dxa"/>
          </w:tcPr>
          <w:p w:rsidR="00372908" w:rsidRPr="00C55A18" w:rsidRDefault="00372908" w:rsidP="00C55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Головний спеціаліст відділу санітарного утримання та озеленення об’єктів благоустрою управління благоустрою та екології </w:t>
            </w:r>
          </w:p>
        </w:tc>
        <w:tc>
          <w:tcPr>
            <w:tcW w:w="3249" w:type="dxa"/>
          </w:tcPr>
          <w:p w:rsidR="00372908" w:rsidRPr="00C55A18" w:rsidRDefault="00372908" w:rsidP="00C55A1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5A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Департамент житлово-комунального господарства  Білоцерківської міської ради</w:t>
            </w:r>
          </w:p>
        </w:tc>
      </w:tr>
    </w:tbl>
    <w:p w:rsidR="00052C8D" w:rsidRPr="00C55A18" w:rsidRDefault="00052C8D" w:rsidP="00052C8D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Pr="00C55A18" w:rsidRDefault="00FA5FB0" w:rsidP="00C55A1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A18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заступника міськ</w:t>
      </w:r>
      <w:r w:rsidR="005B1A50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ого голови </w:t>
      </w:r>
      <w:r w:rsidR="00C55A18" w:rsidRPr="00C55A18">
        <w:rPr>
          <w:rFonts w:ascii="Times New Roman" w:hAnsi="Times New Roman" w:cs="Times New Roman"/>
          <w:sz w:val="24"/>
          <w:szCs w:val="24"/>
          <w:lang w:val="uk-UA"/>
        </w:rPr>
        <w:t>Кравця А.В.</w:t>
      </w:r>
    </w:p>
    <w:p w:rsidR="00FA5FB0" w:rsidRPr="00C55A18" w:rsidRDefault="00FA5FB0" w:rsidP="00FA5FB0">
      <w:pPr>
        <w:pStyle w:val="a3"/>
        <w:spacing w:after="0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E53C0" w:rsidRPr="00C55A18" w:rsidRDefault="00CE53C0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A5FB0" w:rsidRPr="00C55A18" w:rsidRDefault="00FA5FB0" w:rsidP="00FA5FB0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   </w:t>
      </w:r>
      <w:r w:rsidR="00C55A18"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Pr="00C55A18">
        <w:rPr>
          <w:rFonts w:ascii="Times New Roman" w:hAnsi="Times New Roman" w:cs="Times New Roman"/>
          <w:sz w:val="24"/>
          <w:szCs w:val="24"/>
          <w:lang w:val="uk-UA"/>
        </w:rPr>
        <w:t xml:space="preserve">               Г. Дикий</w:t>
      </w:r>
    </w:p>
    <w:p w:rsidR="00FA5FB0" w:rsidRPr="00C55A18" w:rsidRDefault="00FA5FB0" w:rsidP="00FA5FB0">
      <w:pPr>
        <w:pStyle w:val="a3"/>
        <w:tabs>
          <w:tab w:val="left" w:pos="0"/>
        </w:tabs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93D68" w:rsidRPr="00C55A18" w:rsidRDefault="00B93D68" w:rsidP="00B93D6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93D68" w:rsidRPr="00C55A18" w:rsidSect="003729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B0E3A"/>
    <w:multiLevelType w:val="hybridMultilevel"/>
    <w:tmpl w:val="E44003FC"/>
    <w:lvl w:ilvl="0" w:tplc="E806DF8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3A2E3B"/>
    <w:multiLevelType w:val="hybridMultilevel"/>
    <w:tmpl w:val="95FA0F06"/>
    <w:lvl w:ilvl="0" w:tplc="CF1047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A6"/>
    <w:rsid w:val="00052C8D"/>
    <w:rsid w:val="00112922"/>
    <w:rsid w:val="00261A78"/>
    <w:rsid w:val="00311687"/>
    <w:rsid w:val="00346DB3"/>
    <w:rsid w:val="00372908"/>
    <w:rsid w:val="004D2B17"/>
    <w:rsid w:val="005B1A50"/>
    <w:rsid w:val="006965E9"/>
    <w:rsid w:val="006E61E3"/>
    <w:rsid w:val="0078136F"/>
    <w:rsid w:val="008470AF"/>
    <w:rsid w:val="0087766F"/>
    <w:rsid w:val="009154BA"/>
    <w:rsid w:val="00A267A2"/>
    <w:rsid w:val="00B0572D"/>
    <w:rsid w:val="00B85996"/>
    <w:rsid w:val="00B93D68"/>
    <w:rsid w:val="00C20318"/>
    <w:rsid w:val="00C55A18"/>
    <w:rsid w:val="00C827B3"/>
    <w:rsid w:val="00C91F42"/>
    <w:rsid w:val="00C97542"/>
    <w:rsid w:val="00CA389C"/>
    <w:rsid w:val="00CE53C0"/>
    <w:rsid w:val="00D54B19"/>
    <w:rsid w:val="00E463F4"/>
    <w:rsid w:val="00EB00C7"/>
    <w:rsid w:val="00EB3AB6"/>
    <w:rsid w:val="00F557C0"/>
    <w:rsid w:val="00F97FA6"/>
    <w:rsid w:val="00FA5FB0"/>
    <w:rsid w:val="00FC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B3095-60FD-49CF-8710-77BB161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3C0"/>
    <w:rPr>
      <w:rFonts w:ascii="Segoe UI" w:hAnsi="Segoe UI" w:cs="Segoe UI"/>
      <w:sz w:val="18"/>
      <w:szCs w:val="18"/>
    </w:rPr>
  </w:style>
  <w:style w:type="paragraph" w:styleId="a6">
    <w:name w:val="No Spacing"/>
    <w:qFormat/>
    <w:rsid w:val="00EB3AB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basedOn w:val="a0"/>
    <w:rsid w:val="0078136F"/>
  </w:style>
  <w:style w:type="character" w:customStyle="1" w:styleId="rvts37">
    <w:name w:val="rvts37"/>
    <w:basedOn w:val="a0"/>
    <w:rsid w:val="0078136F"/>
  </w:style>
  <w:style w:type="paragraph" w:styleId="a7">
    <w:name w:val="Plain Text"/>
    <w:basedOn w:val="a"/>
    <w:link w:val="a8"/>
    <w:semiHidden/>
    <w:unhideWhenUsed/>
    <w:rsid w:val="0087766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87766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Без интервала1"/>
    <w:rsid w:val="0087766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table" w:styleId="a9">
    <w:name w:val="Table Grid"/>
    <w:basedOn w:val="a1"/>
    <w:uiPriority w:val="39"/>
    <w:rsid w:val="0005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Машбюро</cp:lastModifiedBy>
  <cp:revision>2</cp:revision>
  <cp:lastPrinted>2018-09-21T14:07:00Z</cp:lastPrinted>
  <dcterms:created xsi:type="dcterms:W3CDTF">2019-07-04T06:46:00Z</dcterms:created>
  <dcterms:modified xsi:type="dcterms:W3CDTF">2019-07-04T06:46:00Z</dcterms:modified>
</cp:coreProperties>
</file>