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 xml:space="preserve">тимчасові </w:t>
      </w:r>
      <w:r>
        <w:rPr>
          <w:rFonts w:ascii="Times New Roman" w:hAnsi="Times New Roman" w:cs="Times New Roman"/>
          <w:sz w:val="24"/>
          <w:szCs w:val="24"/>
          <w:lang w:val="uk-UA"/>
        </w:rPr>
        <w:t>зміни в  організації дорожнього руху</w:t>
      </w: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вул. Офіцерськ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місті Біла Церква</w:t>
      </w: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Розглянувши подання департаменту житлово-комунального господарства Білоцерківської міської ради від 02 січня 2017 року № 01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2D4A" w:rsidRPr="00582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для зменшення транспортного навантаження по вул. Івана Мазепи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на час проведення ремонту шляхопроводу по вул. Сквирське шосе</w:t>
      </w:r>
      <w:r w:rsidR="00090A0E" w:rsidRPr="00090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A0E">
        <w:rPr>
          <w:rFonts w:ascii="Times New Roman" w:hAnsi="Times New Roman" w:cs="Times New Roman"/>
          <w:sz w:val="24"/>
          <w:szCs w:val="24"/>
          <w:lang w:val="uk-UA"/>
        </w:rPr>
        <w:t>в м. Біла Церква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 до </w:t>
      </w:r>
      <w:proofErr w:type="spellStart"/>
      <w:r w:rsidR="00582D4A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. 10 п. «а» ст. 30, ст. 40 Закону України «Про місцеве самоврядування в Україні», </w:t>
      </w:r>
      <w:proofErr w:type="spellStart"/>
      <w:r w:rsidR="00582D4A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="00582D4A">
        <w:rPr>
          <w:rFonts w:ascii="Times New Roman" w:hAnsi="Times New Roman" w:cs="Times New Roman"/>
          <w:sz w:val="24"/>
          <w:szCs w:val="24"/>
          <w:lang w:val="uk-UA"/>
        </w:rPr>
        <w:t>. 6, 9 Закону України «Про дорожній рух», п.10 Постанови Кабінету Міністрів України від 18.01.2001р. № 30 «Про проїзд великогабаритних та великовагових транспортних засобів автомобільними дорогами, вулицями та залізничними переїздами»</w:t>
      </w:r>
      <w:r w:rsidR="00FE794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вирішав:</w:t>
      </w:r>
    </w:p>
    <w:p w:rsidR="006E07A7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090A0E" w:rsidP="00090A0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Тимчасово о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рганізувати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двосторонній рух по вул. Офіцерській в м. Біла Церква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>розроблено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582D4A">
        <w:rPr>
          <w:rFonts w:ascii="Times New Roman" w:hAnsi="Times New Roman" w:cs="Times New Roman"/>
          <w:sz w:val="24"/>
          <w:szCs w:val="24"/>
          <w:lang w:val="uk-UA"/>
        </w:rPr>
        <w:t xml:space="preserve"> сх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487114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дорожнього руху.</w:t>
      </w:r>
    </w:p>
    <w:p w:rsidR="00582D4A" w:rsidRDefault="00487114" w:rsidP="001F55E2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7114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забезпечити встановлення відповідних дорожніх знаків після погодження схеми організації  двостороннього дорожнього руху у відповідних підрозділах Національної   Поліції України.</w:t>
      </w:r>
    </w:p>
    <w:p w:rsidR="006E07A7" w:rsidRPr="00487114" w:rsidRDefault="006E07A7" w:rsidP="0048711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8711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582D4A" w:rsidRPr="00487114">
        <w:rPr>
          <w:rFonts w:ascii="Times New Roman" w:hAnsi="Times New Roman" w:cs="Times New Roman"/>
          <w:sz w:val="24"/>
          <w:szCs w:val="24"/>
          <w:lang w:val="uk-UA"/>
        </w:rPr>
        <w:t>згідно розподілу обов’язків.</w:t>
      </w:r>
    </w:p>
    <w:p w:rsidR="006E07A7" w:rsidRPr="004D7562" w:rsidRDefault="006E07A7" w:rsidP="006E07A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07A7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E07A7" w:rsidRPr="004D7562" w:rsidRDefault="006E07A7" w:rsidP="006E0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              Г. Дикий</w:t>
      </w:r>
    </w:p>
    <w:p w:rsidR="001522C8" w:rsidRDefault="001522C8"/>
    <w:sectPr w:rsidR="001522C8" w:rsidSect="0017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44B"/>
    <w:multiLevelType w:val="hybridMultilevel"/>
    <w:tmpl w:val="755A89AA"/>
    <w:lvl w:ilvl="0" w:tplc="854646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A7DAF"/>
    <w:multiLevelType w:val="hybridMultilevel"/>
    <w:tmpl w:val="B0345016"/>
    <w:lvl w:ilvl="0" w:tplc="DD6C135A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F0138"/>
    <w:multiLevelType w:val="hybridMultilevel"/>
    <w:tmpl w:val="7C18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2"/>
    <w:rsid w:val="00090A0E"/>
    <w:rsid w:val="001522C8"/>
    <w:rsid w:val="001D0C4F"/>
    <w:rsid w:val="00365AF2"/>
    <w:rsid w:val="00487114"/>
    <w:rsid w:val="00582D4A"/>
    <w:rsid w:val="006E07A7"/>
    <w:rsid w:val="00A23A01"/>
    <w:rsid w:val="00C624AC"/>
    <w:rsid w:val="00DE1ECF"/>
    <w:rsid w:val="00E7468D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4774-DEEE-47AA-BEC1-A45FF315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cp:lastPrinted>2018-01-02T09:22:00Z</cp:lastPrinted>
  <dcterms:created xsi:type="dcterms:W3CDTF">2018-01-02T08:52:00Z</dcterms:created>
  <dcterms:modified xsi:type="dcterms:W3CDTF">2018-01-02T16:09:00Z</dcterms:modified>
</cp:coreProperties>
</file>