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955E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2027C" w:rsidRPr="00273DE2" w:rsidRDefault="00955EB0" w:rsidP="00273DE2">
      <w:pPr>
        <w:spacing w:after="0" w:line="240" w:lineRule="auto"/>
        <w:ind w:right="4535"/>
        <w:rPr>
          <w:rFonts w:ascii="Times New Roman" w:hAnsi="Times New Roman"/>
          <w:sz w:val="24"/>
          <w:szCs w:val="24"/>
          <w:lang w:val="uk-UA"/>
        </w:rPr>
      </w:pP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т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час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 змі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органі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ації дорожн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ь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ого 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273D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х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для </w:t>
      </w:r>
      <w:r w:rsidRPr="00273DE2">
        <w:rPr>
          <w:rFonts w:ascii="Times New Roman" w:hAnsi="Times New Roman"/>
          <w:sz w:val="24"/>
          <w:szCs w:val="24"/>
          <w:lang w:val="uk-UA"/>
        </w:rPr>
        <w:t>організації фестивалю «Міжнародний симпозіум скульптури» у місті Біла Церква</w:t>
      </w:r>
    </w:p>
    <w:p w:rsidR="00955EB0" w:rsidRPr="00273DE2" w:rsidRDefault="00955EB0" w:rsidP="00955EB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55EB0" w:rsidRPr="00273DE2" w:rsidRDefault="00B62DE9" w:rsidP="00B6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DE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955EB0" w:rsidRPr="00273DE2">
        <w:rPr>
          <w:rFonts w:ascii="Times New Roman" w:hAnsi="Times New Roman" w:cs="Times New Roman"/>
          <w:sz w:val="24"/>
          <w:szCs w:val="24"/>
          <w:lang w:val="uk-UA"/>
        </w:rPr>
        <w:t xml:space="preserve">ідповідно до </w:t>
      </w:r>
      <w:proofErr w:type="spellStart"/>
      <w:r w:rsidR="00955EB0" w:rsidRPr="00273DE2">
        <w:rPr>
          <w:rFonts w:ascii="Times New Roman" w:hAnsi="Times New Roman" w:cs="Times New Roman"/>
          <w:sz w:val="24"/>
          <w:szCs w:val="24"/>
          <w:lang w:val="uk-UA"/>
        </w:rPr>
        <w:t>п.п</w:t>
      </w:r>
      <w:proofErr w:type="spellEnd"/>
      <w:r w:rsidR="00955EB0" w:rsidRPr="00273DE2">
        <w:rPr>
          <w:rFonts w:ascii="Times New Roman" w:hAnsi="Times New Roman" w:cs="Times New Roman"/>
          <w:sz w:val="24"/>
          <w:szCs w:val="24"/>
          <w:lang w:val="uk-UA"/>
        </w:rPr>
        <w:t xml:space="preserve">. 7 п. а) ст. 32, ч. І ст.52, ч.6 ст.59 Закону України «Про місцеве самоврядування в Україні», </w:t>
      </w:r>
      <w:proofErr w:type="spellStart"/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с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т.ст</w:t>
      </w:r>
      <w:proofErr w:type="spellEnd"/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6,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27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Зако</w:t>
      </w:r>
      <w:r w:rsidRPr="0027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к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їн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</w:t>
      </w:r>
      <w:r w:rsidRPr="00273DE2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«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r w:rsidRPr="00273D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>д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орожній</w:t>
      </w:r>
      <w:r w:rsidRPr="00273DE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273D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х</w:t>
      </w:r>
      <w:r w:rsidRPr="00273D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»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27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proofErr w:type="spellStart"/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ст.ст</w:t>
      </w:r>
      <w:proofErr w:type="spellEnd"/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5,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23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273D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У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раїни</w:t>
      </w:r>
      <w:r w:rsidRPr="0027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«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На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ціо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ль</w:t>
      </w:r>
      <w:r w:rsidRPr="0027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полі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ц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273D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ю</w:t>
      </w:r>
      <w:r w:rsidRPr="00273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»</w:t>
      </w:r>
      <w:r w:rsidRPr="00273DE2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,</w:t>
      </w:r>
      <w:r w:rsidRPr="00273DE2">
        <w:rPr>
          <w:rFonts w:ascii="Times New Roman" w:eastAsia="Calibri" w:hAnsi="Times New Roman" w:cs="Times New Roman"/>
          <w:color w:val="000000"/>
          <w:spacing w:val="55"/>
          <w:sz w:val="24"/>
          <w:szCs w:val="24"/>
          <w:lang w:val="uk-UA"/>
        </w:rPr>
        <w:t xml:space="preserve"> </w:t>
      </w:r>
      <w:r w:rsidRPr="00273DE2">
        <w:rPr>
          <w:rFonts w:ascii="Times New Roman" w:hAnsi="Times New Roman"/>
          <w:sz w:val="24"/>
          <w:szCs w:val="24"/>
          <w:lang w:val="uk-UA"/>
        </w:rPr>
        <w:t xml:space="preserve">ст. 20 Закону України </w:t>
      </w:r>
      <w:r w:rsidRPr="00273DE2">
        <w:rPr>
          <w:rFonts w:ascii="Times New Roman" w:hAnsi="Times New Roman"/>
          <w:sz w:val="20"/>
          <w:szCs w:val="20"/>
          <w:lang w:val="uk-UA"/>
        </w:rPr>
        <w:t>«</w:t>
      </w:r>
      <w:r w:rsidRPr="00273DE2">
        <w:rPr>
          <w:rFonts w:ascii="Times New Roman" w:hAnsi="Times New Roman"/>
          <w:sz w:val="24"/>
          <w:szCs w:val="24"/>
          <w:lang w:val="uk-UA"/>
        </w:rPr>
        <w:t>Про автомобільні дороги</w:t>
      </w:r>
      <w:r w:rsidRPr="00273DE2">
        <w:rPr>
          <w:rFonts w:ascii="Times New Roman" w:hAnsi="Times New Roman"/>
          <w:sz w:val="20"/>
          <w:szCs w:val="20"/>
          <w:lang w:val="uk-UA"/>
        </w:rPr>
        <w:t>»</w:t>
      </w:r>
      <w:r w:rsidRPr="00273DE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955EB0" w:rsidRPr="00273DE2">
        <w:rPr>
          <w:rFonts w:ascii="Times New Roman" w:hAnsi="Times New Roman" w:cs="Times New Roman"/>
          <w:sz w:val="24"/>
          <w:szCs w:val="24"/>
          <w:lang w:val="uk-UA"/>
        </w:rPr>
        <w:t xml:space="preserve">рішень виконавчого комітету Білоцерківської міської ради 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>№ 156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>від 12 березня 2019 року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955EB0" w:rsidRPr="00273DE2">
        <w:rPr>
          <w:rFonts w:ascii="Times New Roman" w:hAnsi="Times New Roman"/>
          <w:sz w:val="24"/>
          <w:szCs w:val="24"/>
          <w:lang w:val="uk-UA"/>
        </w:rPr>
        <w:t>Про організацію та проведення фестивалю «Міжнародний  симпозіум скульптури» у місті Біла Церква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>№ 195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>від 26 березня 2019 року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="00955EB0" w:rsidRPr="00273DE2">
        <w:rPr>
          <w:rFonts w:ascii="Times New Roman" w:hAnsi="Times New Roman"/>
          <w:sz w:val="24"/>
          <w:szCs w:val="24"/>
          <w:lang w:val="uk-UA"/>
        </w:rPr>
        <w:t>Про деякі питання організації фестивалю «Міжнародний симпозіум скульптури» у місті Біла Церква</w:t>
      </w:r>
      <w:r w:rsidR="00955EB0" w:rsidRPr="00273DE2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>№ 267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>від 23 квітня 2019 року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r w:rsidRPr="00273DE2">
        <w:rPr>
          <w:rFonts w:ascii="Times New Roman" w:hAnsi="Times New Roman"/>
          <w:sz w:val="24"/>
          <w:szCs w:val="24"/>
          <w:lang w:val="uk-UA"/>
        </w:rPr>
        <w:t xml:space="preserve">Про внесення змін до рішення виконавчого комітету міської ради 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>№ 195 від 26 березня 2019 року «</w:t>
      </w:r>
      <w:r w:rsidRPr="00273DE2">
        <w:rPr>
          <w:rFonts w:ascii="Times New Roman" w:hAnsi="Times New Roman"/>
          <w:sz w:val="24"/>
          <w:szCs w:val="24"/>
          <w:lang w:val="uk-UA"/>
        </w:rPr>
        <w:t>Про деякі питання організації фестивалю «Міжнародний симпозіум скульптури» у місті Біла Церква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273DE2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955EB0" w:rsidRPr="00273DE2">
        <w:rPr>
          <w:rFonts w:ascii="Times New Roman" w:hAnsi="Times New Roman" w:cs="Times New Roman"/>
          <w:sz w:val="24"/>
          <w:szCs w:val="24"/>
          <w:lang w:val="uk-UA"/>
        </w:rPr>
        <w:t>, з метою створення в місті куточків відпочинку, покращення вигляду площ, вулиць, скверів, а також формування позитивного іміджу Білої Церкви як регіону з унікальними туристичними можливостями на міжнародному та вітчизняному туристичному ринках, стимулювання інвестиційної привабливості міста, виконавчий комітет міської ради вирішив:</w:t>
      </w:r>
    </w:p>
    <w:p w:rsidR="00B62DE9" w:rsidRPr="00273DE2" w:rsidRDefault="00B62DE9" w:rsidP="00B62D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2DE9" w:rsidRPr="00273DE2" w:rsidRDefault="00B62DE9" w:rsidP="005562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uk-UA"/>
        </w:rPr>
      </w:pP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Тимчасово, 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31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травня 2019 року, в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еріод з </w:t>
      </w:r>
      <w:r w:rsidR="00492B38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16.00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до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="00492B38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22.00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год. </w:t>
      </w:r>
      <w:r w:rsidR="005562C7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для урочистого відкриття бульвару сучасної скульпту</w:t>
      </w:r>
      <w:bookmarkStart w:id="0" w:name="_GoBack"/>
      <w:bookmarkEnd w:id="0"/>
      <w:r w:rsidR="005562C7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ри в рамках </w:t>
      </w:r>
      <w:r w:rsidR="005562C7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фестивалю «Міжнародний симпозіум скульптури» у місті Біла Церква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, обмежити рух транспортних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з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асобів </w:t>
      </w:r>
      <w:r w:rsidR="00273DE2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на території в районі перехрестя </w:t>
      </w:r>
      <w:r w:rsidR="00273DE2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бульвару Олександрійсько</w:t>
      </w:r>
      <w:r w:rsidR="00273DE2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го та вулиці В’ячеслава </w:t>
      </w:r>
      <w:proofErr w:type="spellStart"/>
      <w:r w:rsidR="00273DE2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Чорновола</w:t>
      </w:r>
      <w:proofErr w:type="spellEnd"/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(шляхом перекр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т</w:t>
      </w:r>
      <w:r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я)</w:t>
      </w:r>
      <w:r w:rsidR="00492B38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без перекриття руху </w:t>
      </w:r>
      <w:r w:rsidR="00492B38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бульвар</w:t>
      </w:r>
      <w:r w:rsidR="00492B38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ом</w:t>
      </w:r>
      <w:r w:rsidR="00492B38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Олександрійськ</w:t>
      </w:r>
      <w:r w:rsidR="00492B38" w:rsidRPr="00492B3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им в обидві сторони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273DE2" w:rsidRDefault="00273DE2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</w:pPr>
    </w:p>
    <w:p w:rsidR="00B62DE9" w:rsidRPr="00273DE2" w:rsidRDefault="00B62DE9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2. 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ідді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формаці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й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них</w:t>
      </w:r>
      <w:r w:rsidRPr="00273DE2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рес</w:t>
      </w:r>
      <w:r w:rsidRPr="00273D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р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сів</w:t>
      </w:r>
      <w:r w:rsidRPr="00273DE2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273DE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в’язків</w:t>
      </w:r>
      <w:r w:rsidRPr="00273DE2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громад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ькістю</w:t>
      </w:r>
      <w:r w:rsidRPr="00273DE2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Біло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ц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ерків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к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ї міської</w:t>
      </w:r>
      <w:r w:rsidRPr="00273DE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273DE2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фо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р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м</w:t>
      </w:r>
      <w:r w:rsidRPr="00273D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ати</w:t>
      </w:r>
      <w:r w:rsidRPr="00273DE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се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273DE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273DE2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мч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ас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</w:t>
      </w:r>
      <w:r w:rsidRPr="00273DE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міни</w:t>
      </w:r>
      <w:r w:rsidRPr="00273DE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273DE2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г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ації</w:t>
      </w:r>
      <w:r w:rsidRPr="00273DE2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дорожнього 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273DE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>х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на час </w:t>
      </w:r>
      <w:r w:rsidR="00492B38" w:rsidRPr="00492B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урочистого відкриття бульвару сучасної скульптури</w:t>
      </w:r>
      <w:r w:rsidR="00492B38" w:rsidRPr="00492B3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 місті Біла Церква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B62DE9" w:rsidRPr="00273DE2" w:rsidRDefault="00B62DE9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62DE9" w:rsidRPr="00273DE2" w:rsidRDefault="00B62DE9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 xml:space="preserve">3. 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В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ідді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л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тра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спор</w:t>
      </w:r>
      <w:r w:rsidRPr="0027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т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та</w:t>
      </w:r>
      <w:r w:rsidRPr="00273DE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’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яз</w:t>
      </w:r>
      <w:r w:rsidRPr="00273DE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uk-UA"/>
        </w:rPr>
        <w:t>к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міської</w:t>
      </w:r>
      <w:r w:rsidRPr="00273DE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ради</w:t>
      </w:r>
      <w:r w:rsidRPr="00273DE2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ро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і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нфор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м</w:t>
      </w:r>
      <w:r w:rsidRPr="00273D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в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ати</w:t>
      </w:r>
      <w:r w:rsidRPr="00273DE2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ер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е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віз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ни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к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r w:rsidRPr="00273DE2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</w:t>
      </w:r>
      <w:r w:rsidRPr="00273DE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  <w:t>р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 т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мч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ас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ові змі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и в орга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ізації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доро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ж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нього </w:t>
      </w:r>
      <w:r w:rsidRPr="00273D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uk-UA"/>
        </w:rPr>
        <w:t>р</w:t>
      </w:r>
      <w:r w:rsidRPr="00273D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uk-UA"/>
        </w:rPr>
        <w:t>у</w:t>
      </w:r>
      <w:r w:rsidRPr="00273D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uk-UA"/>
        </w:rPr>
        <w:t>х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у.</w:t>
      </w:r>
    </w:p>
    <w:p w:rsidR="00B62DE9" w:rsidRPr="00273DE2" w:rsidRDefault="00B62DE9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B62DE9" w:rsidRDefault="00B62DE9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тро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л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ь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з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273DE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и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ко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ням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рішен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Pr="00273DE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п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о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кла</w:t>
      </w:r>
      <w:r w:rsidRPr="00273D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/>
        </w:rPr>
        <w:t>с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ти</w:t>
      </w:r>
      <w:r w:rsidRPr="00273DE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uk-UA"/>
        </w:rPr>
        <w:t xml:space="preserve"> </w:t>
      </w:r>
      <w:r w:rsidRPr="00273DE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/>
        </w:rPr>
        <w:t>н</w:t>
      </w:r>
      <w:r w:rsidRP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</w:t>
      </w:r>
      <w:r w:rsidR="00273DE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керуючого справами виконавчого комітету міської ради Постівого С.О.</w:t>
      </w:r>
    </w:p>
    <w:p w:rsidR="00273DE2" w:rsidRDefault="00273DE2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Default="00273DE2" w:rsidP="00B62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273DE2" w:rsidRPr="00273DE2" w:rsidRDefault="00273DE2" w:rsidP="00273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Міський голова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Г. Дикий</w:t>
      </w:r>
    </w:p>
    <w:sectPr w:rsidR="00273DE2" w:rsidRPr="00273DE2" w:rsidSect="009A33E5"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65050"/>
    <w:multiLevelType w:val="hybridMultilevel"/>
    <w:tmpl w:val="E250B244"/>
    <w:lvl w:ilvl="0" w:tplc="0F440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B0"/>
    <w:rsid w:val="00273DE2"/>
    <w:rsid w:val="00492B38"/>
    <w:rsid w:val="004C0404"/>
    <w:rsid w:val="005562C7"/>
    <w:rsid w:val="005B0AE4"/>
    <w:rsid w:val="00955EB0"/>
    <w:rsid w:val="009A33E5"/>
    <w:rsid w:val="00A2027C"/>
    <w:rsid w:val="00B6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389A"/>
  <w15:chartTrackingRefBased/>
  <w15:docId w15:val="{94E08C25-6D7C-4357-81B8-8B884B8FE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EB0"/>
    <w:pPr>
      <w:spacing w:after="160" w:line="259" w:lineRule="auto"/>
    </w:pPr>
    <w:rPr>
      <w:rFonts w:asciiTheme="minorHAnsi" w:eastAsiaTheme="minorEastAsia" w:hAnsiTheme="minorHAnsi" w:cstheme="minorBidi"/>
      <w:color w:val="auto"/>
      <w:sz w:val="22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3DE2"/>
    <w:rPr>
      <w:rFonts w:ascii="Segoe UI" w:eastAsiaTheme="minorEastAsia" w:hAnsi="Segoe UI" w:cs="Segoe UI"/>
      <w:color w:val="auto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БМР Загальний відділ</dc:creator>
  <cp:keywords/>
  <dc:description/>
  <cp:lastModifiedBy>БМР Загальний відділ</cp:lastModifiedBy>
  <cp:revision>2</cp:revision>
  <cp:lastPrinted>2019-05-23T09:15:00Z</cp:lastPrinted>
  <dcterms:created xsi:type="dcterms:W3CDTF">2019-05-23T08:36:00Z</dcterms:created>
  <dcterms:modified xsi:type="dcterms:W3CDTF">2019-05-23T09:28:00Z</dcterms:modified>
</cp:coreProperties>
</file>