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47" w:rsidRPr="00A64B79" w:rsidRDefault="00BD2A47" w:rsidP="00BD2A47"/>
    <w:p w:rsidR="00EF0395" w:rsidRDefault="00EF0395" w:rsidP="005A34EC"/>
    <w:p w:rsidR="00A64B79" w:rsidRDefault="00A64B79" w:rsidP="005A34EC"/>
    <w:p w:rsidR="00A64B79" w:rsidRDefault="00A64B79" w:rsidP="005A34EC"/>
    <w:p w:rsidR="00A64B79" w:rsidRDefault="00A64B79" w:rsidP="005A34EC"/>
    <w:p w:rsidR="00A64B79" w:rsidRDefault="00A64B79" w:rsidP="005A34EC"/>
    <w:p w:rsidR="00A64B79" w:rsidRDefault="00A64B79" w:rsidP="005A34EC"/>
    <w:p w:rsidR="00A64B79" w:rsidRDefault="00A64B79" w:rsidP="005A34EC"/>
    <w:p w:rsidR="00A64B79" w:rsidRDefault="00A64B79" w:rsidP="005A34EC"/>
    <w:p w:rsidR="00A64B79" w:rsidRDefault="00A64B79" w:rsidP="005A34EC"/>
    <w:p w:rsidR="00A64B79" w:rsidRDefault="00A64B79" w:rsidP="005A34EC"/>
    <w:p w:rsidR="00A64B79" w:rsidRDefault="00A64B79" w:rsidP="005A34EC"/>
    <w:p w:rsidR="0017541E" w:rsidRPr="00A64B79" w:rsidRDefault="0017541E" w:rsidP="00A64B79">
      <w:pPr>
        <w:ind w:right="1558"/>
        <w:jc w:val="both"/>
      </w:pPr>
      <w:r w:rsidRPr="00A64B79">
        <w:t xml:space="preserve">Про  створення комісії  по </w:t>
      </w:r>
      <w:r w:rsidR="00E87850" w:rsidRPr="00A64B79">
        <w:t xml:space="preserve"> </w:t>
      </w:r>
      <w:r w:rsidR="00BD2A47" w:rsidRPr="00A64B79">
        <w:t>прийняттю</w:t>
      </w:r>
      <w:r w:rsidR="00E87850" w:rsidRPr="00A64B79">
        <w:t xml:space="preserve"> у комунальну власність територіальної громади міста Білої Церкви</w:t>
      </w:r>
      <w:r w:rsidR="002C67C3" w:rsidRPr="00A64B79">
        <w:t xml:space="preserve"> </w:t>
      </w:r>
      <w:r w:rsidR="004F6996" w:rsidRPr="00A64B79">
        <w:t>з державної власності Білоцерківської об’єднаної</w:t>
      </w:r>
      <w:r w:rsidR="00A64B79">
        <w:t xml:space="preserve"> </w:t>
      </w:r>
      <w:r w:rsidR="004F6996" w:rsidRPr="00A64B79">
        <w:t>державної податкової інспекції головного управління</w:t>
      </w:r>
      <w:r w:rsidR="00A64B79">
        <w:t xml:space="preserve"> </w:t>
      </w:r>
      <w:r w:rsidR="004F6996" w:rsidRPr="00A64B79">
        <w:t xml:space="preserve">ДФС у Київській області </w:t>
      </w:r>
      <w:r w:rsidR="00E87850" w:rsidRPr="00A64B79">
        <w:t xml:space="preserve">безоплатно </w:t>
      </w:r>
      <w:r w:rsidR="00BD2A47" w:rsidRPr="00A64B79">
        <w:t>нерухомого майна</w:t>
      </w:r>
      <w:r w:rsidR="00E87850" w:rsidRPr="00A64B79">
        <w:t xml:space="preserve">, </w:t>
      </w:r>
      <w:r w:rsidR="00BD2A47" w:rsidRPr="00A64B79">
        <w:t>що знаходиться</w:t>
      </w:r>
      <w:r w:rsidR="00E87850" w:rsidRPr="00A64B79">
        <w:t xml:space="preserve"> за адресою: Київська область, місто Біла Церква, </w:t>
      </w:r>
      <w:r w:rsidR="00BD2A47" w:rsidRPr="00A64B79">
        <w:t xml:space="preserve">вул. </w:t>
      </w:r>
      <w:r w:rsidR="004F6996" w:rsidRPr="00A64B79">
        <w:t>Героїв Небесної Сотні, 2</w:t>
      </w:r>
    </w:p>
    <w:p w:rsidR="0017541E" w:rsidRPr="00A64B79" w:rsidRDefault="0017541E" w:rsidP="0017541E"/>
    <w:p w:rsidR="0017541E" w:rsidRPr="00A64B79" w:rsidRDefault="0017541E" w:rsidP="00934BEC">
      <w:pPr>
        <w:ind w:firstLine="708"/>
        <w:jc w:val="both"/>
      </w:pPr>
      <w:r w:rsidRPr="00A64B79">
        <w:t xml:space="preserve">Розглянувши подання управління комунальної власності та концесії Білоцерківської міської ради від  </w:t>
      </w:r>
      <w:r w:rsidR="00F5362B" w:rsidRPr="00A64B79">
        <w:t>05 вересня</w:t>
      </w:r>
      <w:r w:rsidRPr="00A64B79">
        <w:t xml:space="preserve"> 201</w:t>
      </w:r>
      <w:r w:rsidR="00E87850" w:rsidRPr="00A64B79">
        <w:t>8</w:t>
      </w:r>
      <w:r w:rsidRPr="00A64B79">
        <w:t xml:space="preserve"> року № 01-16/</w:t>
      </w:r>
      <w:r w:rsidR="00F5362B" w:rsidRPr="00A64B79">
        <w:t>470</w:t>
      </w:r>
      <w:r w:rsidRPr="00A64B79">
        <w:t xml:space="preserve">,  відповідно до рішення міської ради від </w:t>
      </w:r>
      <w:r w:rsidR="004F6996" w:rsidRPr="00A64B79">
        <w:t>30 серпня</w:t>
      </w:r>
      <w:r w:rsidRPr="00A64B79">
        <w:t xml:space="preserve"> 201</w:t>
      </w:r>
      <w:r w:rsidR="004F6996" w:rsidRPr="00A64B79">
        <w:t>8</w:t>
      </w:r>
      <w:r w:rsidRPr="00A64B79">
        <w:t xml:space="preserve"> року № </w:t>
      </w:r>
      <w:r w:rsidR="004F6996" w:rsidRPr="00A64B79">
        <w:t>2559-55</w:t>
      </w:r>
      <w:r w:rsidRPr="00A64B79">
        <w:t>-</w:t>
      </w:r>
      <w:r w:rsidRPr="00A64B79">
        <w:rPr>
          <w:lang w:val="en-US"/>
        </w:rPr>
        <w:t>V</w:t>
      </w:r>
      <w:r w:rsidRPr="00A64B79">
        <w:t>ІІ</w:t>
      </w:r>
      <w:r w:rsidR="0052050C" w:rsidRPr="00A64B79">
        <w:t xml:space="preserve"> «</w:t>
      </w:r>
      <w:r w:rsidR="004F6996" w:rsidRPr="00A64B79">
        <w:t>Про надання згоди на безоплатну передачу з державної власності Білоцерківської об’єднаної державної податкової інспекції головного управління ДФС у Київській області  до комунальної власності територіальної громади міста  Білої  Церкви  нерухомого  майна,  що  знаходиться  за адресою: Київська область, м. Біла Церква, вул. Героїв Небесної Сотні, 2</w:t>
      </w:r>
      <w:r w:rsidR="0052050C" w:rsidRPr="00A64B79">
        <w:t>»</w:t>
      </w:r>
      <w:r w:rsidRPr="00A64B79">
        <w:t xml:space="preserve">, </w:t>
      </w:r>
      <w:r w:rsidR="002C67C3" w:rsidRPr="00A64B79">
        <w:t xml:space="preserve">статті 6 Закону України «Про передачу об’єктів права державної та комунальної власності», </w:t>
      </w:r>
      <w:r w:rsidR="00B74790" w:rsidRPr="00A64B79">
        <w:t xml:space="preserve">частини </w:t>
      </w:r>
      <w:r w:rsidR="002C67C3" w:rsidRPr="00A64B79">
        <w:t>1 пункту а</w:t>
      </w:r>
      <w:r w:rsidRPr="00A64B79">
        <w:t xml:space="preserve"> статті </w:t>
      </w:r>
      <w:r w:rsidR="002C67C3" w:rsidRPr="00A64B79">
        <w:t>3</w:t>
      </w:r>
      <w:r w:rsidRPr="00A64B79">
        <w:t>0</w:t>
      </w:r>
      <w:r w:rsidR="002C67C3" w:rsidRPr="00A64B79">
        <w:t>, статті 40</w:t>
      </w:r>
      <w:r w:rsidRPr="00A64B79">
        <w:t xml:space="preserve"> Закону України </w:t>
      </w:r>
      <w:bookmarkStart w:id="0" w:name="_GoBack"/>
      <w:bookmarkEnd w:id="0"/>
      <w:r w:rsidRPr="00A64B79">
        <w:t>«Про місцеве самоврядування в Україні», виконавчий комітет міської ради вирішив:</w:t>
      </w:r>
    </w:p>
    <w:p w:rsidR="0017541E" w:rsidRPr="00A64B79" w:rsidRDefault="0017541E" w:rsidP="0017541E">
      <w:pPr>
        <w:jc w:val="both"/>
      </w:pPr>
    </w:p>
    <w:p w:rsidR="0017541E" w:rsidRPr="00A64B79" w:rsidRDefault="0017541E" w:rsidP="00934BEC">
      <w:pPr>
        <w:ind w:firstLine="708"/>
        <w:jc w:val="both"/>
      </w:pPr>
      <w:r w:rsidRPr="00A64B79">
        <w:t xml:space="preserve">1. Створити комісію по </w:t>
      </w:r>
      <w:r w:rsidR="00E87850" w:rsidRPr="00A64B79">
        <w:t>прийняттю</w:t>
      </w:r>
      <w:r w:rsidRPr="00A64B79">
        <w:t xml:space="preserve"> </w:t>
      </w:r>
      <w:r w:rsidR="00E87850" w:rsidRPr="00A64B79">
        <w:t>у комунальну власність територіальної громади міста Білої Церкви</w:t>
      </w:r>
      <w:r w:rsidR="004F6996" w:rsidRPr="00A64B79">
        <w:t xml:space="preserve"> з державної власності Білоцерківської об’єднаної державної податкової інспекції головного управління ДФС у Київській області</w:t>
      </w:r>
      <w:r w:rsidR="002C67C3" w:rsidRPr="00A64B79">
        <w:t xml:space="preserve"> безоплатно нерухомого майна</w:t>
      </w:r>
      <w:r w:rsidRPr="00A64B79">
        <w:t xml:space="preserve">, </w:t>
      </w:r>
      <w:r w:rsidR="00685BA2" w:rsidRPr="00A64B79">
        <w:t>а саме:</w:t>
      </w:r>
      <w:r w:rsidR="004F6996" w:rsidRPr="00A64B79">
        <w:t xml:space="preserve"> цегляний гараж, що знаходиться за адресою: Київська область, місто Біла Церква,    вул. Героїв Небесної Сотні, 2</w:t>
      </w:r>
      <w:r w:rsidR="00047682" w:rsidRPr="00A64B79">
        <w:t xml:space="preserve">, </w:t>
      </w:r>
      <w:r w:rsidRPr="00A64B79">
        <w:t>у складі:</w:t>
      </w:r>
    </w:p>
    <w:p w:rsidR="0017541E" w:rsidRPr="00A64B79" w:rsidRDefault="0017541E" w:rsidP="0017541E"/>
    <w:p w:rsidR="007C3F0B" w:rsidRPr="00A64B79" w:rsidRDefault="007C3F0B" w:rsidP="007C3F0B">
      <w:r w:rsidRPr="00A64B79">
        <w:t xml:space="preserve">Новогребельська            -  голова комісії, заступник міського голови  </w:t>
      </w:r>
    </w:p>
    <w:p w:rsidR="007C3F0B" w:rsidRPr="00A64B79" w:rsidRDefault="007C3F0B" w:rsidP="007C3F0B">
      <w:r w:rsidRPr="00A64B79">
        <w:t xml:space="preserve">Інна    Володимирівна                        </w:t>
      </w:r>
    </w:p>
    <w:p w:rsidR="007C3F0B" w:rsidRPr="00A64B79" w:rsidRDefault="007C3F0B" w:rsidP="009C4866">
      <w:r w:rsidRPr="00A64B79">
        <w:t xml:space="preserve">                                                   </w:t>
      </w:r>
      <w:r w:rsidR="009C4866" w:rsidRPr="00A64B79">
        <w:t xml:space="preserve">                            </w:t>
      </w:r>
    </w:p>
    <w:p w:rsidR="00027090" w:rsidRPr="00A64B79" w:rsidRDefault="007C3F0B" w:rsidP="00806124">
      <w:pPr>
        <w:ind w:left="708"/>
      </w:pPr>
      <w:r w:rsidRPr="00A64B79">
        <w:t xml:space="preserve">                                           Члени комісії:</w:t>
      </w:r>
      <w:r w:rsidR="00091EB0" w:rsidRPr="00A64B79">
        <w:t xml:space="preserve">    </w:t>
      </w:r>
    </w:p>
    <w:p w:rsidR="004B4228" w:rsidRPr="00A64B79" w:rsidRDefault="004B4228" w:rsidP="004B4228">
      <w:r w:rsidRPr="00A64B79">
        <w:t xml:space="preserve">Батрак Олег               </w:t>
      </w:r>
      <w:r w:rsidR="003F393E" w:rsidRPr="00A64B79">
        <w:t xml:space="preserve">     </w:t>
      </w:r>
      <w:r w:rsidRPr="00A64B79">
        <w:t xml:space="preserve"> - </w:t>
      </w:r>
      <w:r w:rsidR="003F393E" w:rsidRPr="00A64B79">
        <w:t xml:space="preserve"> </w:t>
      </w:r>
      <w:r w:rsidRPr="00A64B79">
        <w:t>головний державний ревізор-інспектор відділу супроводження</w:t>
      </w:r>
    </w:p>
    <w:p w:rsidR="004B4228" w:rsidRPr="00A64B79" w:rsidRDefault="004B4228" w:rsidP="004B4228">
      <w:r w:rsidRPr="00A64B79">
        <w:t xml:space="preserve">Васильович                   </w:t>
      </w:r>
      <w:r w:rsidR="003F393E" w:rsidRPr="00A64B79">
        <w:t xml:space="preserve">      </w:t>
      </w:r>
      <w:r w:rsidRPr="00A64B79">
        <w:t xml:space="preserve">інформаційних систем управління інформаційних технологій ГУ </w:t>
      </w:r>
    </w:p>
    <w:p w:rsidR="004B4228" w:rsidRPr="00A64B79" w:rsidRDefault="004B4228" w:rsidP="004B4228">
      <w:r w:rsidRPr="00A64B79">
        <w:t xml:space="preserve">                                        </w:t>
      </w:r>
      <w:r w:rsidR="003F393E" w:rsidRPr="00A64B79">
        <w:t xml:space="preserve">     </w:t>
      </w:r>
      <w:r w:rsidRPr="00A64B79">
        <w:t>ДФС у Київській області (за згодою);</w:t>
      </w:r>
    </w:p>
    <w:p w:rsidR="004B4228" w:rsidRPr="00A64B79" w:rsidRDefault="004B4228" w:rsidP="004B4228"/>
    <w:p w:rsidR="00027090" w:rsidRPr="00A64B79" w:rsidRDefault="00027090" w:rsidP="00027090">
      <w:r w:rsidRPr="00A64B79">
        <w:t xml:space="preserve">Бондаренко Наталія   </w:t>
      </w:r>
      <w:r w:rsidR="003F393E" w:rsidRPr="00A64B79">
        <w:t xml:space="preserve">    -  </w:t>
      </w:r>
      <w:r w:rsidRPr="00A64B79">
        <w:t xml:space="preserve">завідувач господарства виконавчого комітету Білоцерківської  </w:t>
      </w:r>
    </w:p>
    <w:p w:rsidR="00027090" w:rsidRPr="00A64B79" w:rsidRDefault="00027090" w:rsidP="00027090">
      <w:r w:rsidRPr="00A64B79">
        <w:t xml:space="preserve">Іванівна                           </w:t>
      </w:r>
      <w:r w:rsidR="003F393E" w:rsidRPr="00A64B79">
        <w:t xml:space="preserve">   міської </w:t>
      </w:r>
      <w:r w:rsidRPr="00A64B79">
        <w:t>ради;</w:t>
      </w:r>
    </w:p>
    <w:p w:rsidR="00027090" w:rsidRPr="00A64B79" w:rsidRDefault="00027090" w:rsidP="00027090"/>
    <w:p w:rsidR="00933F9D" w:rsidRPr="00A64B79" w:rsidRDefault="00027090" w:rsidP="00027090">
      <w:r w:rsidRPr="00A64B79">
        <w:t xml:space="preserve">Бублик Оксана          </w:t>
      </w:r>
      <w:r w:rsidR="003F393E" w:rsidRPr="00A64B79">
        <w:t xml:space="preserve">    </w:t>
      </w:r>
      <w:r w:rsidRPr="00A64B79">
        <w:t xml:space="preserve"> -  </w:t>
      </w:r>
      <w:r w:rsidR="00933F9D" w:rsidRPr="00A64B79">
        <w:t>головний</w:t>
      </w:r>
      <w:r w:rsidR="008A45F8" w:rsidRPr="00A64B79">
        <w:t xml:space="preserve"> </w:t>
      </w:r>
      <w:r w:rsidR="00933F9D" w:rsidRPr="00A64B79">
        <w:t xml:space="preserve">спеціаліст-бухгалтер відділу бухгалтерія виконавчого </w:t>
      </w:r>
    </w:p>
    <w:p w:rsidR="00027090" w:rsidRPr="00A64B79" w:rsidRDefault="00933F9D" w:rsidP="00027090">
      <w:r w:rsidRPr="00A64B79">
        <w:t xml:space="preserve">Григорівна                    </w:t>
      </w:r>
      <w:r w:rsidR="003F393E" w:rsidRPr="00A64B79">
        <w:t xml:space="preserve">    </w:t>
      </w:r>
      <w:r w:rsidRPr="00A64B79">
        <w:t xml:space="preserve"> комітету Білоцерківської міської ради;</w:t>
      </w:r>
    </w:p>
    <w:p w:rsidR="00027090" w:rsidRPr="00A64B79" w:rsidRDefault="00027090" w:rsidP="00027090"/>
    <w:p w:rsidR="004B4228" w:rsidRPr="00A64B79" w:rsidRDefault="004B4228" w:rsidP="00027090">
      <w:r w:rsidRPr="00A64B79">
        <w:t xml:space="preserve">Голодняк Віталій       </w:t>
      </w:r>
      <w:r w:rsidR="003F393E" w:rsidRPr="00A64B79">
        <w:t xml:space="preserve">   </w:t>
      </w:r>
      <w:r w:rsidRPr="00A64B79">
        <w:t xml:space="preserve"> -</w:t>
      </w:r>
      <w:r w:rsidR="003F393E" w:rsidRPr="00A64B79">
        <w:t xml:space="preserve"> </w:t>
      </w:r>
      <w:r w:rsidRPr="00A64B79">
        <w:t xml:space="preserve"> голова комісії з реорганізації Білоцерківської ОДПІ ГУ ДФС у </w:t>
      </w:r>
    </w:p>
    <w:p w:rsidR="004B4228" w:rsidRPr="00A64B79" w:rsidRDefault="004B4228" w:rsidP="00027090">
      <w:r w:rsidRPr="00A64B79">
        <w:t xml:space="preserve">Анатолійович                </w:t>
      </w:r>
      <w:r w:rsidR="003F393E" w:rsidRPr="00A64B79">
        <w:t xml:space="preserve">    </w:t>
      </w:r>
      <w:r w:rsidRPr="00A64B79">
        <w:t xml:space="preserve"> Київській області, заступник начальника – начальник Тетіївського </w:t>
      </w:r>
    </w:p>
    <w:p w:rsidR="004B4228" w:rsidRPr="00A64B79" w:rsidRDefault="004B4228" w:rsidP="004B4228">
      <w:r w:rsidRPr="00A64B79">
        <w:t xml:space="preserve">                                         </w:t>
      </w:r>
      <w:r w:rsidR="003F393E" w:rsidRPr="00A64B79">
        <w:t xml:space="preserve">    </w:t>
      </w:r>
      <w:r w:rsidRPr="00A64B79">
        <w:t>відділення</w:t>
      </w:r>
      <w:r w:rsidR="00091EB0" w:rsidRPr="00A64B79">
        <w:t xml:space="preserve"> </w:t>
      </w:r>
      <w:r w:rsidRPr="00A64B79">
        <w:t>(за згодою);</w:t>
      </w:r>
    </w:p>
    <w:p w:rsidR="00091EB0" w:rsidRPr="00A64B79" w:rsidRDefault="00091EB0" w:rsidP="00027090">
      <w:r w:rsidRPr="00A64B79">
        <w:t xml:space="preserve">                      </w:t>
      </w:r>
    </w:p>
    <w:p w:rsidR="007C3F0B" w:rsidRPr="00A64B79" w:rsidRDefault="007C3F0B" w:rsidP="007C3F0B">
      <w:r w:rsidRPr="00A64B79">
        <w:lastRenderedPageBreak/>
        <w:t xml:space="preserve">Гребенюк Руслан       </w:t>
      </w:r>
      <w:r w:rsidR="003F393E" w:rsidRPr="00A64B79">
        <w:t xml:space="preserve">   </w:t>
      </w:r>
      <w:r w:rsidRPr="00A64B79">
        <w:t xml:space="preserve"> -  начальник управління комунальної власності та концесії </w:t>
      </w:r>
    </w:p>
    <w:p w:rsidR="007C3F0B" w:rsidRPr="00A64B79" w:rsidRDefault="007C3F0B" w:rsidP="003F393E">
      <w:pPr>
        <w:tabs>
          <w:tab w:val="left" w:pos="2694"/>
        </w:tabs>
      </w:pPr>
      <w:r w:rsidRPr="00A64B79">
        <w:t xml:space="preserve">Іванович                          </w:t>
      </w:r>
      <w:r w:rsidR="003F393E" w:rsidRPr="00A64B79">
        <w:t xml:space="preserve">   </w:t>
      </w:r>
      <w:r w:rsidRPr="00A64B79">
        <w:t>Білоцерківської міської ради;</w:t>
      </w:r>
    </w:p>
    <w:p w:rsidR="0043597D" w:rsidRPr="00A64B79" w:rsidRDefault="0043597D" w:rsidP="007C3F0B"/>
    <w:p w:rsidR="004B4228" w:rsidRPr="00A64B79" w:rsidRDefault="004B4228" w:rsidP="004B4228">
      <w:pPr>
        <w:jc w:val="both"/>
      </w:pPr>
      <w:r w:rsidRPr="00A64B79">
        <w:t xml:space="preserve">Зайцев Всеволод       </w:t>
      </w:r>
      <w:r w:rsidR="003F393E" w:rsidRPr="00A64B79">
        <w:t xml:space="preserve">    </w:t>
      </w:r>
      <w:r w:rsidRPr="00A64B79">
        <w:t xml:space="preserve"> - </w:t>
      </w:r>
      <w:r w:rsidR="003F393E" w:rsidRPr="00A64B79">
        <w:t xml:space="preserve"> </w:t>
      </w:r>
      <w:r w:rsidRPr="00A64B79">
        <w:t xml:space="preserve">член комісії  з реорганізації Білоцерківської ОДПІ ГУ ДФС у    </w:t>
      </w:r>
    </w:p>
    <w:p w:rsidR="004B4228" w:rsidRPr="00A64B79" w:rsidRDefault="004B4228" w:rsidP="004B4228">
      <w:r w:rsidRPr="00A64B79">
        <w:t xml:space="preserve">Сергійович                     </w:t>
      </w:r>
      <w:r w:rsidR="003F393E" w:rsidRPr="00A64B79">
        <w:t xml:space="preserve">     </w:t>
      </w:r>
      <w:r w:rsidRPr="00A64B79">
        <w:t>Київській області (за згодою);</w:t>
      </w:r>
    </w:p>
    <w:p w:rsidR="004B4228" w:rsidRPr="00A64B79" w:rsidRDefault="004B4228" w:rsidP="004B4228">
      <w:pPr>
        <w:jc w:val="both"/>
      </w:pPr>
    </w:p>
    <w:p w:rsidR="004B4228" w:rsidRPr="00A64B79" w:rsidRDefault="004B4228" w:rsidP="004B4228">
      <w:pPr>
        <w:jc w:val="both"/>
      </w:pPr>
      <w:r w:rsidRPr="00A64B79">
        <w:t xml:space="preserve">Клименчук Олександр </w:t>
      </w:r>
      <w:r w:rsidR="003F393E" w:rsidRPr="00A64B79">
        <w:t xml:space="preserve"> </w:t>
      </w:r>
      <w:r w:rsidRPr="00A64B79">
        <w:t xml:space="preserve">- </w:t>
      </w:r>
      <w:r w:rsidR="003F393E" w:rsidRPr="00A64B79">
        <w:t xml:space="preserve"> </w:t>
      </w:r>
      <w:r w:rsidRPr="00A64B79">
        <w:t xml:space="preserve">член комісії  з реорганізації Білоцерківської ОДПІ ГУ ДФС у </w:t>
      </w:r>
    </w:p>
    <w:p w:rsidR="004B4228" w:rsidRPr="00A64B79" w:rsidRDefault="004B4228" w:rsidP="004B4228">
      <w:pPr>
        <w:jc w:val="both"/>
      </w:pPr>
      <w:r w:rsidRPr="00A64B79">
        <w:t xml:space="preserve">Васильович                   </w:t>
      </w:r>
      <w:r w:rsidR="003F393E" w:rsidRPr="00A64B79">
        <w:t xml:space="preserve">     </w:t>
      </w:r>
      <w:r w:rsidRPr="00A64B79">
        <w:t xml:space="preserve">Київській області, провідний інспектор сектору матеріального </w:t>
      </w:r>
    </w:p>
    <w:p w:rsidR="004B4228" w:rsidRPr="00A64B79" w:rsidRDefault="004B4228" w:rsidP="004B4228">
      <w:pPr>
        <w:jc w:val="both"/>
      </w:pPr>
      <w:r w:rsidRPr="00A64B79">
        <w:t xml:space="preserve">                                        </w:t>
      </w:r>
      <w:r w:rsidR="003F393E" w:rsidRPr="00A64B79">
        <w:t xml:space="preserve">   </w:t>
      </w:r>
      <w:r w:rsidRPr="00A64B79">
        <w:t xml:space="preserve"> </w:t>
      </w:r>
      <w:r w:rsidR="003F393E" w:rsidRPr="00A64B79">
        <w:t xml:space="preserve"> </w:t>
      </w:r>
      <w:r w:rsidRPr="00A64B79">
        <w:t>забезпечення та розвитку інфраструктури (за згодою);</w:t>
      </w:r>
    </w:p>
    <w:p w:rsidR="00091EB0" w:rsidRPr="00A64B79" w:rsidRDefault="00091EB0" w:rsidP="007C3F0B"/>
    <w:p w:rsidR="00091EB0" w:rsidRPr="00A64B79" w:rsidRDefault="00091EB0" w:rsidP="00091EB0">
      <w:pPr>
        <w:jc w:val="both"/>
      </w:pPr>
      <w:r w:rsidRPr="00A64B79">
        <w:t xml:space="preserve">Клочко Марина        </w:t>
      </w:r>
      <w:r w:rsidR="003F393E" w:rsidRPr="00A64B79">
        <w:t xml:space="preserve">    </w:t>
      </w:r>
      <w:r w:rsidRPr="00A64B79">
        <w:t xml:space="preserve">  -  начальник відділу обліку комунального майна та концесії </w:t>
      </w:r>
    </w:p>
    <w:p w:rsidR="00091EB0" w:rsidRPr="00A64B79" w:rsidRDefault="00091EB0" w:rsidP="00091EB0">
      <w:pPr>
        <w:jc w:val="both"/>
      </w:pPr>
      <w:r w:rsidRPr="00A64B79">
        <w:t xml:space="preserve">Петрівна                       </w:t>
      </w:r>
      <w:r w:rsidR="003F393E" w:rsidRPr="00A64B79">
        <w:t xml:space="preserve">   </w:t>
      </w:r>
      <w:r w:rsidRPr="00A64B79">
        <w:t xml:space="preserve">  </w:t>
      </w:r>
      <w:r w:rsidR="003F393E" w:rsidRPr="00A64B79">
        <w:t xml:space="preserve"> </w:t>
      </w:r>
      <w:r w:rsidRPr="00A64B79">
        <w:t xml:space="preserve">управління комунальної власності та концесії Білоцерківської        </w:t>
      </w:r>
    </w:p>
    <w:p w:rsidR="00091EB0" w:rsidRPr="00A64B79" w:rsidRDefault="00091EB0" w:rsidP="00091EB0">
      <w:pPr>
        <w:jc w:val="both"/>
      </w:pPr>
      <w:r w:rsidRPr="00A64B79">
        <w:t xml:space="preserve">              </w:t>
      </w:r>
      <w:r w:rsidR="009C4866" w:rsidRPr="00A64B79">
        <w:t xml:space="preserve">                         </w:t>
      </w:r>
      <w:r w:rsidR="003F393E" w:rsidRPr="00A64B79">
        <w:t xml:space="preserve">     міської  </w:t>
      </w:r>
      <w:r w:rsidR="009C4866" w:rsidRPr="00A64B79">
        <w:t>ради;</w:t>
      </w:r>
    </w:p>
    <w:p w:rsidR="00933F9D" w:rsidRPr="00A64B79" w:rsidRDefault="00933F9D" w:rsidP="00091EB0">
      <w:pPr>
        <w:jc w:val="both"/>
      </w:pPr>
    </w:p>
    <w:p w:rsidR="00933F9D" w:rsidRPr="00A64B79" w:rsidRDefault="00933F9D" w:rsidP="003F393E">
      <w:pPr>
        <w:tabs>
          <w:tab w:val="left" w:pos="2552"/>
        </w:tabs>
        <w:jc w:val="both"/>
      </w:pPr>
      <w:r w:rsidRPr="00A64B79">
        <w:t xml:space="preserve">Піскоцький Михайло </w:t>
      </w:r>
      <w:r w:rsidR="003F393E" w:rsidRPr="00A64B79">
        <w:t xml:space="preserve">    </w:t>
      </w:r>
      <w:r w:rsidRPr="00A64B79">
        <w:t xml:space="preserve">- </w:t>
      </w:r>
      <w:r w:rsidR="003F393E" w:rsidRPr="00A64B79">
        <w:t xml:space="preserve"> </w:t>
      </w:r>
      <w:r w:rsidRPr="00A64B79">
        <w:t xml:space="preserve">начальник загального відділу виконавчого комітету </w:t>
      </w:r>
    </w:p>
    <w:p w:rsidR="00933F9D" w:rsidRPr="00A64B79" w:rsidRDefault="00933F9D" w:rsidP="00933F9D">
      <w:pPr>
        <w:jc w:val="both"/>
      </w:pPr>
      <w:r w:rsidRPr="00A64B79">
        <w:t xml:space="preserve">Іванович                        </w:t>
      </w:r>
      <w:r w:rsidR="003F393E" w:rsidRPr="00A64B79">
        <w:t xml:space="preserve">     Білоцерківської  </w:t>
      </w:r>
      <w:r w:rsidRPr="00A64B79">
        <w:t>міської ради;</w:t>
      </w:r>
    </w:p>
    <w:p w:rsidR="004B4228" w:rsidRPr="00A64B79" w:rsidRDefault="00933F9D" w:rsidP="004B4228">
      <w:pPr>
        <w:jc w:val="both"/>
      </w:pPr>
      <w:r w:rsidRPr="00A64B79">
        <w:t xml:space="preserve">                                        </w:t>
      </w:r>
    </w:p>
    <w:p w:rsidR="004B4228" w:rsidRPr="00A64B79" w:rsidRDefault="004B4228" w:rsidP="004B4228">
      <w:pPr>
        <w:jc w:val="both"/>
      </w:pPr>
      <w:r w:rsidRPr="00A64B79">
        <w:t xml:space="preserve">Шапошнікова Ольга </w:t>
      </w:r>
      <w:r w:rsidR="003F393E" w:rsidRPr="00A64B79">
        <w:t xml:space="preserve">    </w:t>
      </w:r>
      <w:r w:rsidRPr="00A64B79">
        <w:t xml:space="preserve"> - </w:t>
      </w:r>
      <w:r w:rsidR="003F393E" w:rsidRPr="00A64B79">
        <w:t xml:space="preserve"> </w:t>
      </w:r>
      <w:r w:rsidRPr="00A64B79">
        <w:t xml:space="preserve">член комісії з реорганізації Білоцерківської ОДПІ ГУ ДФС у </w:t>
      </w:r>
    </w:p>
    <w:p w:rsidR="004B4228" w:rsidRPr="00A64B79" w:rsidRDefault="004B4228" w:rsidP="004B4228">
      <w:pPr>
        <w:jc w:val="both"/>
      </w:pPr>
      <w:r w:rsidRPr="00A64B79">
        <w:t xml:space="preserve">Борисівна                     </w:t>
      </w:r>
      <w:r w:rsidR="003F393E" w:rsidRPr="00A64B79">
        <w:t xml:space="preserve">     </w:t>
      </w:r>
      <w:r w:rsidRPr="00A64B79">
        <w:t xml:space="preserve"> Київській області, в.о. завідувача сектору фінансування, </w:t>
      </w:r>
    </w:p>
    <w:p w:rsidR="003F393E" w:rsidRPr="00A64B79" w:rsidRDefault="004B4228" w:rsidP="003F393E">
      <w:pPr>
        <w:jc w:val="both"/>
      </w:pPr>
      <w:r w:rsidRPr="00A64B79">
        <w:t xml:space="preserve">                                       </w:t>
      </w:r>
      <w:r w:rsidR="003F393E" w:rsidRPr="00A64B79">
        <w:t xml:space="preserve">     </w:t>
      </w:r>
      <w:r w:rsidRPr="00A64B79">
        <w:t>бухгалтерського обліку та звітності – головного бухгалтера</w:t>
      </w:r>
      <w:r w:rsidR="003F393E" w:rsidRPr="00A64B79">
        <w:t xml:space="preserve"> </w:t>
      </w:r>
    </w:p>
    <w:p w:rsidR="004B4228" w:rsidRPr="00A64B79" w:rsidRDefault="003F393E" w:rsidP="004B4228">
      <w:pPr>
        <w:jc w:val="both"/>
      </w:pPr>
      <w:r w:rsidRPr="00A64B79">
        <w:t xml:space="preserve">                                            (за згодою).</w:t>
      </w:r>
    </w:p>
    <w:p w:rsidR="00A1379F" w:rsidRPr="00A64B79" w:rsidRDefault="004B4228" w:rsidP="0017541E">
      <w:pPr>
        <w:jc w:val="both"/>
      </w:pPr>
      <w:r w:rsidRPr="00A64B79">
        <w:tab/>
      </w:r>
    </w:p>
    <w:p w:rsidR="0017541E" w:rsidRPr="00A64B79" w:rsidRDefault="0017541E" w:rsidP="0017541E">
      <w:pPr>
        <w:jc w:val="both"/>
      </w:pPr>
      <w:r w:rsidRPr="00A64B79">
        <w:t xml:space="preserve"> </w:t>
      </w:r>
      <w:r w:rsidRPr="00A64B79">
        <w:tab/>
        <w:t xml:space="preserve">2. </w:t>
      </w:r>
      <w:r w:rsidR="00E43C20" w:rsidRPr="00A64B79">
        <w:t>Прий</w:t>
      </w:r>
      <w:r w:rsidR="00806124" w:rsidRPr="00A64B79">
        <w:t>мання - передачу</w:t>
      </w:r>
      <w:r w:rsidR="00E43C20" w:rsidRPr="00A64B79">
        <w:t xml:space="preserve"> здійснити комісійно за актом прий</w:t>
      </w:r>
      <w:r w:rsidR="00806124" w:rsidRPr="00A64B79">
        <w:t>мання</w:t>
      </w:r>
      <w:r w:rsidR="007F2DE3" w:rsidRPr="00A64B79">
        <w:t xml:space="preserve"> </w:t>
      </w:r>
      <w:r w:rsidR="00806124" w:rsidRPr="00A64B79">
        <w:t>-</w:t>
      </w:r>
      <w:r w:rsidR="007F2DE3" w:rsidRPr="00A64B79">
        <w:t xml:space="preserve"> </w:t>
      </w:r>
      <w:r w:rsidR="00806124" w:rsidRPr="00A64B79">
        <w:t>передачі</w:t>
      </w:r>
      <w:r w:rsidR="00E43C20" w:rsidRPr="00A64B79">
        <w:t xml:space="preserve"> відповідно до чинного законодавства України</w:t>
      </w:r>
    </w:p>
    <w:p w:rsidR="0017541E" w:rsidRPr="00A64B79" w:rsidRDefault="0017541E" w:rsidP="0017541E">
      <w:pPr>
        <w:jc w:val="both"/>
      </w:pPr>
      <w:r w:rsidRPr="00A64B79">
        <w:t xml:space="preserve">                                                                </w:t>
      </w:r>
    </w:p>
    <w:p w:rsidR="0017541E" w:rsidRPr="00A64B79" w:rsidRDefault="0017541E" w:rsidP="0048732B">
      <w:pPr>
        <w:ind w:firstLine="708"/>
        <w:jc w:val="both"/>
        <w:rPr>
          <w:color w:val="000000"/>
        </w:rPr>
      </w:pPr>
      <w:r w:rsidRPr="00A64B79">
        <w:t xml:space="preserve"> 3</w:t>
      </w:r>
      <w:r w:rsidRPr="00A64B79">
        <w:rPr>
          <w:color w:val="000000"/>
        </w:rPr>
        <w:t>. Контроль за  виконанням рішення покласти на заступника міського голови</w:t>
      </w:r>
      <w:r w:rsidR="0048732B" w:rsidRPr="00A64B79">
        <w:rPr>
          <w:color w:val="000000"/>
        </w:rPr>
        <w:t xml:space="preserve"> </w:t>
      </w:r>
      <w:r w:rsidRPr="00A64B79">
        <w:rPr>
          <w:color w:val="000000"/>
        </w:rPr>
        <w:t>Новогребельську І.В.</w:t>
      </w:r>
    </w:p>
    <w:p w:rsidR="0017541E" w:rsidRPr="00A64B79" w:rsidRDefault="0017541E" w:rsidP="0017541E"/>
    <w:p w:rsidR="0017541E" w:rsidRPr="00A64B79" w:rsidRDefault="0017541E" w:rsidP="0017541E">
      <w:r w:rsidRPr="00A64B79">
        <w:t>Міський голова                                                                                Г.  Дикий</w:t>
      </w:r>
    </w:p>
    <w:sectPr w:rsidR="0017541E" w:rsidRPr="00A64B79" w:rsidSect="00A64B79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71" w:rsidRDefault="00163F71" w:rsidP="00824941">
      <w:r>
        <w:separator/>
      </w:r>
    </w:p>
  </w:endnote>
  <w:endnote w:type="continuationSeparator" w:id="0">
    <w:p w:rsidR="00163F71" w:rsidRDefault="00163F71" w:rsidP="0082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71" w:rsidRDefault="00163F71" w:rsidP="00824941">
      <w:r>
        <w:separator/>
      </w:r>
    </w:p>
  </w:footnote>
  <w:footnote w:type="continuationSeparator" w:id="0">
    <w:p w:rsidR="00163F71" w:rsidRDefault="00163F71" w:rsidP="0082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79" w:rsidRDefault="00A64B7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64B79" w:rsidRDefault="00A64B7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B79" w:rsidRDefault="00A64B79">
    <w:pPr>
      <w:pStyle w:val="a9"/>
      <w:jc w:val="center"/>
    </w:pPr>
  </w:p>
  <w:p w:rsidR="00A64B79" w:rsidRDefault="00A64B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735"/>
    <w:multiLevelType w:val="hybridMultilevel"/>
    <w:tmpl w:val="9634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2D0B"/>
    <w:multiLevelType w:val="hybridMultilevel"/>
    <w:tmpl w:val="3DD0B2FC"/>
    <w:lvl w:ilvl="0" w:tplc="F788BE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66759"/>
    <w:multiLevelType w:val="hybridMultilevel"/>
    <w:tmpl w:val="FA82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54566"/>
    <w:multiLevelType w:val="hybridMultilevel"/>
    <w:tmpl w:val="BC94F662"/>
    <w:lvl w:ilvl="0" w:tplc="0BF06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4F08E5"/>
    <w:multiLevelType w:val="hybridMultilevel"/>
    <w:tmpl w:val="AFE2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95"/>
    <w:rsid w:val="00003F19"/>
    <w:rsid w:val="0000461C"/>
    <w:rsid w:val="00004A7F"/>
    <w:rsid w:val="00005DF4"/>
    <w:rsid w:val="00013B2B"/>
    <w:rsid w:val="00015FC1"/>
    <w:rsid w:val="00021250"/>
    <w:rsid w:val="00021D7C"/>
    <w:rsid w:val="00025662"/>
    <w:rsid w:val="00027090"/>
    <w:rsid w:val="00032844"/>
    <w:rsid w:val="00035738"/>
    <w:rsid w:val="00040656"/>
    <w:rsid w:val="00046CB8"/>
    <w:rsid w:val="00047682"/>
    <w:rsid w:val="00050A97"/>
    <w:rsid w:val="00050AB7"/>
    <w:rsid w:val="00061ED3"/>
    <w:rsid w:val="00070D88"/>
    <w:rsid w:val="0007649E"/>
    <w:rsid w:val="000804C1"/>
    <w:rsid w:val="00084DF1"/>
    <w:rsid w:val="00085B30"/>
    <w:rsid w:val="00091EB0"/>
    <w:rsid w:val="00094404"/>
    <w:rsid w:val="000B5B5F"/>
    <w:rsid w:val="000D16B5"/>
    <w:rsid w:val="000E0A87"/>
    <w:rsid w:val="000F0A35"/>
    <w:rsid w:val="000F2787"/>
    <w:rsid w:val="000F61DC"/>
    <w:rsid w:val="00112891"/>
    <w:rsid w:val="00116AA9"/>
    <w:rsid w:val="00136325"/>
    <w:rsid w:val="00145A74"/>
    <w:rsid w:val="0015285C"/>
    <w:rsid w:val="0015420A"/>
    <w:rsid w:val="00157C79"/>
    <w:rsid w:val="00163F71"/>
    <w:rsid w:val="00171F2F"/>
    <w:rsid w:val="00172E20"/>
    <w:rsid w:val="0017541E"/>
    <w:rsid w:val="00176AF0"/>
    <w:rsid w:val="001833D1"/>
    <w:rsid w:val="0019033E"/>
    <w:rsid w:val="00190761"/>
    <w:rsid w:val="00193228"/>
    <w:rsid w:val="001B2076"/>
    <w:rsid w:val="001D0784"/>
    <w:rsid w:val="001D5F37"/>
    <w:rsid w:val="001E4926"/>
    <w:rsid w:val="001F1ACC"/>
    <w:rsid w:val="001F4688"/>
    <w:rsid w:val="001F6BA9"/>
    <w:rsid w:val="001F77BC"/>
    <w:rsid w:val="002056AF"/>
    <w:rsid w:val="00210A9F"/>
    <w:rsid w:val="00215D0D"/>
    <w:rsid w:val="002269F5"/>
    <w:rsid w:val="0023489B"/>
    <w:rsid w:val="00237686"/>
    <w:rsid w:val="00242CD6"/>
    <w:rsid w:val="00252315"/>
    <w:rsid w:val="0027012F"/>
    <w:rsid w:val="0028006D"/>
    <w:rsid w:val="002802EF"/>
    <w:rsid w:val="00287A7A"/>
    <w:rsid w:val="002B4255"/>
    <w:rsid w:val="002B4C39"/>
    <w:rsid w:val="002C1128"/>
    <w:rsid w:val="002C67C3"/>
    <w:rsid w:val="002D756F"/>
    <w:rsid w:val="00321147"/>
    <w:rsid w:val="00324CCC"/>
    <w:rsid w:val="00327C17"/>
    <w:rsid w:val="0034089E"/>
    <w:rsid w:val="00344273"/>
    <w:rsid w:val="00344C40"/>
    <w:rsid w:val="00347613"/>
    <w:rsid w:val="00347A37"/>
    <w:rsid w:val="0035022C"/>
    <w:rsid w:val="003511B5"/>
    <w:rsid w:val="00357327"/>
    <w:rsid w:val="0036314F"/>
    <w:rsid w:val="00364B8F"/>
    <w:rsid w:val="00367ABA"/>
    <w:rsid w:val="00385678"/>
    <w:rsid w:val="0039483F"/>
    <w:rsid w:val="00397C98"/>
    <w:rsid w:val="003A4F52"/>
    <w:rsid w:val="003B2D4B"/>
    <w:rsid w:val="003B71E4"/>
    <w:rsid w:val="003C496C"/>
    <w:rsid w:val="003D3920"/>
    <w:rsid w:val="003D5FD1"/>
    <w:rsid w:val="003F393E"/>
    <w:rsid w:val="003F4AC9"/>
    <w:rsid w:val="003F500F"/>
    <w:rsid w:val="003F5A97"/>
    <w:rsid w:val="00400E64"/>
    <w:rsid w:val="00402A27"/>
    <w:rsid w:val="0040445D"/>
    <w:rsid w:val="00404F7A"/>
    <w:rsid w:val="0043597D"/>
    <w:rsid w:val="00445B49"/>
    <w:rsid w:val="00454EA3"/>
    <w:rsid w:val="004663FD"/>
    <w:rsid w:val="00472E6F"/>
    <w:rsid w:val="0048732B"/>
    <w:rsid w:val="00491BF5"/>
    <w:rsid w:val="00496346"/>
    <w:rsid w:val="004A502F"/>
    <w:rsid w:val="004B4228"/>
    <w:rsid w:val="004C2F44"/>
    <w:rsid w:val="004C4886"/>
    <w:rsid w:val="004E3547"/>
    <w:rsid w:val="004E6FF3"/>
    <w:rsid w:val="004F018E"/>
    <w:rsid w:val="004F0618"/>
    <w:rsid w:val="004F3430"/>
    <w:rsid w:val="004F3E1C"/>
    <w:rsid w:val="004F5B30"/>
    <w:rsid w:val="004F6996"/>
    <w:rsid w:val="00502A12"/>
    <w:rsid w:val="00504890"/>
    <w:rsid w:val="005108C0"/>
    <w:rsid w:val="0051705F"/>
    <w:rsid w:val="0052050C"/>
    <w:rsid w:val="00520611"/>
    <w:rsid w:val="0053697C"/>
    <w:rsid w:val="005504E4"/>
    <w:rsid w:val="00567E7C"/>
    <w:rsid w:val="00567F55"/>
    <w:rsid w:val="00570940"/>
    <w:rsid w:val="00582CA6"/>
    <w:rsid w:val="005844A6"/>
    <w:rsid w:val="005872EC"/>
    <w:rsid w:val="005A14A0"/>
    <w:rsid w:val="005A34EC"/>
    <w:rsid w:val="005A3712"/>
    <w:rsid w:val="005D16E8"/>
    <w:rsid w:val="005D633F"/>
    <w:rsid w:val="005E2418"/>
    <w:rsid w:val="005E292D"/>
    <w:rsid w:val="005F003D"/>
    <w:rsid w:val="006006FC"/>
    <w:rsid w:val="00636772"/>
    <w:rsid w:val="00636B6C"/>
    <w:rsid w:val="00644B2D"/>
    <w:rsid w:val="00644EBA"/>
    <w:rsid w:val="00654962"/>
    <w:rsid w:val="00661ADB"/>
    <w:rsid w:val="00664CCF"/>
    <w:rsid w:val="00664D84"/>
    <w:rsid w:val="006760FF"/>
    <w:rsid w:val="00681398"/>
    <w:rsid w:val="00682385"/>
    <w:rsid w:val="00685BA2"/>
    <w:rsid w:val="00692641"/>
    <w:rsid w:val="00695894"/>
    <w:rsid w:val="006B11C1"/>
    <w:rsid w:val="006B3289"/>
    <w:rsid w:val="006B3660"/>
    <w:rsid w:val="006C21EB"/>
    <w:rsid w:val="006C6C09"/>
    <w:rsid w:val="006C6D3E"/>
    <w:rsid w:val="006D00E8"/>
    <w:rsid w:val="006D164B"/>
    <w:rsid w:val="006D4F4C"/>
    <w:rsid w:val="006D6A02"/>
    <w:rsid w:val="006E3ADF"/>
    <w:rsid w:val="006E49BC"/>
    <w:rsid w:val="006F3105"/>
    <w:rsid w:val="00713EAF"/>
    <w:rsid w:val="007165FA"/>
    <w:rsid w:val="00716B95"/>
    <w:rsid w:val="007215FB"/>
    <w:rsid w:val="00724D12"/>
    <w:rsid w:val="00731123"/>
    <w:rsid w:val="00731632"/>
    <w:rsid w:val="00736589"/>
    <w:rsid w:val="0073704E"/>
    <w:rsid w:val="00744680"/>
    <w:rsid w:val="00744821"/>
    <w:rsid w:val="00745A88"/>
    <w:rsid w:val="00751341"/>
    <w:rsid w:val="00752B72"/>
    <w:rsid w:val="00762338"/>
    <w:rsid w:val="00763DF6"/>
    <w:rsid w:val="00764F98"/>
    <w:rsid w:val="007666EC"/>
    <w:rsid w:val="00770961"/>
    <w:rsid w:val="00770CB3"/>
    <w:rsid w:val="007744B9"/>
    <w:rsid w:val="00774DC9"/>
    <w:rsid w:val="00783BD0"/>
    <w:rsid w:val="007845CC"/>
    <w:rsid w:val="00790815"/>
    <w:rsid w:val="00795E70"/>
    <w:rsid w:val="007B7C11"/>
    <w:rsid w:val="007C0FBD"/>
    <w:rsid w:val="007C3F0B"/>
    <w:rsid w:val="007C4787"/>
    <w:rsid w:val="007C5362"/>
    <w:rsid w:val="007D7DC6"/>
    <w:rsid w:val="007E465D"/>
    <w:rsid w:val="007F2DE3"/>
    <w:rsid w:val="008046CE"/>
    <w:rsid w:val="00806124"/>
    <w:rsid w:val="008100AD"/>
    <w:rsid w:val="0081068C"/>
    <w:rsid w:val="00810EBD"/>
    <w:rsid w:val="008117B6"/>
    <w:rsid w:val="008120C1"/>
    <w:rsid w:val="00824530"/>
    <w:rsid w:val="00824941"/>
    <w:rsid w:val="00830938"/>
    <w:rsid w:val="008434F9"/>
    <w:rsid w:val="00845562"/>
    <w:rsid w:val="00852C6F"/>
    <w:rsid w:val="00857E87"/>
    <w:rsid w:val="0086099F"/>
    <w:rsid w:val="008649BF"/>
    <w:rsid w:val="008667C2"/>
    <w:rsid w:val="008671C1"/>
    <w:rsid w:val="00881212"/>
    <w:rsid w:val="008819CA"/>
    <w:rsid w:val="008846D3"/>
    <w:rsid w:val="00894B94"/>
    <w:rsid w:val="00894CB6"/>
    <w:rsid w:val="00895CBD"/>
    <w:rsid w:val="00895D9E"/>
    <w:rsid w:val="008A45F8"/>
    <w:rsid w:val="008A7511"/>
    <w:rsid w:val="008B0F5E"/>
    <w:rsid w:val="008C60C4"/>
    <w:rsid w:val="008D17D3"/>
    <w:rsid w:val="008D26B2"/>
    <w:rsid w:val="008E0C63"/>
    <w:rsid w:val="008F1203"/>
    <w:rsid w:val="00901EC8"/>
    <w:rsid w:val="00902FFE"/>
    <w:rsid w:val="00905629"/>
    <w:rsid w:val="009060F5"/>
    <w:rsid w:val="00907D07"/>
    <w:rsid w:val="00911CE7"/>
    <w:rsid w:val="00933F9D"/>
    <w:rsid w:val="00934BEC"/>
    <w:rsid w:val="00935F72"/>
    <w:rsid w:val="0094191B"/>
    <w:rsid w:val="009521D4"/>
    <w:rsid w:val="00954ECE"/>
    <w:rsid w:val="00955B9E"/>
    <w:rsid w:val="00957D59"/>
    <w:rsid w:val="00960527"/>
    <w:rsid w:val="00966989"/>
    <w:rsid w:val="00967498"/>
    <w:rsid w:val="00974394"/>
    <w:rsid w:val="00981491"/>
    <w:rsid w:val="00985959"/>
    <w:rsid w:val="009942B2"/>
    <w:rsid w:val="0099497B"/>
    <w:rsid w:val="009A5211"/>
    <w:rsid w:val="009A5916"/>
    <w:rsid w:val="009A5C36"/>
    <w:rsid w:val="009B6000"/>
    <w:rsid w:val="009C2FA5"/>
    <w:rsid w:val="009C31C6"/>
    <w:rsid w:val="009C46E9"/>
    <w:rsid w:val="009C4866"/>
    <w:rsid w:val="009D2F76"/>
    <w:rsid w:val="009D563F"/>
    <w:rsid w:val="009D6750"/>
    <w:rsid w:val="009E044F"/>
    <w:rsid w:val="009E2E75"/>
    <w:rsid w:val="009E6273"/>
    <w:rsid w:val="009E6DC8"/>
    <w:rsid w:val="009E7ED2"/>
    <w:rsid w:val="009F556E"/>
    <w:rsid w:val="00A00272"/>
    <w:rsid w:val="00A040BE"/>
    <w:rsid w:val="00A1379F"/>
    <w:rsid w:val="00A14340"/>
    <w:rsid w:val="00A1580A"/>
    <w:rsid w:val="00A1609F"/>
    <w:rsid w:val="00A22715"/>
    <w:rsid w:val="00A37F58"/>
    <w:rsid w:val="00A40C24"/>
    <w:rsid w:val="00A4136C"/>
    <w:rsid w:val="00A44697"/>
    <w:rsid w:val="00A448A6"/>
    <w:rsid w:val="00A56177"/>
    <w:rsid w:val="00A64B79"/>
    <w:rsid w:val="00A814F9"/>
    <w:rsid w:val="00A919C2"/>
    <w:rsid w:val="00A9798A"/>
    <w:rsid w:val="00AA4F55"/>
    <w:rsid w:val="00AB0D3F"/>
    <w:rsid w:val="00AB152C"/>
    <w:rsid w:val="00AB2A0C"/>
    <w:rsid w:val="00AB7327"/>
    <w:rsid w:val="00AD1E51"/>
    <w:rsid w:val="00AE570B"/>
    <w:rsid w:val="00AE609D"/>
    <w:rsid w:val="00B11412"/>
    <w:rsid w:val="00B15A31"/>
    <w:rsid w:val="00B16E22"/>
    <w:rsid w:val="00B1792C"/>
    <w:rsid w:val="00B250ED"/>
    <w:rsid w:val="00B304BB"/>
    <w:rsid w:val="00B40FCA"/>
    <w:rsid w:val="00B51538"/>
    <w:rsid w:val="00B533EF"/>
    <w:rsid w:val="00B55AA8"/>
    <w:rsid w:val="00B566AD"/>
    <w:rsid w:val="00B6263C"/>
    <w:rsid w:val="00B735DA"/>
    <w:rsid w:val="00B74790"/>
    <w:rsid w:val="00B879E2"/>
    <w:rsid w:val="00B90D6C"/>
    <w:rsid w:val="00B9134B"/>
    <w:rsid w:val="00BA0588"/>
    <w:rsid w:val="00BB1602"/>
    <w:rsid w:val="00BB66BD"/>
    <w:rsid w:val="00BC0EEF"/>
    <w:rsid w:val="00BC2D08"/>
    <w:rsid w:val="00BD0505"/>
    <w:rsid w:val="00BD2A47"/>
    <w:rsid w:val="00BD6E11"/>
    <w:rsid w:val="00BE4417"/>
    <w:rsid w:val="00BE5226"/>
    <w:rsid w:val="00BE7145"/>
    <w:rsid w:val="00C02F26"/>
    <w:rsid w:val="00C06307"/>
    <w:rsid w:val="00C11658"/>
    <w:rsid w:val="00C27638"/>
    <w:rsid w:val="00C337D8"/>
    <w:rsid w:val="00C36C22"/>
    <w:rsid w:val="00C3747C"/>
    <w:rsid w:val="00C44178"/>
    <w:rsid w:val="00C47877"/>
    <w:rsid w:val="00C5211F"/>
    <w:rsid w:val="00C53DD2"/>
    <w:rsid w:val="00C67883"/>
    <w:rsid w:val="00C80116"/>
    <w:rsid w:val="00C82304"/>
    <w:rsid w:val="00C861FE"/>
    <w:rsid w:val="00CA31D6"/>
    <w:rsid w:val="00CA6B9A"/>
    <w:rsid w:val="00CB485A"/>
    <w:rsid w:val="00CC31F4"/>
    <w:rsid w:val="00CC472F"/>
    <w:rsid w:val="00CE35B6"/>
    <w:rsid w:val="00CE44B6"/>
    <w:rsid w:val="00CE72A6"/>
    <w:rsid w:val="00CE7FF2"/>
    <w:rsid w:val="00CF52C4"/>
    <w:rsid w:val="00D41DB3"/>
    <w:rsid w:val="00D50561"/>
    <w:rsid w:val="00D51DAB"/>
    <w:rsid w:val="00D55266"/>
    <w:rsid w:val="00D6571D"/>
    <w:rsid w:val="00D74A56"/>
    <w:rsid w:val="00D9490E"/>
    <w:rsid w:val="00D97E88"/>
    <w:rsid w:val="00DA2D61"/>
    <w:rsid w:val="00DA36C8"/>
    <w:rsid w:val="00DA4D89"/>
    <w:rsid w:val="00DA6332"/>
    <w:rsid w:val="00DC3659"/>
    <w:rsid w:val="00DD1DB7"/>
    <w:rsid w:val="00DD5CA5"/>
    <w:rsid w:val="00DE4277"/>
    <w:rsid w:val="00DF4935"/>
    <w:rsid w:val="00DF56E9"/>
    <w:rsid w:val="00E12798"/>
    <w:rsid w:val="00E175EA"/>
    <w:rsid w:val="00E22E31"/>
    <w:rsid w:val="00E2388F"/>
    <w:rsid w:val="00E272D6"/>
    <w:rsid w:val="00E33CE4"/>
    <w:rsid w:val="00E43C20"/>
    <w:rsid w:val="00E4417E"/>
    <w:rsid w:val="00E74FE9"/>
    <w:rsid w:val="00E75557"/>
    <w:rsid w:val="00E77F78"/>
    <w:rsid w:val="00E87850"/>
    <w:rsid w:val="00E906D3"/>
    <w:rsid w:val="00E91233"/>
    <w:rsid w:val="00E94EDF"/>
    <w:rsid w:val="00E972A0"/>
    <w:rsid w:val="00EA0793"/>
    <w:rsid w:val="00EA156E"/>
    <w:rsid w:val="00EB434A"/>
    <w:rsid w:val="00EB54DD"/>
    <w:rsid w:val="00EB6253"/>
    <w:rsid w:val="00EC62DB"/>
    <w:rsid w:val="00EC737E"/>
    <w:rsid w:val="00ED6DAA"/>
    <w:rsid w:val="00EE1FD7"/>
    <w:rsid w:val="00EE7331"/>
    <w:rsid w:val="00EF0395"/>
    <w:rsid w:val="00F02067"/>
    <w:rsid w:val="00F0223A"/>
    <w:rsid w:val="00F03165"/>
    <w:rsid w:val="00F0366C"/>
    <w:rsid w:val="00F1717D"/>
    <w:rsid w:val="00F37AF3"/>
    <w:rsid w:val="00F404DE"/>
    <w:rsid w:val="00F436B8"/>
    <w:rsid w:val="00F523AE"/>
    <w:rsid w:val="00F5362B"/>
    <w:rsid w:val="00F66873"/>
    <w:rsid w:val="00F706E3"/>
    <w:rsid w:val="00F70B59"/>
    <w:rsid w:val="00F74BCB"/>
    <w:rsid w:val="00F77960"/>
    <w:rsid w:val="00F93BB4"/>
    <w:rsid w:val="00F959F5"/>
    <w:rsid w:val="00FB4609"/>
    <w:rsid w:val="00FC0EB1"/>
    <w:rsid w:val="00FC3BE9"/>
    <w:rsid w:val="00FC46F1"/>
    <w:rsid w:val="00FD4655"/>
    <w:rsid w:val="00FE4ABA"/>
    <w:rsid w:val="00FF05B7"/>
    <w:rsid w:val="00FF1E25"/>
    <w:rsid w:val="00FF34D3"/>
    <w:rsid w:val="00FF5257"/>
    <w:rsid w:val="00FF60D3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CDE21"/>
  <w15:chartTrackingRefBased/>
  <w15:docId w15:val="{A50C1D58-E413-417F-B695-F88994D6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95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EF039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77960"/>
    <w:rPr>
      <w:color w:val="0000FF"/>
      <w:u w:val="single"/>
    </w:rPr>
  </w:style>
  <w:style w:type="paragraph" w:styleId="a4">
    <w:name w:val="Body Text"/>
    <w:basedOn w:val="a"/>
    <w:link w:val="a5"/>
    <w:rsid w:val="00894CB6"/>
    <w:pPr>
      <w:jc w:val="both"/>
    </w:pPr>
  </w:style>
  <w:style w:type="character" w:customStyle="1" w:styleId="a5">
    <w:name w:val="Основний текст Знак"/>
    <w:basedOn w:val="a0"/>
    <w:link w:val="a4"/>
    <w:rsid w:val="00894CB6"/>
    <w:rPr>
      <w:sz w:val="24"/>
      <w:szCs w:val="24"/>
      <w:lang w:val="uk-UA"/>
    </w:rPr>
  </w:style>
  <w:style w:type="table" w:styleId="a6">
    <w:name w:val="Table Grid"/>
    <w:basedOn w:val="a1"/>
    <w:rsid w:val="0000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2388F"/>
    <w:pPr>
      <w:tabs>
        <w:tab w:val="center" w:pos="4153"/>
        <w:tab w:val="right" w:pos="8306"/>
      </w:tabs>
    </w:pPr>
    <w:rPr>
      <w:lang w:val="ru-RU"/>
    </w:rPr>
  </w:style>
  <w:style w:type="character" w:customStyle="1" w:styleId="a8">
    <w:name w:val="Нижній колонтитул Знак"/>
    <w:basedOn w:val="a0"/>
    <w:link w:val="a7"/>
    <w:rsid w:val="00E2388F"/>
    <w:rPr>
      <w:sz w:val="24"/>
      <w:szCs w:val="24"/>
    </w:rPr>
  </w:style>
  <w:style w:type="paragraph" w:styleId="a9">
    <w:name w:val="header"/>
    <w:basedOn w:val="a"/>
    <w:link w:val="aa"/>
    <w:uiPriority w:val="99"/>
    <w:rsid w:val="00824941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824941"/>
    <w:rPr>
      <w:sz w:val="24"/>
      <w:szCs w:val="24"/>
      <w:lang w:val="uk-UA"/>
    </w:rPr>
  </w:style>
  <w:style w:type="paragraph" w:customStyle="1" w:styleId="CharCharCharChar1">
    <w:name w:val="Char Знак Знак Char Знак Знак Char Знак Знак Char Знак Знак Знак Знак Знак1 Знак Знак Знак"/>
    <w:basedOn w:val="a"/>
    <w:rsid w:val="004B422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2821</Words>
  <Characters>1608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БМР Загальний відділ</cp:lastModifiedBy>
  <cp:revision>2</cp:revision>
  <cp:lastPrinted>2018-04-03T13:15:00Z</cp:lastPrinted>
  <dcterms:created xsi:type="dcterms:W3CDTF">2018-09-05T15:10:00Z</dcterms:created>
  <dcterms:modified xsi:type="dcterms:W3CDTF">2018-09-05T15:10:00Z</dcterms:modified>
</cp:coreProperties>
</file>