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1F" w:rsidRDefault="008F391F" w:rsidP="008F391F">
      <w:pPr>
        <w:rPr>
          <w:color w:val="000000"/>
          <w:lang w:val="uk-UA"/>
        </w:rPr>
      </w:pPr>
      <w:bookmarkStart w:id="0" w:name="_GoBack"/>
      <w:bookmarkEnd w:id="0"/>
    </w:p>
    <w:p w:rsidR="00884567" w:rsidRDefault="00884567" w:rsidP="008845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4567" w:rsidRDefault="00884567" w:rsidP="008845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4567" w:rsidRDefault="00884567" w:rsidP="00884567">
      <w:pPr>
        <w:pStyle w:val="a5"/>
        <w:jc w:val="both"/>
        <w:rPr>
          <w:rFonts w:ascii="Times New Roman" w:hAnsi="Times New Roman"/>
        </w:rPr>
      </w:pPr>
      <w:r w:rsidRPr="001F2C3E">
        <w:rPr>
          <w:rFonts w:ascii="Times New Roman" w:hAnsi="Times New Roman"/>
          <w:sz w:val="24"/>
          <w:szCs w:val="24"/>
          <w:lang w:val="uk-UA"/>
        </w:rPr>
        <w:t>Про   створення комісії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2C3E">
        <w:rPr>
          <w:rFonts w:ascii="Times New Roman" w:hAnsi="Times New Roman"/>
          <w:sz w:val="24"/>
          <w:szCs w:val="24"/>
          <w:lang w:val="uk-UA"/>
        </w:rPr>
        <w:t xml:space="preserve"> по  безоплатному</w:t>
      </w:r>
      <w:r w:rsidRPr="00EA52E5">
        <w:rPr>
          <w:rFonts w:ascii="Times New Roman" w:hAnsi="Times New Roman"/>
          <w:lang w:val="uk-UA"/>
        </w:rPr>
        <w:t xml:space="preserve"> </w:t>
      </w:r>
      <w:r w:rsidRPr="00EA52E5">
        <w:rPr>
          <w:rFonts w:ascii="Times New Roman" w:hAnsi="Times New Roman"/>
        </w:rPr>
        <w:t xml:space="preserve"> прийнятт</w:t>
      </w:r>
      <w:r>
        <w:rPr>
          <w:rFonts w:ascii="Times New Roman" w:hAnsi="Times New Roman"/>
          <w:lang w:val="uk-UA"/>
        </w:rPr>
        <w:t>ю</w:t>
      </w:r>
      <w:r w:rsidRPr="00EA52E5">
        <w:rPr>
          <w:rFonts w:ascii="Times New Roman" w:hAnsi="Times New Roman"/>
        </w:rPr>
        <w:t xml:space="preserve"> </w:t>
      </w:r>
    </w:p>
    <w:p w:rsidR="00884567" w:rsidRDefault="00884567" w:rsidP="008845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520E5">
        <w:rPr>
          <w:rFonts w:ascii="Times New Roman" w:hAnsi="Times New Roman"/>
          <w:sz w:val="24"/>
          <w:szCs w:val="24"/>
        </w:rPr>
        <w:t xml:space="preserve">у комунальну власність </w:t>
      </w:r>
      <w:r w:rsidRPr="0076767A">
        <w:rPr>
          <w:rFonts w:ascii="Times New Roman" w:hAnsi="Times New Roman"/>
          <w:sz w:val="24"/>
          <w:szCs w:val="24"/>
        </w:rPr>
        <w:t xml:space="preserve">територіальної громади </w:t>
      </w:r>
    </w:p>
    <w:p w:rsidR="00884567" w:rsidRDefault="00884567" w:rsidP="008845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6767A">
        <w:rPr>
          <w:rFonts w:ascii="Times New Roman" w:hAnsi="Times New Roman"/>
          <w:sz w:val="24"/>
          <w:szCs w:val="24"/>
        </w:rPr>
        <w:t xml:space="preserve">міста Біла Церква газопроводів та споруд </w:t>
      </w:r>
    </w:p>
    <w:p w:rsidR="00884567" w:rsidRPr="0076767A" w:rsidRDefault="00884567" w:rsidP="008845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6767A">
        <w:rPr>
          <w:rFonts w:ascii="Times New Roman" w:hAnsi="Times New Roman"/>
          <w:sz w:val="24"/>
          <w:szCs w:val="24"/>
        </w:rPr>
        <w:t>від ОСББ «ШОЛОМ-АЛЕЙХЕМА 37»</w:t>
      </w:r>
    </w:p>
    <w:p w:rsidR="00884567" w:rsidRDefault="00884567" w:rsidP="00884567">
      <w:pPr>
        <w:pStyle w:val="a5"/>
        <w:rPr>
          <w:rFonts w:ascii="Times New Roman" w:hAnsi="Times New Roman"/>
          <w:sz w:val="24"/>
          <w:szCs w:val="24"/>
        </w:rPr>
      </w:pPr>
    </w:p>
    <w:p w:rsidR="008F391F" w:rsidRPr="00884567" w:rsidRDefault="008F391F" w:rsidP="00427BA6">
      <w:pPr>
        <w:pStyle w:val="a5"/>
        <w:jc w:val="both"/>
        <w:rPr>
          <w:sz w:val="24"/>
          <w:szCs w:val="24"/>
        </w:rPr>
      </w:pPr>
    </w:p>
    <w:p w:rsidR="008F391F" w:rsidRDefault="008F391F" w:rsidP="00C85962">
      <w:pPr>
        <w:jc w:val="both"/>
        <w:rPr>
          <w:lang w:val="uk-UA"/>
        </w:rPr>
      </w:pPr>
    </w:p>
    <w:p w:rsidR="008F391F" w:rsidRDefault="008F391F" w:rsidP="00C85962">
      <w:pPr>
        <w:ind w:firstLine="851"/>
        <w:jc w:val="both"/>
        <w:rPr>
          <w:lang w:val="uk-UA"/>
        </w:rPr>
      </w:pPr>
      <w:r>
        <w:rPr>
          <w:lang w:val="uk-UA"/>
        </w:rPr>
        <w:t xml:space="preserve">Розглянувши подання департаменту житлово-комунального господарства Білоцерківської міської ради від  </w:t>
      </w:r>
      <w:r w:rsidR="00884567" w:rsidRPr="00884567">
        <w:t xml:space="preserve">27 </w:t>
      </w:r>
      <w:r w:rsidR="00884567">
        <w:rPr>
          <w:lang w:val="uk-UA"/>
        </w:rPr>
        <w:t>червня</w:t>
      </w:r>
      <w:r>
        <w:rPr>
          <w:lang w:val="uk-UA"/>
        </w:rPr>
        <w:t xml:space="preserve"> 201</w:t>
      </w:r>
      <w:r w:rsidR="00884567">
        <w:rPr>
          <w:lang w:val="uk-UA"/>
        </w:rPr>
        <w:t>8</w:t>
      </w:r>
      <w:r>
        <w:rPr>
          <w:lang w:val="uk-UA"/>
        </w:rPr>
        <w:t xml:space="preserve"> року № 1</w:t>
      </w:r>
      <w:r w:rsidR="00884567">
        <w:rPr>
          <w:lang w:val="uk-UA"/>
        </w:rPr>
        <w:t>346</w:t>
      </w:r>
      <w:r>
        <w:rPr>
          <w:lang w:val="uk-UA"/>
        </w:rPr>
        <w:t xml:space="preserve">, відповідно до пп. 2 п. «б» ст. 30, </w:t>
      </w:r>
      <w:r w:rsidRPr="00F40F42">
        <w:rPr>
          <w:lang w:val="uk-UA"/>
        </w:rPr>
        <w:t xml:space="preserve">ст.. 40 </w:t>
      </w:r>
      <w:r>
        <w:rPr>
          <w:lang w:val="uk-UA"/>
        </w:rPr>
        <w:t xml:space="preserve"> Закону України  «Про місцеве самоврядування в Україні», рішення Білоцерківської міської ради від </w:t>
      </w:r>
      <w:r w:rsidR="00884567" w:rsidRPr="00884567">
        <w:rPr>
          <w:lang w:val="uk-UA"/>
        </w:rPr>
        <w:t xml:space="preserve">21 червня 2018 року № 2427-53- </w:t>
      </w:r>
      <w:r w:rsidR="00884567">
        <w:rPr>
          <w:lang w:val="en-US"/>
        </w:rPr>
        <w:t>VII</w:t>
      </w:r>
      <w:r w:rsidR="00884567" w:rsidRPr="00884567">
        <w:rPr>
          <w:lang w:val="uk-UA"/>
        </w:rPr>
        <w:t xml:space="preserve"> «Про надання згоди на безоплатне прийняття  у комунальну власність територіальної громади  міста Біла Церква газопроводів та споруд від ОСББ «ШОЛОМ-АЛЕЙХЕМА,</w:t>
      </w:r>
      <w:r w:rsidR="00884567">
        <w:rPr>
          <w:lang w:val="uk-UA"/>
        </w:rPr>
        <w:t xml:space="preserve"> </w:t>
      </w:r>
      <w:r w:rsidR="00884567" w:rsidRPr="00884567">
        <w:rPr>
          <w:lang w:val="uk-UA"/>
        </w:rPr>
        <w:t>37»</w:t>
      </w:r>
      <w:r>
        <w:rPr>
          <w:lang w:val="uk-UA"/>
        </w:rPr>
        <w:t>, виконавчий комітет міської ради вирішив:</w:t>
      </w:r>
    </w:p>
    <w:p w:rsidR="008F391F" w:rsidRDefault="008F391F" w:rsidP="008F391F">
      <w:pPr>
        <w:ind w:firstLine="708"/>
        <w:jc w:val="both"/>
        <w:rPr>
          <w:lang w:val="uk-UA"/>
        </w:rPr>
      </w:pPr>
    </w:p>
    <w:p w:rsidR="008F391F" w:rsidRPr="00F64ACF" w:rsidRDefault="008F391F" w:rsidP="008F391F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lang w:val="uk-UA"/>
        </w:rPr>
      </w:pPr>
      <w:r w:rsidRPr="00244A22">
        <w:rPr>
          <w:rFonts w:ascii="Times New Roman" w:hAnsi="Times New Roman"/>
          <w:sz w:val="24"/>
          <w:szCs w:val="24"/>
          <w:lang w:val="uk-UA"/>
        </w:rPr>
        <w:t xml:space="preserve">Створити </w:t>
      </w:r>
      <w:r>
        <w:rPr>
          <w:rFonts w:ascii="Times New Roman" w:hAnsi="Times New Roman"/>
          <w:sz w:val="24"/>
          <w:szCs w:val="24"/>
          <w:lang w:val="uk-UA"/>
        </w:rPr>
        <w:t xml:space="preserve">та затвердити склад </w:t>
      </w:r>
      <w:r w:rsidRPr="00244A22">
        <w:rPr>
          <w:rFonts w:ascii="Times New Roman" w:hAnsi="Times New Roman"/>
          <w:sz w:val="24"/>
          <w:szCs w:val="24"/>
          <w:lang w:val="uk-UA"/>
        </w:rPr>
        <w:t>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244A22">
        <w:rPr>
          <w:rFonts w:ascii="Times New Roman" w:hAnsi="Times New Roman"/>
          <w:sz w:val="24"/>
          <w:szCs w:val="24"/>
          <w:lang w:val="uk-UA"/>
        </w:rPr>
        <w:t xml:space="preserve"> по безоплатному </w:t>
      </w:r>
      <w:r w:rsidRPr="00C85962">
        <w:rPr>
          <w:rFonts w:ascii="Times New Roman" w:hAnsi="Times New Roman"/>
          <w:sz w:val="24"/>
          <w:szCs w:val="24"/>
          <w:lang w:val="uk-UA"/>
        </w:rPr>
        <w:t xml:space="preserve"> прийнятт</w:t>
      </w:r>
      <w:r w:rsidRPr="00244A22">
        <w:rPr>
          <w:rFonts w:ascii="Times New Roman" w:hAnsi="Times New Roman"/>
          <w:sz w:val="24"/>
          <w:szCs w:val="24"/>
          <w:lang w:val="uk-UA"/>
        </w:rPr>
        <w:t>ю</w:t>
      </w:r>
      <w:r w:rsidRPr="00C85962">
        <w:rPr>
          <w:rFonts w:ascii="Times New Roman" w:hAnsi="Times New Roman"/>
          <w:sz w:val="24"/>
          <w:szCs w:val="24"/>
          <w:lang w:val="uk-UA"/>
        </w:rPr>
        <w:t xml:space="preserve"> у комунальну власність територіальної громади міста Біла Церква</w:t>
      </w:r>
      <w:r w:rsidRPr="00244A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5962">
        <w:rPr>
          <w:rFonts w:ascii="Times New Roman" w:hAnsi="Times New Roman"/>
          <w:sz w:val="24"/>
          <w:szCs w:val="24"/>
          <w:lang w:val="uk-UA"/>
        </w:rPr>
        <w:t>газопровод</w:t>
      </w:r>
      <w:r w:rsidR="00F64ACF">
        <w:rPr>
          <w:rFonts w:ascii="Times New Roman" w:hAnsi="Times New Roman"/>
          <w:sz w:val="24"/>
          <w:szCs w:val="24"/>
          <w:lang w:val="uk-UA"/>
        </w:rPr>
        <w:t>ів</w:t>
      </w:r>
      <w:r w:rsidRPr="00C85962">
        <w:rPr>
          <w:rFonts w:ascii="Times New Roman" w:hAnsi="Times New Roman"/>
          <w:sz w:val="24"/>
          <w:szCs w:val="24"/>
          <w:lang w:val="uk-UA"/>
        </w:rPr>
        <w:t xml:space="preserve"> та споруд</w:t>
      </w:r>
      <w:r w:rsidRPr="00244A2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1B2E" w:rsidRPr="00426B3D">
        <w:rPr>
          <w:rFonts w:ascii="Times New Roman" w:hAnsi="Times New Roman"/>
          <w:sz w:val="24"/>
          <w:szCs w:val="24"/>
          <w:lang w:val="uk-UA"/>
        </w:rPr>
        <w:t>від ОСББ «ШОЛОМ-АЛЕЙХЕМА, 37»</w:t>
      </w:r>
      <w:r w:rsidR="000815D1">
        <w:rPr>
          <w:rFonts w:ascii="Times New Roman" w:hAnsi="Times New Roman"/>
          <w:sz w:val="24"/>
          <w:szCs w:val="24"/>
          <w:lang w:val="uk-UA"/>
        </w:rPr>
        <w:t xml:space="preserve">, які  розміщені </w:t>
      </w:r>
      <w:r w:rsidR="00C85962" w:rsidRPr="009700E5">
        <w:rPr>
          <w:rFonts w:ascii="Times New Roman" w:hAnsi="Times New Roman"/>
          <w:sz w:val="24"/>
          <w:szCs w:val="24"/>
          <w:lang w:val="uk-UA"/>
        </w:rPr>
        <w:t xml:space="preserve"> по вул.</w:t>
      </w:r>
      <w:r w:rsidR="00C85962" w:rsidRPr="00C859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1B2E">
        <w:rPr>
          <w:rFonts w:ascii="Times New Roman" w:hAnsi="Times New Roman"/>
          <w:sz w:val="24"/>
          <w:szCs w:val="24"/>
          <w:lang w:val="uk-UA"/>
        </w:rPr>
        <w:t>Шолом Алейхема, 37</w:t>
      </w:r>
      <w:r w:rsidRPr="00244A22">
        <w:rPr>
          <w:rFonts w:ascii="Times New Roman" w:hAnsi="Times New Roman"/>
          <w:sz w:val="24"/>
          <w:szCs w:val="24"/>
          <w:lang w:val="uk-UA"/>
        </w:rPr>
        <w:t xml:space="preserve">,  </w:t>
      </w:r>
      <w:r>
        <w:rPr>
          <w:rFonts w:ascii="Times New Roman" w:hAnsi="Times New Roman"/>
          <w:sz w:val="24"/>
          <w:szCs w:val="24"/>
          <w:lang w:val="uk-UA"/>
        </w:rPr>
        <w:t>згідно додатку.</w:t>
      </w:r>
    </w:p>
    <w:p w:rsidR="00F64ACF" w:rsidRPr="00FC508E" w:rsidRDefault="00F64ACF" w:rsidP="00F64ACF">
      <w:pPr>
        <w:pStyle w:val="a5"/>
        <w:ind w:left="851"/>
        <w:jc w:val="both"/>
        <w:rPr>
          <w:rFonts w:ascii="Times New Roman" w:hAnsi="Times New Roman"/>
          <w:lang w:val="uk-UA"/>
        </w:rPr>
      </w:pPr>
    </w:p>
    <w:p w:rsidR="008F391F" w:rsidRDefault="008F391F" w:rsidP="008F391F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FC508E">
        <w:rPr>
          <w:rFonts w:ascii="Times New Roman" w:hAnsi="Times New Roman"/>
          <w:sz w:val="24"/>
          <w:szCs w:val="24"/>
          <w:lang w:val="uk-UA"/>
        </w:rPr>
        <w:t xml:space="preserve">Комісії </w:t>
      </w:r>
      <w:r>
        <w:rPr>
          <w:rFonts w:ascii="Times New Roman" w:hAnsi="Times New Roman"/>
          <w:sz w:val="24"/>
          <w:szCs w:val="24"/>
          <w:lang w:val="uk-UA"/>
        </w:rPr>
        <w:t xml:space="preserve"> провести комісійне обстеження та скласти акт обстеження газопровод</w:t>
      </w:r>
      <w:r w:rsidR="00F64ACF">
        <w:rPr>
          <w:rFonts w:ascii="Times New Roman" w:hAnsi="Times New Roman"/>
          <w:sz w:val="24"/>
          <w:szCs w:val="24"/>
          <w:lang w:val="uk-UA"/>
        </w:rPr>
        <w:t>ів</w:t>
      </w:r>
      <w:r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0815D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споруд </w:t>
      </w:r>
      <w:r w:rsidR="000815D1" w:rsidRPr="00426B3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15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15D1" w:rsidRPr="00426B3D">
        <w:rPr>
          <w:rFonts w:ascii="Times New Roman" w:hAnsi="Times New Roman"/>
          <w:sz w:val="24"/>
          <w:szCs w:val="24"/>
          <w:lang w:val="uk-UA"/>
        </w:rPr>
        <w:t xml:space="preserve">ОСББ </w:t>
      </w:r>
      <w:r w:rsidR="000815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15D1" w:rsidRPr="00426B3D">
        <w:rPr>
          <w:rFonts w:ascii="Times New Roman" w:hAnsi="Times New Roman"/>
          <w:sz w:val="24"/>
          <w:szCs w:val="24"/>
          <w:lang w:val="uk-UA"/>
        </w:rPr>
        <w:t>«ШОЛОМ-АЛЕЙХЕМА, 37»</w:t>
      </w:r>
      <w:r w:rsidR="000815D1">
        <w:rPr>
          <w:rFonts w:ascii="Times New Roman" w:hAnsi="Times New Roman"/>
          <w:sz w:val="24"/>
          <w:szCs w:val="24"/>
          <w:lang w:val="uk-UA"/>
        </w:rPr>
        <w:t xml:space="preserve">,  розміщених  по  </w:t>
      </w:r>
      <w:r w:rsidR="000815D1" w:rsidRPr="009700E5">
        <w:rPr>
          <w:rFonts w:ascii="Times New Roman" w:hAnsi="Times New Roman"/>
          <w:sz w:val="24"/>
          <w:szCs w:val="24"/>
          <w:lang w:val="uk-UA"/>
        </w:rPr>
        <w:t>вул.</w:t>
      </w:r>
      <w:r w:rsidR="000815D1" w:rsidRPr="00C859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15D1">
        <w:rPr>
          <w:rFonts w:ascii="Times New Roman" w:hAnsi="Times New Roman"/>
          <w:sz w:val="24"/>
          <w:szCs w:val="24"/>
          <w:lang w:val="uk-UA"/>
        </w:rPr>
        <w:t>Шолом Алейхема, 37</w:t>
      </w:r>
      <w:r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0815D1" w:rsidRPr="000815D1" w:rsidRDefault="000815D1" w:rsidP="000815D1">
      <w:pPr>
        <w:pStyle w:val="a4"/>
        <w:ind w:left="851"/>
        <w:jc w:val="both"/>
        <w:rPr>
          <w:lang w:val="uk-UA"/>
        </w:rPr>
      </w:pPr>
      <w:r>
        <w:rPr>
          <w:lang w:val="uk-UA"/>
        </w:rPr>
        <w:t xml:space="preserve">- </w:t>
      </w:r>
      <w:r w:rsidRPr="000815D1">
        <w:rPr>
          <w:lang w:val="uk-UA"/>
        </w:rPr>
        <w:t>Надземний газопровід-ввід середнього тиску СТ Ø 57х3мм - 3,0 м;</w:t>
      </w:r>
    </w:p>
    <w:p w:rsidR="000815D1" w:rsidRPr="000815D1" w:rsidRDefault="000815D1" w:rsidP="000815D1">
      <w:pPr>
        <w:pStyle w:val="a4"/>
        <w:ind w:left="851"/>
        <w:jc w:val="both"/>
        <w:rPr>
          <w:lang w:val="uk-UA"/>
        </w:rPr>
      </w:pPr>
      <w:r w:rsidRPr="000815D1">
        <w:rPr>
          <w:lang w:val="uk-UA"/>
        </w:rPr>
        <w:t>- Надземний газопровід-ввід середнього тиску СТ Ø 89х3мм – 1,0 м з краном кульовим    фланцевим ДУ 50 – 1 шт.;</w:t>
      </w:r>
    </w:p>
    <w:p w:rsidR="000815D1" w:rsidRPr="000815D1" w:rsidRDefault="000815D1" w:rsidP="000815D1">
      <w:pPr>
        <w:pStyle w:val="a4"/>
        <w:ind w:left="851"/>
        <w:jc w:val="both"/>
        <w:rPr>
          <w:lang w:val="uk-UA"/>
        </w:rPr>
      </w:pPr>
      <w:r w:rsidRPr="000815D1">
        <w:rPr>
          <w:lang w:val="uk-UA"/>
        </w:rPr>
        <w:t>- Підземний газопровід-ввід низького тиску ПЕ Ø 90х5,2 мм – 45,0 м з краном кульовим фланцевим ДУ 65 – 1 шт.;</w:t>
      </w:r>
    </w:p>
    <w:p w:rsidR="000815D1" w:rsidRDefault="000815D1" w:rsidP="000815D1">
      <w:pPr>
        <w:pStyle w:val="a5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0815D1">
        <w:rPr>
          <w:rFonts w:ascii="Times New Roman" w:hAnsi="Times New Roman"/>
          <w:sz w:val="24"/>
          <w:szCs w:val="24"/>
          <w:lang w:val="uk-UA"/>
        </w:rPr>
        <w:t xml:space="preserve">- ШРП (ПГЩМ Т–В/249-2 з двома регуляторами тиску </w:t>
      </w:r>
      <w:r w:rsidRPr="000815D1">
        <w:rPr>
          <w:rFonts w:ascii="Times New Roman" w:hAnsi="Times New Roman"/>
          <w:sz w:val="24"/>
          <w:szCs w:val="24"/>
          <w:lang w:val="en-US"/>
        </w:rPr>
        <w:t>Tartarini</w:t>
      </w:r>
      <w:r w:rsidRPr="000815D1">
        <w:rPr>
          <w:rFonts w:ascii="Times New Roman" w:hAnsi="Times New Roman"/>
          <w:sz w:val="24"/>
          <w:szCs w:val="24"/>
          <w:lang w:val="uk-UA"/>
        </w:rPr>
        <w:t>) – 1 шт.</w:t>
      </w:r>
    </w:p>
    <w:p w:rsidR="00F64ACF" w:rsidRPr="000815D1" w:rsidRDefault="00F64ACF" w:rsidP="000815D1">
      <w:pPr>
        <w:pStyle w:val="a5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F64ACF" w:rsidP="00AE4B35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E4B35">
        <w:rPr>
          <w:lang w:val="uk-UA"/>
        </w:rPr>
        <w:t xml:space="preserve">    </w:t>
      </w:r>
      <w:r w:rsidR="008F391F">
        <w:rPr>
          <w:rFonts w:ascii="Times New Roman" w:hAnsi="Times New Roman"/>
          <w:sz w:val="24"/>
          <w:szCs w:val="24"/>
          <w:lang w:val="uk-UA"/>
        </w:rPr>
        <w:t>Комісії здійснити приймання – передачу  цих газопровод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8F391F">
        <w:rPr>
          <w:rFonts w:ascii="Times New Roman" w:hAnsi="Times New Roman"/>
          <w:sz w:val="24"/>
          <w:szCs w:val="24"/>
          <w:lang w:val="uk-UA"/>
        </w:rPr>
        <w:t xml:space="preserve"> та споруд </w:t>
      </w:r>
      <w:r w:rsidRPr="00426B3D">
        <w:rPr>
          <w:rFonts w:ascii="Times New Roman" w:hAnsi="Times New Roman"/>
          <w:sz w:val="24"/>
          <w:szCs w:val="24"/>
          <w:lang w:val="uk-UA"/>
        </w:rPr>
        <w:t>від ОСББ «ШОЛОМ-АЛЕЙХЕМА, 37</w:t>
      </w:r>
      <w:r>
        <w:rPr>
          <w:rFonts w:ascii="Times New Roman" w:hAnsi="Times New Roman"/>
          <w:sz w:val="24"/>
          <w:szCs w:val="24"/>
          <w:lang w:val="uk-UA"/>
        </w:rPr>
        <w:t xml:space="preserve">»  </w:t>
      </w:r>
      <w:r w:rsidRPr="009700E5">
        <w:rPr>
          <w:rFonts w:ascii="Times New Roman" w:hAnsi="Times New Roman"/>
          <w:sz w:val="24"/>
          <w:szCs w:val="24"/>
          <w:lang w:val="uk-UA"/>
        </w:rPr>
        <w:t xml:space="preserve"> по вул.</w:t>
      </w:r>
      <w:r w:rsidRPr="00C8596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Шолом Алейхема, 37</w:t>
      </w:r>
      <w:r w:rsidR="008F391F">
        <w:rPr>
          <w:rFonts w:ascii="Times New Roman" w:hAnsi="Times New Roman"/>
          <w:sz w:val="24"/>
          <w:szCs w:val="24"/>
          <w:lang w:val="uk-UA"/>
        </w:rPr>
        <w:t xml:space="preserve"> за актом приймання – передачі відповідно до чинного законодавства України.</w:t>
      </w:r>
    </w:p>
    <w:p w:rsidR="00CA67DF" w:rsidRDefault="00CA67DF" w:rsidP="00AE4B35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Pr="00304FF0" w:rsidRDefault="008F391F" w:rsidP="00AE4B35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304FF0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заступника міського </w:t>
      </w:r>
      <w:r w:rsidR="00F64ACF">
        <w:rPr>
          <w:rFonts w:ascii="Times New Roman" w:hAnsi="Times New Roman"/>
          <w:sz w:val="24"/>
          <w:szCs w:val="24"/>
          <w:lang w:val="uk-UA"/>
        </w:rPr>
        <w:t>голови згідно з розподілом обов’язків.</w:t>
      </w: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Г.</w:t>
      </w:r>
      <w:r w:rsidR="00F64AC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Дикий</w:t>
      </w: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947D7B" w:rsidP="00947D7B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="008F391F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8F391F" w:rsidRDefault="008F391F" w:rsidP="008F391F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до рішення виконавчого комітету   </w:t>
      </w:r>
    </w:p>
    <w:p w:rsidR="008F391F" w:rsidRDefault="008F391F" w:rsidP="008F391F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 від __________201</w:t>
      </w:r>
      <w:r w:rsidR="00AC287A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р.</w:t>
      </w:r>
    </w:p>
    <w:p w:rsidR="008F391F" w:rsidRDefault="00AD0A7D" w:rsidP="00AD0A7D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8F391F">
        <w:rPr>
          <w:rFonts w:ascii="Times New Roman" w:hAnsi="Times New Roman"/>
          <w:sz w:val="24"/>
          <w:szCs w:val="24"/>
          <w:lang w:val="uk-UA"/>
        </w:rPr>
        <w:t>№_______________</w:t>
      </w:r>
      <w:r>
        <w:rPr>
          <w:rFonts w:ascii="Times New Roman" w:hAnsi="Times New Roman"/>
          <w:sz w:val="24"/>
          <w:szCs w:val="24"/>
          <w:lang w:val="uk-UA"/>
        </w:rPr>
        <w:t>____________</w:t>
      </w:r>
    </w:p>
    <w:p w:rsidR="00CA67DF" w:rsidRDefault="00CA67DF" w:rsidP="00CA67DF">
      <w:pPr>
        <w:pStyle w:val="a5"/>
        <w:tabs>
          <w:tab w:val="left" w:pos="4275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CA67DF" w:rsidRDefault="008F391F" w:rsidP="00CA67DF">
      <w:pPr>
        <w:pStyle w:val="a5"/>
        <w:tabs>
          <w:tab w:val="left" w:pos="4275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FF6E57">
        <w:rPr>
          <w:rFonts w:ascii="Times New Roman" w:hAnsi="Times New Roman"/>
          <w:sz w:val="24"/>
          <w:szCs w:val="24"/>
          <w:lang w:val="uk-UA"/>
        </w:rPr>
        <w:t>Склад комісії</w:t>
      </w:r>
    </w:p>
    <w:p w:rsidR="008F391F" w:rsidRDefault="00460FBA" w:rsidP="00460FBA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8F391F" w:rsidRPr="00FF6E57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FF6E5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FF6E57">
        <w:rPr>
          <w:rFonts w:ascii="Times New Roman" w:hAnsi="Times New Roman"/>
          <w:sz w:val="24"/>
          <w:szCs w:val="24"/>
          <w:lang w:val="uk-UA"/>
        </w:rPr>
        <w:t>безоплатному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FF6E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056637">
        <w:rPr>
          <w:rFonts w:ascii="Times New Roman" w:hAnsi="Times New Roman"/>
          <w:sz w:val="24"/>
          <w:szCs w:val="24"/>
          <w:lang w:val="uk-UA"/>
        </w:rPr>
        <w:t xml:space="preserve"> прийнятт</w:t>
      </w:r>
      <w:r w:rsidR="008F391F" w:rsidRPr="00FF6E57">
        <w:rPr>
          <w:rFonts w:ascii="Times New Roman" w:hAnsi="Times New Roman"/>
          <w:sz w:val="24"/>
          <w:szCs w:val="24"/>
          <w:lang w:val="uk-UA"/>
        </w:rPr>
        <w:t>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056637">
        <w:rPr>
          <w:rFonts w:ascii="Times New Roman" w:hAnsi="Times New Roman"/>
          <w:sz w:val="24"/>
          <w:szCs w:val="24"/>
          <w:lang w:val="uk-UA"/>
        </w:rPr>
        <w:t xml:space="preserve"> 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056637">
        <w:rPr>
          <w:rFonts w:ascii="Times New Roman" w:hAnsi="Times New Roman"/>
          <w:sz w:val="24"/>
          <w:szCs w:val="24"/>
          <w:lang w:val="uk-UA"/>
        </w:rPr>
        <w:t xml:space="preserve">комунальну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056637">
        <w:rPr>
          <w:rFonts w:ascii="Times New Roman" w:hAnsi="Times New Roman"/>
          <w:sz w:val="24"/>
          <w:szCs w:val="24"/>
          <w:lang w:val="uk-UA"/>
        </w:rPr>
        <w:t xml:space="preserve">власність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056637">
        <w:rPr>
          <w:rFonts w:ascii="Times New Roman" w:hAnsi="Times New Roman"/>
          <w:sz w:val="24"/>
          <w:szCs w:val="24"/>
          <w:lang w:val="uk-UA"/>
        </w:rPr>
        <w:t>територіальної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056637">
        <w:rPr>
          <w:rFonts w:ascii="Times New Roman" w:hAnsi="Times New Roman"/>
          <w:sz w:val="24"/>
          <w:szCs w:val="24"/>
          <w:lang w:val="uk-UA"/>
        </w:rPr>
        <w:t xml:space="preserve"> громади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056637">
        <w:rPr>
          <w:rFonts w:ascii="Times New Roman" w:hAnsi="Times New Roman"/>
          <w:sz w:val="24"/>
          <w:szCs w:val="24"/>
          <w:lang w:val="uk-UA"/>
        </w:rPr>
        <w:t xml:space="preserve">міста </w:t>
      </w:r>
      <w:r w:rsidR="009643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056637">
        <w:rPr>
          <w:rFonts w:ascii="Times New Roman" w:hAnsi="Times New Roman"/>
          <w:sz w:val="24"/>
          <w:szCs w:val="24"/>
          <w:lang w:val="uk-UA"/>
        </w:rPr>
        <w:t xml:space="preserve">Біла </w:t>
      </w:r>
      <w:r w:rsidR="009643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056637">
        <w:rPr>
          <w:rFonts w:ascii="Times New Roman" w:hAnsi="Times New Roman"/>
          <w:sz w:val="24"/>
          <w:szCs w:val="24"/>
          <w:lang w:val="uk-UA"/>
        </w:rPr>
        <w:t>Церква</w:t>
      </w:r>
      <w:r w:rsidR="008F391F" w:rsidRPr="00FF6E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43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056637">
        <w:rPr>
          <w:rFonts w:ascii="Times New Roman" w:hAnsi="Times New Roman"/>
          <w:sz w:val="24"/>
          <w:szCs w:val="24"/>
          <w:lang w:val="uk-UA"/>
        </w:rPr>
        <w:t>газопровод</w:t>
      </w:r>
      <w:r w:rsidR="00AC287A">
        <w:rPr>
          <w:rFonts w:ascii="Times New Roman" w:hAnsi="Times New Roman"/>
          <w:sz w:val="24"/>
          <w:szCs w:val="24"/>
          <w:lang w:val="uk-UA"/>
        </w:rPr>
        <w:t>ів</w:t>
      </w:r>
      <w:r w:rsidR="008F391F" w:rsidRPr="0005663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43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056637">
        <w:rPr>
          <w:rFonts w:ascii="Times New Roman" w:hAnsi="Times New Roman"/>
          <w:sz w:val="24"/>
          <w:szCs w:val="24"/>
          <w:lang w:val="uk-UA"/>
        </w:rPr>
        <w:t>та</w:t>
      </w:r>
      <w:r w:rsidR="009643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056637">
        <w:rPr>
          <w:rFonts w:ascii="Times New Roman" w:hAnsi="Times New Roman"/>
          <w:sz w:val="24"/>
          <w:szCs w:val="24"/>
          <w:lang w:val="uk-UA"/>
        </w:rPr>
        <w:t xml:space="preserve"> споруд</w:t>
      </w:r>
      <w:r w:rsidR="009643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FF6E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287A" w:rsidRPr="00426B3D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9643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287A" w:rsidRPr="00426B3D">
        <w:rPr>
          <w:rFonts w:ascii="Times New Roman" w:hAnsi="Times New Roman"/>
          <w:sz w:val="24"/>
          <w:szCs w:val="24"/>
          <w:lang w:val="uk-UA"/>
        </w:rPr>
        <w:t>ОСББ</w:t>
      </w:r>
      <w:r w:rsidR="009643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287A" w:rsidRPr="00426B3D">
        <w:rPr>
          <w:rFonts w:ascii="Times New Roman" w:hAnsi="Times New Roman"/>
          <w:sz w:val="24"/>
          <w:szCs w:val="24"/>
          <w:lang w:val="uk-UA"/>
        </w:rPr>
        <w:t xml:space="preserve"> «ШОЛОМ-АЛЕЙХЕМА, 37</w:t>
      </w:r>
      <w:r w:rsidR="00AC287A">
        <w:rPr>
          <w:rFonts w:ascii="Times New Roman" w:hAnsi="Times New Roman"/>
          <w:sz w:val="24"/>
          <w:szCs w:val="24"/>
          <w:lang w:val="uk-UA"/>
        </w:rPr>
        <w:t xml:space="preserve">»  </w:t>
      </w:r>
      <w:r w:rsidR="00AC287A" w:rsidRPr="009700E5">
        <w:rPr>
          <w:rFonts w:ascii="Times New Roman" w:hAnsi="Times New Roman"/>
          <w:sz w:val="24"/>
          <w:szCs w:val="24"/>
          <w:lang w:val="uk-UA"/>
        </w:rPr>
        <w:t xml:space="preserve"> по вул</w:t>
      </w:r>
      <w:r w:rsidR="0096433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C287A">
        <w:rPr>
          <w:rFonts w:ascii="Times New Roman" w:hAnsi="Times New Roman"/>
          <w:sz w:val="24"/>
          <w:szCs w:val="24"/>
          <w:lang w:val="uk-UA"/>
        </w:rPr>
        <w:t xml:space="preserve">Шолом </w:t>
      </w:r>
      <w:r w:rsidR="009643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287A">
        <w:rPr>
          <w:rFonts w:ascii="Times New Roman" w:hAnsi="Times New Roman"/>
          <w:sz w:val="24"/>
          <w:szCs w:val="24"/>
          <w:lang w:val="uk-UA"/>
        </w:rPr>
        <w:t>Алейхема, 37</w:t>
      </w: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rPr>
          <w:lang w:val="uk-UA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6467"/>
      </w:tblGrid>
      <w:tr w:rsidR="008F391F" w:rsidTr="003C18DC">
        <w:trPr>
          <w:trHeight w:val="784"/>
        </w:trPr>
        <w:tc>
          <w:tcPr>
            <w:tcW w:w="2889" w:type="dxa"/>
          </w:tcPr>
          <w:p w:rsidR="008F391F" w:rsidRDefault="008F391F" w:rsidP="00D77A08">
            <w:pPr>
              <w:tabs>
                <w:tab w:val="left" w:pos="142"/>
              </w:tabs>
              <w:ind w:left="142"/>
              <w:jc w:val="both"/>
            </w:pPr>
            <w:r>
              <w:t xml:space="preserve">Гнатюк </w:t>
            </w:r>
          </w:p>
          <w:p w:rsidR="008F391F" w:rsidRPr="00A15B8F" w:rsidRDefault="008F391F" w:rsidP="00D77A08">
            <w:pPr>
              <w:tabs>
                <w:tab w:val="left" w:pos="142"/>
              </w:tabs>
              <w:ind w:left="142"/>
              <w:jc w:val="both"/>
            </w:pPr>
            <w:r>
              <w:t>Валерій Володимирович</w:t>
            </w:r>
          </w:p>
        </w:tc>
        <w:tc>
          <w:tcPr>
            <w:tcW w:w="6467" w:type="dxa"/>
          </w:tcPr>
          <w:p w:rsidR="008F391F" w:rsidRPr="00EC0C70" w:rsidRDefault="008F391F" w:rsidP="00D77A08">
            <w:pPr>
              <w:pStyle w:val="a4"/>
              <w:tabs>
                <w:tab w:val="left" w:pos="30"/>
              </w:tabs>
              <w:ind w:left="30"/>
              <w:jc w:val="both"/>
            </w:pPr>
            <w:r>
              <w:t>- голова комісії, заступник міського голови;</w:t>
            </w:r>
          </w:p>
        </w:tc>
      </w:tr>
    </w:tbl>
    <w:p w:rsidR="008F391F" w:rsidRDefault="008F391F" w:rsidP="008F391F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Члени комісії:</w:t>
      </w:r>
    </w:p>
    <w:p w:rsidR="008F391F" w:rsidRDefault="008F391F" w:rsidP="008F391F">
      <w:pPr>
        <w:tabs>
          <w:tab w:val="left" w:pos="2410"/>
        </w:tabs>
        <w:jc w:val="both"/>
        <w:rPr>
          <w:lang w:val="uk-UA"/>
        </w:rPr>
      </w:pPr>
      <w:r>
        <w:rPr>
          <w:lang w:val="uk-UA"/>
        </w:rPr>
        <w:t xml:space="preserve"> 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2802"/>
        <w:gridCol w:w="6979"/>
      </w:tblGrid>
      <w:tr w:rsidR="008F391F" w:rsidRPr="00737D0D" w:rsidTr="003C18D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F391F" w:rsidRDefault="008F391F" w:rsidP="00D77A08">
            <w:pPr>
              <w:tabs>
                <w:tab w:val="left" w:pos="2410"/>
              </w:tabs>
              <w:jc w:val="both"/>
            </w:pPr>
            <w:r>
              <w:t>Волинець</w:t>
            </w:r>
          </w:p>
          <w:p w:rsidR="008F391F" w:rsidRPr="00EC0C70" w:rsidRDefault="008F391F" w:rsidP="00D77A08">
            <w:pPr>
              <w:tabs>
                <w:tab w:val="left" w:pos="2410"/>
              </w:tabs>
              <w:jc w:val="both"/>
            </w:pPr>
            <w:r>
              <w:t>Вадим Олегович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8F391F" w:rsidRDefault="008F391F" w:rsidP="00D77A08">
            <w:pPr>
              <w:pStyle w:val="a4"/>
              <w:numPr>
                <w:ilvl w:val="0"/>
                <w:numId w:val="3"/>
              </w:numPr>
              <w:ind w:left="172" w:hanging="142"/>
              <w:jc w:val="both"/>
            </w:pPr>
            <w:r>
              <w:t>начальник служби підземних газопроводів Білоцерківської філії по експлуатації газового господарства ПАТ «Київоблгаз» (за згодою);</w:t>
            </w:r>
          </w:p>
          <w:p w:rsidR="008F391F" w:rsidRPr="00737D0D" w:rsidRDefault="008F391F" w:rsidP="00D77A08">
            <w:pPr>
              <w:pStyle w:val="a4"/>
              <w:ind w:left="172"/>
              <w:jc w:val="both"/>
            </w:pPr>
          </w:p>
        </w:tc>
      </w:tr>
      <w:tr w:rsidR="006C3565" w:rsidRPr="00737D0D" w:rsidTr="003C18D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C3565" w:rsidRDefault="006C3565" w:rsidP="00D77A08">
            <w:pPr>
              <w:tabs>
                <w:tab w:val="left" w:pos="2410"/>
              </w:tabs>
              <w:jc w:val="both"/>
            </w:pPr>
            <w:r>
              <w:t xml:space="preserve">Губарєв </w:t>
            </w:r>
          </w:p>
          <w:p w:rsidR="006C3565" w:rsidRDefault="006C3565" w:rsidP="00D77A08">
            <w:pPr>
              <w:tabs>
                <w:tab w:val="left" w:pos="2410"/>
              </w:tabs>
              <w:jc w:val="both"/>
            </w:pPr>
            <w:r>
              <w:t>Сергій  Вікторович</w:t>
            </w:r>
          </w:p>
          <w:p w:rsidR="006C3565" w:rsidRDefault="006C3565" w:rsidP="00D77A08">
            <w:pPr>
              <w:tabs>
                <w:tab w:val="left" w:pos="2410"/>
              </w:tabs>
              <w:jc w:val="both"/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6C3565" w:rsidRDefault="006C3565" w:rsidP="00D77A08">
            <w:pPr>
              <w:pStyle w:val="a4"/>
              <w:numPr>
                <w:ilvl w:val="0"/>
                <w:numId w:val="3"/>
              </w:numPr>
              <w:ind w:left="172" w:hanging="142"/>
              <w:jc w:val="both"/>
            </w:pPr>
            <w:r>
              <w:t xml:space="preserve">голова правління </w:t>
            </w:r>
            <w:r w:rsidRPr="00426B3D">
              <w:t>ОСББ</w:t>
            </w:r>
            <w:r>
              <w:t xml:space="preserve"> </w:t>
            </w:r>
            <w:r w:rsidRPr="00426B3D">
              <w:t xml:space="preserve"> «ШОЛОМ-АЛЕЙХЕМА, 37</w:t>
            </w:r>
            <w:r>
              <w:t>» (заявник);</w:t>
            </w:r>
          </w:p>
        </w:tc>
      </w:tr>
      <w:tr w:rsidR="008F391F" w:rsidTr="003C18D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F391F" w:rsidRDefault="008F391F" w:rsidP="00D77A08">
            <w:pPr>
              <w:jc w:val="both"/>
            </w:pPr>
            <w:r>
              <w:t xml:space="preserve">Капран </w:t>
            </w:r>
          </w:p>
          <w:p w:rsidR="008F391F" w:rsidRPr="009751C3" w:rsidRDefault="008F391F" w:rsidP="00D77A08">
            <w:pPr>
              <w:jc w:val="both"/>
            </w:pPr>
            <w:r>
              <w:t>Олена Юріївна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8F391F" w:rsidRPr="00737D0D" w:rsidRDefault="008F391F" w:rsidP="00D77A08">
            <w:pPr>
              <w:numPr>
                <w:ilvl w:val="0"/>
                <w:numId w:val="1"/>
              </w:numPr>
              <w:ind w:left="172" w:hanging="172"/>
              <w:jc w:val="both"/>
            </w:pPr>
            <w:r>
              <w:t>начальник відділу бухгалтерського обліку та звітності-головний бухгалтер департаменту житлово-комунального господарства Білоцерківської міської ради;</w:t>
            </w:r>
          </w:p>
          <w:p w:rsidR="008F391F" w:rsidRDefault="008F391F" w:rsidP="00D77A08">
            <w:pPr>
              <w:ind w:left="172"/>
              <w:jc w:val="both"/>
            </w:pPr>
          </w:p>
        </w:tc>
      </w:tr>
      <w:tr w:rsidR="008F391F" w:rsidTr="003C18D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F391F" w:rsidRDefault="008F391F" w:rsidP="00D77A08">
            <w:pPr>
              <w:jc w:val="both"/>
            </w:pPr>
            <w:r>
              <w:t xml:space="preserve">Клочко </w:t>
            </w:r>
          </w:p>
          <w:p w:rsidR="008F391F" w:rsidRDefault="008F391F" w:rsidP="00D77A08">
            <w:pPr>
              <w:jc w:val="both"/>
            </w:pPr>
            <w:r>
              <w:t>Марина Петрівна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8F391F" w:rsidRDefault="008F391F" w:rsidP="00D77A08">
            <w:pPr>
              <w:numPr>
                <w:ilvl w:val="0"/>
                <w:numId w:val="1"/>
              </w:numPr>
              <w:ind w:left="172" w:hanging="172"/>
              <w:jc w:val="both"/>
            </w:pPr>
            <w:r>
              <w:t>начальник відділу обліку комунального майна та концесії управління комунальної власності та концесії  Білоцерківської міської ради;</w:t>
            </w:r>
          </w:p>
          <w:p w:rsidR="008F391F" w:rsidRDefault="008F391F" w:rsidP="00D77A08">
            <w:pPr>
              <w:ind w:left="172"/>
              <w:jc w:val="both"/>
            </w:pPr>
          </w:p>
        </w:tc>
      </w:tr>
      <w:tr w:rsidR="003C18DC" w:rsidTr="003C18D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C18DC" w:rsidRPr="004C421B" w:rsidRDefault="003C18DC" w:rsidP="003C18DC">
            <w:pPr>
              <w:tabs>
                <w:tab w:val="left" w:pos="2410"/>
              </w:tabs>
              <w:jc w:val="both"/>
            </w:pPr>
            <w:r>
              <w:t xml:space="preserve">Купчинська </w:t>
            </w:r>
          </w:p>
          <w:p w:rsidR="003C18DC" w:rsidRDefault="003C18DC" w:rsidP="003C18DC">
            <w:pPr>
              <w:jc w:val="both"/>
            </w:pPr>
            <w:r>
              <w:t xml:space="preserve">Ірина </w:t>
            </w:r>
            <w:r w:rsidRPr="004C421B">
              <w:t xml:space="preserve"> Олександрівна</w:t>
            </w:r>
          </w:p>
          <w:p w:rsidR="003C18DC" w:rsidRDefault="003C18DC" w:rsidP="003C18DC">
            <w:pPr>
              <w:jc w:val="both"/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3C18DC" w:rsidRDefault="003C18DC" w:rsidP="00D77A08">
            <w:pPr>
              <w:numPr>
                <w:ilvl w:val="0"/>
                <w:numId w:val="1"/>
              </w:numPr>
              <w:ind w:left="172" w:hanging="172"/>
              <w:jc w:val="both"/>
            </w:pPr>
            <w:r w:rsidRPr="004C421B">
              <w:t xml:space="preserve"> </w:t>
            </w:r>
            <w:r>
              <w:t>пр</w:t>
            </w:r>
            <w:r w:rsidR="00762204">
              <w:t>о</w:t>
            </w:r>
            <w:r>
              <w:t>відний інженер ВТВ</w:t>
            </w:r>
            <w:r w:rsidRPr="004C421B">
              <w:t xml:space="preserve"> Білоцерківської філії по експлуатації газового     господарства ПАТ «Київоблгаз» (за згодою);</w:t>
            </w:r>
          </w:p>
        </w:tc>
      </w:tr>
      <w:tr w:rsidR="006C3565" w:rsidTr="003C18D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C3565" w:rsidRDefault="006C3565" w:rsidP="003C18DC">
            <w:pPr>
              <w:tabs>
                <w:tab w:val="left" w:pos="2410"/>
              </w:tabs>
              <w:jc w:val="both"/>
            </w:pPr>
            <w:r>
              <w:t xml:space="preserve">Литовка </w:t>
            </w:r>
          </w:p>
          <w:p w:rsidR="008F2579" w:rsidRDefault="008F2579" w:rsidP="003C18DC">
            <w:pPr>
              <w:tabs>
                <w:tab w:val="left" w:pos="2410"/>
              </w:tabs>
              <w:jc w:val="both"/>
            </w:pPr>
            <w:r>
              <w:t>Віталій Олексійович</w:t>
            </w:r>
          </w:p>
          <w:p w:rsidR="008F2579" w:rsidRDefault="008F2579" w:rsidP="003C18DC">
            <w:pPr>
              <w:tabs>
                <w:tab w:val="left" w:pos="2410"/>
              </w:tabs>
              <w:jc w:val="both"/>
            </w:pPr>
            <w:r>
              <w:t xml:space="preserve"> 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6C3565" w:rsidRPr="004C421B" w:rsidRDefault="008F2579" w:rsidP="00037AAD">
            <w:pPr>
              <w:numPr>
                <w:ilvl w:val="0"/>
                <w:numId w:val="1"/>
              </w:numPr>
              <w:ind w:left="172" w:hanging="172"/>
              <w:jc w:val="both"/>
            </w:pPr>
            <w:r>
              <w:t xml:space="preserve">заступник голови правління </w:t>
            </w:r>
            <w:r w:rsidRPr="00426B3D">
              <w:t>ОСББ</w:t>
            </w:r>
            <w:r>
              <w:t xml:space="preserve"> </w:t>
            </w:r>
            <w:r w:rsidRPr="00426B3D">
              <w:t xml:space="preserve"> «ШОЛОМ-АЛЕЙХЕМА, 37</w:t>
            </w:r>
            <w:r>
              <w:t>» (</w:t>
            </w:r>
            <w:r w:rsidR="00037AAD">
              <w:t>за згодою</w:t>
            </w:r>
            <w:r>
              <w:t>);</w:t>
            </w:r>
          </w:p>
        </w:tc>
      </w:tr>
      <w:tr w:rsidR="008F391F" w:rsidRPr="009751C3" w:rsidTr="003C18D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F391F" w:rsidRDefault="008F391F" w:rsidP="00D77A08">
            <w:pPr>
              <w:tabs>
                <w:tab w:val="left" w:pos="2410"/>
              </w:tabs>
              <w:jc w:val="both"/>
            </w:pPr>
            <w:r>
              <w:t xml:space="preserve">Макійчук </w:t>
            </w:r>
          </w:p>
          <w:p w:rsidR="008F391F" w:rsidRDefault="008F391F" w:rsidP="00D77A08">
            <w:pPr>
              <w:tabs>
                <w:tab w:val="left" w:pos="2410"/>
              </w:tabs>
              <w:jc w:val="both"/>
            </w:pPr>
            <w:r>
              <w:t>Руслан Володимирович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8F391F" w:rsidRDefault="008F391F" w:rsidP="00D77A08">
            <w:pPr>
              <w:pStyle w:val="a4"/>
              <w:numPr>
                <w:ilvl w:val="0"/>
                <w:numId w:val="1"/>
              </w:numPr>
              <w:ind w:left="172" w:hanging="142"/>
              <w:jc w:val="both"/>
            </w:pPr>
            <w:r>
              <w:t>начальник  управління житлового господарства департаменту житлово-комунального господарства Білоцерківської міської ради;</w:t>
            </w:r>
          </w:p>
          <w:p w:rsidR="008F391F" w:rsidRPr="0027673A" w:rsidRDefault="008F391F" w:rsidP="00D77A08">
            <w:pPr>
              <w:pStyle w:val="a4"/>
              <w:ind w:left="175" w:hanging="142"/>
              <w:jc w:val="both"/>
            </w:pPr>
          </w:p>
        </w:tc>
      </w:tr>
      <w:tr w:rsidR="008F391F" w:rsidRPr="009751C3" w:rsidTr="003C18D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F391F" w:rsidRDefault="008F391F" w:rsidP="00D77A08">
            <w:pPr>
              <w:tabs>
                <w:tab w:val="left" w:pos="2410"/>
              </w:tabs>
              <w:jc w:val="both"/>
            </w:pPr>
            <w:r>
              <w:t xml:space="preserve">Санін </w:t>
            </w:r>
          </w:p>
          <w:p w:rsidR="008F391F" w:rsidRPr="009751C3" w:rsidRDefault="008F391F" w:rsidP="00D77A08">
            <w:pPr>
              <w:tabs>
                <w:tab w:val="left" w:pos="2410"/>
              </w:tabs>
              <w:jc w:val="both"/>
            </w:pPr>
            <w:r>
              <w:t>Олександр Миколайович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8F391F" w:rsidRDefault="008F391F" w:rsidP="00D77A08">
            <w:pPr>
              <w:pStyle w:val="a4"/>
              <w:numPr>
                <w:ilvl w:val="0"/>
                <w:numId w:val="1"/>
              </w:numPr>
              <w:tabs>
                <w:tab w:val="left" w:pos="30"/>
              </w:tabs>
              <w:ind w:left="172" w:hanging="142"/>
              <w:jc w:val="both"/>
            </w:pPr>
            <w:r w:rsidRPr="006520E5">
              <w:t>начальник служби ГРП та ШРП Білоцерківської філії по експлуатації газового господарства ПАТ «Київоблгаз» (за згодою);</w:t>
            </w:r>
          </w:p>
          <w:p w:rsidR="008F391F" w:rsidRPr="006520E5" w:rsidRDefault="008F391F" w:rsidP="00BC5C63">
            <w:pPr>
              <w:pStyle w:val="a4"/>
              <w:tabs>
                <w:tab w:val="left" w:pos="30"/>
              </w:tabs>
              <w:ind w:left="172"/>
              <w:jc w:val="both"/>
            </w:pPr>
          </w:p>
        </w:tc>
      </w:tr>
      <w:tr w:rsidR="00BC5C63" w:rsidRPr="00884567" w:rsidTr="003C18D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C5C63" w:rsidRDefault="00BC5C63" w:rsidP="00D77A08">
            <w:pPr>
              <w:tabs>
                <w:tab w:val="left" w:pos="2410"/>
              </w:tabs>
              <w:jc w:val="both"/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BC5C63" w:rsidRPr="006520E5" w:rsidRDefault="00BC5C63" w:rsidP="00BC5C63">
            <w:pPr>
              <w:pStyle w:val="a4"/>
              <w:tabs>
                <w:tab w:val="left" w:pos="30"/>
              </w:tabs>
              <w:ind w:left="172"/>
              <w:jc w:val="both"/>
            </w:pPr>
          </w:p>
        </w:tc>
      </w:tr>
      <w:tr w:rsidR="008F391F" w:rsidRPr="00884567" w:rsidTr="003C18D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F391F" w:rsidRPr="00737D0D" w:rsidRDefault="008F391F" w:rsidP="00D77A08">
            <w:pPr>
              <w:tabs>
                <w:tab w:val="left" w:pos="2410"/>
              </w:tabs>
              <w:jc w:val="both"/>
              <w:rPr>
                <w:highlight w:val="yellow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8F391F" w:rsidRPr="009508E3" w:rsidRDefault="008F391F" w:rsidP="00D77A08">
            <w:pPr>
              <w:tabs>
                <w:tab w:val="left" w:pos="172"/>
              </w:tabs>
              <w:ind w:left="172" w:hanging="142"/>
              <w:jc w:val="both"/>
            </w:pPr>
          </w:p>
        </w:tc>
      </w:tr>
    </w:tbl>
    <w:p w:rsidR="008F391F" w:rsidRDefault="008F391F" w:rsidP="008F391F">
      <w:pPr>
        <w:jc w:val="both"/>
        <w:rPr>
          <w:lang w:val="uk-UA"/>
        </w:rPr>
      </w:pPr>
      <w:r>
        <w:rPr>
          <w:lang w:val="uk-UA"/>
        </w:rPr>
        <w:t xml:space="preserve">                                  </w:t>
      </w:r>
    </w:p>
    <w:p w:rsidR="008F391F" w:rsidRDefault="008F391F" w:rsidP="008F391F">
      <w:pPr>
        <w:jc w:val="both"/>
        <w:rPr>
          <w:lang w:val="uk-UA"/>
        </w:rPr>
      </w:pPr>
      <w:r>
        <w:rPr>
          <w:lang w:val="uk-UA"/>
        </w:rPr>
        <w:t xml:space="preserve">              </w:t>
      </w:r>
    </w:p>
    <w:p w:rsidR="003C18DC" w:rsidRDefault="008F391F" w:rsidP="008F391F">
      <w:pPr>
        <w:jc w:val="both"/>
        <w:rPr>
          <w:lang w:val="uk-UA"/>
        </w:rPr>
      </w:pPr>
      <w:r>
        <w:rPr>
          <w:lang w:val="uk-UA"/>
        </w:rPr>
        <w:t xml:space="preserve">Керуючий справами виконавчого </w:t>
      </w:r>
    </w:p>
    <w:p w:rsidR="006B0741" w:rsidRDefault="008F391F" w:rsidP="00B0248D">
      <w:pPr>
        <w:jc w:val="both"/>
      </w:pPr>
      <w:r>
        <w:rPr>
          <w:lang w:val="uk-UA"/>
        </w:rPr>
        <w:t xml:space="preserve">комітету </w:t>
      </w:r>
      <w:r w:rsidR="003C18DC">
        <w:rPr>
          <w:lang w:val="uk-UA"/>
        </w:rPr>
        <w:t xml:space="preserve"> </w:t>
      </w:r>
      <w:r>
        <w:rPr>
          <w:lang w:val="uk-UA"/>
        </w:rPr>
        <w:t>міської  ради                                                                                            С. Постівий</w:t>
      </w:r>
    </w:p>
    <w:sectPr w:rsidR="006B0741" w:rsidSect="00D63F79">
      <w:headerReference w:type="default" r:id="rId7"/>
      <w:pgSz w:w="11906" w:h="16838"/>
      <w:pgMar w:top="426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E7" w:rsidRDefault="009E12E7">
      <w:r>
        <w:separator/>
      </w:r>
    </w:p>
  </w:endnote>
  <w:endnote w:type="continuationSeparator" w:id="0">
    <w:p w:rsidR="009E12E7" w:rsidRDefault="009E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E7" w:rsidRDefault="009E12E7">
      <w:r>
        <w:separator/>
      </w:r>
    </w:p>
  </w:footnote>
  <w:footnote w:type="continuationSeparator" w:id="0">
    <w:p w:rsidR="009E12E7" w:rsidRDefault="009E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79" w:rsidRDefault="009E12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91"/>
    <w:multiLevelType w:val="hybridMultilevel"/>
    <w:tmpl w:val="72520E88"/>
    <w:lvl w:ilvl="0" w:tplc="182473DA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A645F0B"/>
    <w:multiLevelType w:val="hybridMultilevel"/>
    <w:tmpl w:val="5BEA9EC8"/>
    <w:lvl w:ilvl="0" w:tplc="A7BC4F7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BC66A8E"/>
    <w:multiLevelType w:val="hybridMultilevel"/>
    <w:tmpl w:val="829E849C"/>
    <w:lvl w:ilvl="0" w:tplc="AEF4586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A44E30"/>
    <w:multiLevelType w:val="hybridMultilevel"/>
    <w:tmpl w:val="391A07BC"/>
    <w:lvl w:ilvl="0" w:tplc="563CAAE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DEA059A"/>
    <w:multiLevelType w:val="hybridMultilevel"/>
    <w:tmpl w:val="C9C8A0BE"/>
    <w:lvl w:ilvl="0" w:tplc="B150CF5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2346F6"/>
    <w:multiLevelType w:val="hybridMultilevel"/>
    <w:tmpl w:val="57C20D9A"/>
    <w:lvl w:ilvl="0" w:tplc="676E8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56705BE"/>
    <w:multiLevelType w:val="hybridMultilevel"/>
    <w:tmpl w:val="67C0A5CE"/>
    <w:lvl w:ilvl="0" w:tplc="0BF05886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237908"/>
    <w:multiLevelType w:val="hybridMultilevel"/>
    <w:tmpl w:val="86002CB6"/>
    <w:lvl w:ilvl="0" w:tplc="330E1A2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E2F2806"/>
    <w:multiLevelType w:val="hybridMultilevel"/>
    <w:tmpl w:val="2EBA193C"/>
    <w:lvl w:ilvl="0" w:tplc="0C64DC1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AA"/>
    <w:rsid w:val="00037AAD"/>
    <w:rsid w:val="00056637"/>
    <w:rsid w:val="000815D1"/>
    <w:rsid w:val="001C5923"/>
    <w:rsid w:val="001E1432"/>
    <w:rsid w:val="002068E6"/>
    <w:rsid w:val="003C18DC"/>
    <w:rsid w:val="00426B3D"/>
    <w:rsid w:val="00427BA6"/>
    <w:rsid w:val="00460FBA"/>
    <w:rsid w:val="0057641C"/>
    <w:rsid w:val="005C182D"/>
    <w:rsid w:val="00611B2E"/>
    <w:rsid w:val="006B0741"/>
    <w:rsid w:val="006C3565"/>
    <w:rsid w:val="006D78AA"/>
    <w:rsid w:val="00762204"/>
    <w:rsid w:val="00767805"/>
    <w:rsid w:val="007F38FC"/>
    <w:rsid w:val="00853D44"/>
    <w:rsid w:val="00884567"/>
    <w:rsid w:val="008F2579"/>
    <w:rsid w:val="008F391F"/>
    <w:rsid w:val="00947D7B"/>
    <w:rsid w:val="00964331"/>
    <w:rsid w:val="009700E5"/>
    <w:rsid w:val="009E12E7"/>
    <w:rsid w:val="009E7BCE"/>
    <w:rsid w:val="00AB1F79"/>
    <w:rsid w:val="00AC287A"/>
    <w:rsid w:val="00AD0A7D"/>
    <w:rsid w:val="00AE4B35"/>
    <w:rsid w:val="00AF40D7"/>
    <w:rsid w:val="00B0248D"/>
    <w:rsid w:val="00B161B7"/>
    <w:rsid w:val="00B645C1"/>
    <w:rsid w:val="00BC5C63"/>
    <w:rsid w:val="00C85962"/>
    <w:rsid w:val="00CA67DF"/>
    <w:rsid w:val="00CB4A45"/>
    <w:rsid w:val="00D418EA"/>
    <w:rsid w:val="00E43BF4"/>
    <w:rsid w:val="00F6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1285B-CCAC-48BE-BEDE-BFF53CB6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391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3">
    <w:name w:val="Table Grid"/>
    <w:basedOn w:val="a1"/>
    <w:uiPriority w:val="59"/>
    <w:rsid w:val="008F391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91F"/>
    <w:pPr>
      <w:ind w:left="720"/>
      <w:contextualSpacing/>
    </w:pPr>
  </w:style>
  <w:style w:type="paragraph" w:styleId="a5">
    <w:name w:val="No Spacing"/>
    <w:uiPriority w:val="99"/>
    <w:qFormat/>
    <w:rsid w:val="008F39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F39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3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859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85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0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40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39</cp:revision>
  <cp:lastPrinted>2018-06-27T09:31:00Z</cp:lastPrinted>
  <dcterms:created xsi:type="dcterms:W3CDTF">2017-10-02T11:07:00Z</dcterms:created>
  <dcterms:modified xsi:type="dcterms:W3CDTF">2018-07-06T08:55:00Z</dcterms:modified>
</cp:coreProperties>
</file>