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4F" w:rsidRDefault="00F42D4F" w:rsidP="00F42D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42D4F" w:rsidRDefault="00F42D4F" w:rsidP="00F42D4F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створення комісії по безоплатній передачі з  балансу </w:t>
      </w:r>
    </w:p>
    <w:p w:rsidR="00F42D4F" w:rsidRDefault="00F42D4F" w:rsidP="00F42D4F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комунальних підприємств міської ради житлово-експлуатаційних </w:t>
      </w:r>
    </w:p>
    <w:p w:rsidR="00F42D4F" w:rsidRDefault="00F42D4F" w:rsidP="00F42D4F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контор №№ 1, 6, 7 на баланс комунального підприємства міської ради</w:t>
      </w:r>
    </w:p>
    <w:p w:rsidR="00F42D4F" w:rsidRDefault="00F42D4F" w:rsidP="00F42D4F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«Міська служба замовника» гуртожитків, які перебувають </w:t>
      </w:r>
    </w:p>
    <w:p w:rsidR="00F42D4F" w:rsidRDefault="00F42D4F" w:rsidP="00F42D4F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власності територіальної громади міста Біла Церква</w:t>
      </w:r>
    </w:p>
    <w:p w:rsidR="00F42D4F" w:rsidRDefault="00F42D4F" w:rsidP="00F42D4F">
      <w:pPr>
        <w:rPr>
          <w:rFonts w:ascii="Times New Roman" w:hAnsi="Times New Roman" w:cs="Times New Roman"/>
          <w:sz w:val="24"/>
          <w:szCs w:val="24"/>
        </w:rPr>
      </w:pPr>
    </w:p>
    <w:p w:rsidR="00F42D4F" w:rsidRDefault="00F42D4F" w:rsidP="00F42D4F">
      <w:pPr>
        <w:rPr>
          <w:rFonts w:ascii="Times New Roman" w:hAnsi="Times New Roman" w:cs="Times New Roman"/>
          <w:sz w:val="24"/>
          <w:szCs w:val="24"/>
        </w:rPr>
      </w:pPr>
    </w:p>
    <w:p w:rsidR="00F42D4F" w:rsidRDefault="00F42D4F" w:rsidP="00F42D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подання департаменту житлово-комунального господарства Білоцерківської  міської  ради  від </w:t>
      </w:r>
      <w:r w:rsidR="007E474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травня  2018  року № </w:t>
      </w:r>
      <w:r w:rsidR="007E4741">
        <w:rPr>
          <w:rFonts w:ascii="Times New Roman" w:hAnsi="Times New Roman" w:cs="Times New Roman"/>
          <w:sz w:val="24"/>
          <w:szCs w:val="24"/>
        </w:rPr>
        <w:t>812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 відповідно  до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197.1.16 п. 197.1 ст. 197 Податкового кодексу України,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п. «а» ст. 29,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п.»а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ст. 30, ст. 40  Закону </w:t>
      </w:r>
      <w:r>
        <w:rPr>
          <w:rFonts w:ascii="Times New Roman" w:hAnsi="Times New Roman"/>
          <w:sz w:val="24"/>
          <w:szCs w:val="24"/>
        </w:rPr>
        <w:t xml:space="preserve">України  «Про місцеве самоврядування в Україні», ст. 4 Закону України «Про бухгалтерський облік та бухгалтерську звітність в Україні», рішення Білоцерківської міської ради від </w:t>
      </w:r>
      <w:r>
        <w:rPr>
          <w:rFonts w:ascii="Times New Roman" w:hAnsi="Times New Roman" w:cs="Times New Roman"/>
          <w:sz w:val="24"/>
          <w:szCs w:val="24"/>
        </w:rPr>
        <w:t xml:space="preserve">27 квітня  2018 </w:t>
      </w:r>
      <w:r>
        <w:rPr>
          <w:rFonts w:ascii="Times New Roman" w:hAnsi="Times New Roman"/>
          <w:sz w:val="24"/>
          <w:szCs w:val="24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</w:rPr>
        <w:t>2187-50-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42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</w:t>
      </w:r>
      <w:r>
        <w:rPr>
          <w:rFonts w:ascii="Times New Roman" w:hAnsi="Times New Roman" w:cs="Times New Roman"/>
          <w:sz w:val="24"/>
          <w:szCs w:val="24"/>
        </w:rPr>
        <w:t xml:space="preserve"> визначення виконавця послуг з утримання будинків і споруд та прибудинкових територій гуртожитків, які перебувають у власності територіальної громади міста Біла Церква, та безоплатну передачу їх з балансу житлово-експлуатаційних контор міської ради №№ 1,6,7 на  баланс комунального  підприємства міської ради «Міська служба замовника», виконавчий комітет міської ради вирішив:</w:t>
      </w:r>
    </w:p>
    <w:p w:rsidR="00F42D4F" w:rsidRDefault="00F42D4F" w:rsidP="00F42D4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Створити та затвердити склад комісії по безоплатній передачі з балансу комунальних підприємств Білоцерківської міської ради житлово-експлуатаційних контор міської ради №№ 1,6,7 на  баланс комунального  підприємства міської ради «Міська служба замовника» гуртожитків, які перебувають у власності територіальної громади міста Біла Церква, згідно додатку.</w:t>
      </w:r>
    </w:p>
    <w:p w:rsidR="00F42D4F" w:rsidRDefault="00F42D4F" w:rsidP="00F42D4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Комісії здійснити приймання-передачу цих гуртожитків за актом приймання-передачі відповідно до чинного законодавства України.</w:t>
      </w:r>
    </w:p>
    <w:p w:rsidR="00F42D4F" w:rsidRDefault="00F42D4F" w:rsidP="00F42D4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заступника міського голови згідно з розподілом обов’язків.</w:t>
      </w:r>
    </w:p>
    <w:p w:rsidR="00F42D4F" w:rsidRDefault="00F42D4F" w:rsidP="00F42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F" w:rsidRDefault="00F42D4F" w:rsidP="00F42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Г. Дикий</w:t>
      </w:r>
    </w:p>
    <w:p w:rsidR="00F42D4F" w:rsidRDefault="00F42D4F" w:rsidP="00F42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F" w:rsidRDefault="00F42D4F" w:rsidP="00F42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F" w:rsidRDefault="00F42D4F" w:rsidP="00F42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F" w:rsidRDefault="00F42D4F" w:rsidP="00F42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F" w:rsidRDefault="00F42D4F" w:rsidP="00F42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F" w:rsidRDefault="00F42D4F" w:rsidP="00F42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F" w:rsidRDefault="00F42D4F" w:rsidP="00F42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F" w:rsidRDefault="00F42D4F" w:rsidP="00F42D4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F42D4F" w:rsidRDefault="00F42D4F" w:rsidP="00F42D4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рішення виконавчого</w:t>
      </w:r>
    </w:p>
    <w:p w:rsidR="0053260F" w:rsidRDefault="00F42D4F" w:rsidP="0053260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комітету</w:t>
      </w:r>
      <w:r w:rsidR="0053260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іської ради</w:t>
      </w:r>
    </w:p>
    <w:p w:rsidR="00F42D4F" w:rsidRDefault="0053260F" w:rsidP="0053260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42D4F">
        <w:rPr>
          <w:rFonts w:ascii="Times New Roman" w:hAnsi="Times New Roman" w:cs="Times New Roman"/>
          <w:sz w:val="24"/>
          <w:szCs w:val="24"/>
        </w:rPr>
        <w:t>від __________2018р.№_______</w:t>
      </w:r>
    </w:p>
    <w:p w:rsidR="00F42D4F" w:rsidRDefault="00F42D4F" w:rsidP="00F42D4F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2D4F" w:rsidRDefault="00F42D4F" w:rsidP="00F42D4F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 комісії по безоплатній передачі з  балансу комунальних підприємств міської ради житлово-експлуатаційних контор №№ 1, 6, 7 на баланс комунального підприємства міської ради  «Міська служба замовника» гуртожитків, які перебувають у власності територіальної громади міста Біла Церква</w:t>
      </w:r>
    </w:p>
    <w:p w:rsidR="00F42D4F" w:rsidRDefault="00F42D4F" w:rsidP="00F42D4F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6617"/>
      </w:tblGrid>
      <w:tr w:rsidR="00F42D4F" w:rsidTr="00F42D4F">
        <w:tc>
          <w:tcPr>
            <w:tcW w:w="2802" w:type="dxa"/>
          </w:tcPr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Гнатюк </w:t>
            </w:r>
          </w:p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Валерій Володимирович</w:t>
            </w:r>
          </w:p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F42D4F" w:rsidRDefault="00F42D4F" w:rsidP="00F8083B">
            <w:pPr>
              <w:pStyle w:val="a3"/>
              <w:numPr>
                <w:ilvl w:val="0"/>
                <w:numId w:val="2"/>
              </w:numPr>
              <w:tabs>
                <w:tab w:val="left" w:pos="6885"/>
              </w:tabs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комісії, заступник міського голови;</w:t>
            </w:r>
          </w:p>
        </w:tc>
      </w:tr>
      <w:tr w:rsidR="00F42D4F" w:rsidTr="00F42D4F">
        <w:tc>
          <w:tcPr>
            <w:tcW w:w="2802" w:type="dxa"/>
          </w:tcPr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42D4F" w:rsidRDefault="00F42D4F">
            <w:pPr>
              <w:pStyle w:val="a3"/>
              <w:tabs>
                <w:tab w:val="left" w:pos="6885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F42D4F" w:rsidRDefault="00F42D4F">
            <w:pPr>
              <w:pStyle w:val="a3"/>
              <w:tabs>
                <w:tab w:val="left" w:pos="6885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4F" w:rsidTr="00F42D4F">
        <w:tc>
          <w:tcPr>
            <w:tcW w:w="2802" w:type="dxa"/>
          </w:tcPr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Вікторія Володимирівна</w:t>
            </w:r>
          </w:p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F42D4F" w:rsidRDefault="00F42D4F" w:rsidP="00F8083B">
            <w:pPr>
              <w:pStyle w:val="a3"/>
              <w:numPr>
                <w:ilvl w:val="0"/>
                <w:numId w:val="2"/>
              </w:numPr>
              <w:tabs>
                <w:tab w:val="left" w:pos="6885"/>
              </w:tabs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бухгалтер комунального підприємства Білоцерківської міської ради «Міська служба замовника»;</w:t>
            </w:r>
          </w:p>
        </w:tc>
      </w:tr>
      <w:tr w:rsidR="00F42D4F" w:rsidTr="00F42D4F">
        <w:tc>
          <w:tcPr>
            <w:tcW w:w="2802" w:type="dxa"/>
          </w:tcPr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</w:t>
            </w:r>
            <w:proofErr w:type="spellEnd"/>
          </w:p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Юрій Миколайович</w:t>
            </w:r>
          </w:p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F42D4F" w:rsidRDefault="00F42D4F" w:rsidP="00F8083B">
            <w:pPr>
              <w:pStyle w:val="a3"/>
              <w:numPr>
                <w:ilvl w:val="0"/>
                <w:numId w:val="2"/>
              </w:numPr>
              <w:tabs>
                <w:tab w:val="left" w:pos="6885"/>
              </w:tabs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комунального підприємства Білоцерківської міської ради  житлово-експлуатаційна контора № 7;</w:t>
            </w:r>
          </w:p>
        </w:tc>
      </w:tr>
      <w:tr w:rsidR="00F42D4F" w:rsidRPr="00F42D4F" w:rsidTr="00F42D4F">
        <w:tc>
          <w:tcPr>
            <w:tcW w:w="2802" w:type="dxa"/>
          </w:tcPr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Замрій </w:t>
            </w:r>
          </w:p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Ірина Миколаївна</w:t>
            </w:r>
          </w:p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F42D4F" w:rsidRDefault="00F42D4F" w:rsidP="00F8083B">
            <w:pPr>
              <w:pStyle w:val="a3"/>
              <w:numPr>
                <w:ilvl w:val="0"/>
                <w:numId w:val="2"/>
              </w:numPr>
              <w:tabs>
                <w:tab w:val="left" w:pos="6885"/>
              </w:tabs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головний бухгалтер комунального підприємства Білоцерківської міської ради житлово-експлуатаційної контори № 1; </w:t>
            </w:r>
          </w:p>
        </w:tc>
      </w:tr>
      <w:tr w:rsidR="00F42D4F" w:rsidRPr="00F42D4F" w:rsidTr="00F42D4F">
        <w:tc>
          <w:tcPr>
            <w:tcW w:w="2802" w:type="dxa"/>
            <w:hideMark/>
          </w:tcPr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Качан </w:t>
            </w:r>
          </w:p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Іванівна</w:t>
            </w:r>
          </w:p>
        </w:tc>
        <w:tc>
          <w:tcPr>
            <w:tcW w:w="6945" w:type="dxa"/>
            <w:hideMark/>
          </w:tcPr>
          <w:p w:rsidR="00F42D4F" w:rsidRDefault="00F42D4F" w:rsidP="00F8083B">
            <w:pPr>
              <w:pStyle w:val="a3"/>
              <w:numPr>
                <w:ilvl w:val="0"/>
                <w:numId w:val="2"/>
              </w:numPr>
              <w:tabs>
                <w:tab w:val="left" w:pos="6885"/>
              </w:tabs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бухгалтер комунального підприємства Білоцерківської міської ради житлово-експлуатаційної контори № 6;</w:t>
            </w:r>
          </w:p>
        </w:tc>
      </w:tr>
      <w:tr w:rsidR="00F42D4F" w:rsidTr="00F42D4F">
        <w:tc>
          <w:tcPr>
            <w:tcW w:w="2802" w:type="dxa"/>
            <w:hideMark/>
          </w:tcPr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Петрівна</w:t>
            </w:r>
          </w:p>
        </w:tc>
        <w:tc>
          <w:tcPr>
            <w:tcW w:w="6945" w:type="dxa"/>
            <w:hideMark/>
          </w:tcPr>
          <w:p w:rsidR="00F42D4F" w:rsidRDefault="00F42D4F" w:rsidP="00F8083B">
            <w:pPr>
              <w:pStyle w:val="a3"/>
              <w:numPr>
                <w:ilvl w:val="0"/>
                <w:numId w:val="2"/>
              </w:numPr>
              <w:tabs>
                <w:tab w:val="left" w:pos="6885"/>
              </w:tabs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 обліку комунального майна та концесії управління комунальної власності та концесії Білоцерківської міської ради;</w:t>
            </w:r>
          </w:p>
        </w:tc>
      </w:tr>
      <w:tr w:rsidR="00F42D4F" w:rsidTr="00F42D4F">
        <w:tc>
          <w:tcPr>
            <w:tcW w:w="2802" w:type="dxa"/>
          </w:tcPr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Юрій Миколайович</w:t>
            </w:r>
          </w:p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F42D4F" w:rsidRDefault="00F42D4F" w:rsidP="00F8083B">
            <w:pPr>
              <w:pStyle w:val="a3"/>
              <w:numPr>
                <w:ilvl w:val="0"/>
                <w:numId w:val="2"/>
              </w:numPr>
              <w:tabs>
                <w:tab w:val="left" w:pos="6885"/>
              </w:tabs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комунального підприємства Білоцерківської міської ради  житлово-експлуатаційна контора № 6;</w:t>
            </w:r>
          </w:p>
        </w:tc>
      </w:tr>
      <w:tr w:rsidR="00F42D4F" w:rsidTr="00F42D4F">
        <w:tc>
          <w:tcPr>
            <w:tcW w:w="2802" w:type="dxa"/>
            <w:hideMark/>
          </w:tcPr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Макійчук </w:t>
            </w:r>
          </w:p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 Володимирович</w:t>
            </w:r>
          </w:p>
        </w:tc>
        <w:tc>
          <w:tcPr>
            <w:tcW w:w="6945" w:type="dxa"/>
            <w:hideMark/>
          </w:tcPr>
          <w:p w:rsidR="00F42D4F" w:rsidRDefault="00F42D4F" w:rsidP="00F8083B">
            <w:pPr>
              <w:pStyle w:val="a3"/>
              <w:numPr>
                <w:ilvl w:val="0"/>
                <w:numId w:val="2"/>
              </w:numPr>
              <w:tabs>
                <w:tab w:val="left" w:pos="6885"/>
              </w:tabs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 експлуатації житла управління житлового господарства департаменту житлово-комунального господарства Білоцерківської міської ради;</w:t>
            </w:r>
          </w:p>
        </w:tc>
      </w:tr>
      <w:tr w:rsidR="00F42D4F" w:rsidTr="00F42D4F">
        <w:tc>
          <w:tcPr>
            <w:tcW w:w="2802" w:type="dxa"/>
            <w:hideMark/>
          </w:tcPr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Іванович</w:t>
            </w:r>
          </w:p>
        </w:tc>
        <w:tc>
          <w:tcPr>
            <w:tcW w:w="6945" w:type="dxa"/>
            <w:hideMark/>
          </w:tcPr>
          <w:p w:rsidR="00F42D4F" w:rsidRDefault="00F42D4F" w:rsidP="00F8083B">
            <w:pPr>
              <w:pStyle w:val="a3"/>
              <w:numPr>
                <w:ilvl w:val="0"/>
                <w:numId w:val="2"/>
              </w:numPr>
              <w:tabs>
                <w:tab w:val="left" w:pos="6885"/>
              </w:tabs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житлового господарства департаменту житлово-комунального господарства Білоцерківської міської ради;</w:t>
            </w:r>
          </w:p>
        </w:tc>
      </w:tr>
      <w:tr w:rsidR="00F42D4F" w:rsidTr="00F42D4F">
        <w:tc>
          <w:tcPr>
            <w:tcW w:w="2802" w:type="dxa"/>
          </w:tcPr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Улютін</w:t>
            </w:r>
            <w:proofErr w:type="spellEnd"/>
          </w:p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Валерій Іванович </w:t>
            </w:r>
          </w:p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F42D4F" w:rsidRDefault="00F42D4F" w:rsidP="00F8083B">
            <w:pPr>
              <w:pStyle w:val="a3"/>
              <w:numPr>
                <w:ilvl w:val="0"/>
                <w:numId w:val="2"/>
              </w:numPr>
              <w:tabs>
                <w:tab w:val="left" w:pos="6885"/>
              </w:tabs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комунального підприємства Білоцерківської міської ради «Міська служба замовника»;</w:t>
            </w:r>
          </w:p>
        </w:tc>
      </w:tr>
      <w:tr w:rsidR="00F42D4F" w:rsidRPr="00F42D4F" w:rsidTr="00F42D4F">
        <w:tc>
          <w:tcPr>
            <w:tcW w:w="2802" w:type="dxa"/>
            <w:hideMark/>
          </w:tcPr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Фіялко</w:t>
            </w:r>
            <w:proofErr w:type="spellEnd"/>
          </w:p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Сергіївна</w:t>
            </w:r>
          </w:p>
        </w:tc>
        <w:tc>
          <w:tcPr>
            <w:tcW w:w="6945" w:type="dxa"/>
            <w:hideMark/>
          </w:tcPr>
          <w:p w:rsidR="00F42D4F" w:rsidRDefault="00F42D4F" w:rsidP="00F8083B">
            <w:pPr>
              <w:pStyle w:val="a3"/>
              <w:numPr>
                <w:ilvl w:val="0"/>
                <w:numId w:val="2"/>
              </w:numPr>
              <w:tabs>
                <w:tab w:val="left" w:pos="6885"/>
              </w:tabs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бухгалтер комунального підприємства Білоцерківської міської ради житлово-експлуатаційної контори № 7;</w:t>
            </w:r>
          </w:p>
        </w:tc>
      </w:tr>
      <w:tr w:rsidR="00F42D4F" w:rsidTr="00F42D4F">
        <w:tc>
          <w:tcPr>
            <w:tcW w:w="2802" w:type="dxa"/>
            <w:hideMark/>
          </w:tcPr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D4F" w:rsidRDefault="00F42D4F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 Іванович</w:t>
            </w:r>
          </w:p>
        </w:tc>
        <w:tc>
          <w:tcPr>
            <w:tcW w:w="6945" w:type="dxa"/>
            <w:hideMark/>
          </w:tcPr>
          <w:p w:rsidR="00F42D4F" w:rsidRDefault="00F42D4F" w:rsidP="00F8083B">
            <w:pPr>
              <w:pStyle w:val="a3"/>
              <w:numPr>
                <w:ilvl w:val="0"/>
                <w:numId w:val="2"/>
              </w:numPr>
              <w:tabs>
                <w:tab w:val="left" w:pos="6885"/>
              </w:tabs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комунального підприємства Білоцерківської міської ради  житлово-експлуатаційна контора № 1.</w:t>
            </w:r>
          </w:p>
        </w:tc>
      </w:tr>
    </w:tbl>
    <w:p w:rsidR="00F42D4F" w:rsidRDefault="00F42D4F" w:rsidP="00F42D4F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D4F" w:rsidRDefault="00F42D4F" w:rsidP="00F42D4F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2D4F" w:rsidRDefault="00F42D4F" w:rsidP="00F4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 справами виконавчого</w:t>
      </w:r>
    </w:p>
    <w:p w:rsidR="001522C8" w:rsidRDefault="00F42D4F" w:rsidP="0053260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комітету міської ради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Постівий</w:t>
      </w:r>
      <w:proofErr w:type="spellEnd"/>
    </w:p>
    <w:sectPr w:rsidR="001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8E4"/>
    <w:multiLevelType w:val="hybridMultilevel"/>
    <w:tmpl w:val="1BA259AA"/>
    <w:lvl w:ilvl="0" w:tplc="8AC63A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37D84"/>
    <w:multiLevelType w:val="hybridMultilevel"/>
    <w:tmpl w:val="D9065D40"/>
    <w:lvl w:ilvl="0" w:tplc="8E20FF6E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C3"/>
    <w:rsid w:val="001522C8"/>
    <w:rsid w:val="0053260F"/>
    <w:rsid w:val="005707C3"/>
    <w:rsid w:val="007E4741"/>
    <w:rsid w:val="00D16960"/>
    <w:rsid w:val="00DE1ECF"/>
    <w:rsid w:val="00F4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4234"/>
  <w15:chartTrackingRefBased/>
  <w15:docId w15:val="{52518502-170C-4C91-9486-36B4D75E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4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D4F"/>
    <w:pPr>
      <w:ind w:left="720"/>
      <w:contextualSpacing/>
    </w:pPr>
  </w:style>
  <w:style w:type="table" w:styleId="a4">
    <w:name w:val="Table Grid"/>
    <w:basedOn w:val="a1"/>
    <w:uiPriority w:val="59"/>
    <w:rsid w:val="00F42D4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6</cp:revision>
  <dcterms:created xsi:type="dcterms:W3CDTF">2018-05-08T05:31:00Z</dcterms:created>
  <dcterms:modified xsi:type="dcterms:W3CDTF">2018-05-08T06:23:00Z</dcterms:modified>
</cp:coreProperties>
</file>