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94" w:rsidRPr="007B5994" w:rsidRDefault="007B5994" w:rsidP="0041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1B" w:rsidRPr="007B5994" w:rsidRDefault="0041511B" w:rsidP="007B5994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7B5994"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зелених насаджень та їх відновної вартості по вул. </w:t>
      </w:r>
      <w:proofErr w:type="spellStart"/>
      <w:r w:rsidRPr="007B5994">
        <w:rPr>
          <w:rFonts w:ascii="Times New Roman" w:hAnsi="Times New Roman"/>
          <w:sz w:val="24"/>
          <w:szCs w:val="24"/>
        </w:rPr>
        <w:t>Семашка</w:t>
      </w:r>
      <w:proofErr w:type="spellEnd"/>
      <w:r w:rsidRPr="007B5994">
        <w:rPr>
          <w:rFonts w:ascii="Times New Roman" w:hAnsi="Times New Roman"/>
          <w:sz w:val="24"/>
          <w:szCs w:val="24"/>
        </w:rPr>
        <w:t>, 7 в місті Біла Церква</w:t>
      </w:r>
    </w:p>
    <w:p w:rsidR="0041511B" w:rsidRPr="007B5994" w:rsidRDefault="0041511B" w:rsidP="0041511B">
      <w:pPr>
        <w:pStyle w:val="a9"/>
        <w:rPr>
          <w:rFonts w:ascii="Times New Roman" w:hAnsi="Times New Roman"/>
          <w:sz w:val="24"/>
          <w:szCs w:val="24"/>
        </w:rPr>
      </w:pPr>
    </w:p>
    <w:p w:rsidR="00E02DA2" w:rsidRPr="007B5994" w:rsidRDefault="00E02DA2" w:rsidP="007B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994"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</w:t>
      </w:r>
      <w:r w:rsidR="00AE0065" w:rsidRPr="007B5994">
        <w:rPr>
          <w:rFonts w:ascii="Times New Roman" w:hAnsi="Times New Roman"/>
          <w:sz w:val="24"/>
          <w:szCs w:val="24"/>
        </w:rPr>
        <w:t xml:space="preserve">ької міської ради від </w:t>
      </w:r>
      <w:r w:rsidR="00EE7300" w:rsidRPr="007B5994">
        <w:rPr>
          <w:rFonts w:ascii="Times New Roman" w:hAnsi="Times New Roman"/>
          <w:sz w:val="24"/>
          <w:szCs w:val="24"/>
        </w:rPr>
        <w:t>13</w:t>
      </w:r>
      <w:r w:rsidR="00EF600C" w:rsidRPr="007B5994">
        <w:rPr>
          <w:rFonts w:ascii="Times New Roman" w:hAnsi="Times New Roman"/>
          <w:sz w:val="24"/>
          <w:szCs w:val="24"/>
        </w:rPr>
        <w:t xml:space="preserve"> </w:t>
      </w:r>
      <w:r w:rsidR="0041511B" w:rsidRPr="007B5994">
        <w:rPr>
          <w:rFonts w:ascii="Times New Roman" w:hAnsi="Times New Roman"/>
          <w:sz w:val="24"/>
          <w:szCs w:val="24"/>
        </w:rPr>
        <w:t>лютого</w:t>
      </w:r>
      <w:r w:rsidR="00EF600C" w:rsidRPr="007B5994">
        <w:rPr>
          <w:rFonts w:ascii="Times New Roman" w:hAnsi="Times New Roman"/>
          <w:sz w:val="24"/>
          <w:szCs w:val="24"/>
        </w:rPr>
        <w:t xml:space="preserve"> </w:t>
      </w:r>
      <w:r w:rsidRPr="007B5994">
        <w:rPr>
          <w:rFonts w:ascii="Times New Roman" w:hAnsi="Times New Roman"/>
          <w:sz w:val="24"/>
          <w:szCs w:val="24"/>
        </w:rPr>
        <w:t>201</w:t>
      </w:r>
      <w:r w:rsidR="0041511B" w:rsidRPr="007B5994">
        <w:rPr>
          <w:rFonts w:ascii="Times New Roman" w:hAnsi="Times New Roman"/>
          <w:sz w:val="24"/>
          <w:szCs w:val="24"/>
        </w:rPr>
        <w:t>9</w:t>
      </w:r>
      <w:r w:rsidRPr="007B5994">
        <w:rPr>
          <w:rFonts w:ascii="Times New Roman" w:hAnsi="Times New Roman"/>
          <w:sz w:val="24"/>
          <w:szCs w:val="24"/>
        </w:rPr>
        <w:t xml:space="preserve"> р</w:t>
      </w:r>
      <w:r w:rsidR="0041511B" w:rsidRPr="007B5994">
        <w:rPr>
          <w:rFonts w:ascii="Times New Roman" w:hAnsi="Times New Roman"/>
          <w:sz w:val="24"/>
          <w:szCs w:val="24"/>
        </w:rPr>
        <w:t>.</w:t>
      </w:r>
      <w:r w:rsidRPr="007B5994">
        <w:rPr>
          <w:rFonts w:ascii="Times New Roman" w:hAnsi="Times New Roman"/>
          <w:sz w:val="24"/>
          <w:szCs w:val="24"/>
        </w:rPr>
        <w:t xml:space="preserve"> № </w:t>
      </w:r>
      <w:r w:rsidR="00EE7300" w:rsidRPr="007B5994">
        <w:rPr>
          <w:rFonts w:ascii="Times New Roman" w:hAnsi="Times New Roman"/>
          <w:sz w:val="24"/>
          <w:szCs w:val="24"/>
        </w:rPr>
        <w:t>247</w:t>
      </w:r>
      <w:r w:rsidR="00203C6D" w:rsidRPr="007B5994">
        <w:rPr>
          <w:rFonts w:ascii="Times New Roman" w:hAnsi="Times New Roman"/>
          <w:sz w:val="24"/>
          <w:szCs w:val="24"/>
        </w:rPr>
        <w:t>,</w:t>
      </w:r>
      <w:r w:rsidRPr="007B5994">
        <w:rPr>
          <w:rFonts w:ascii="Times New Roman" w:hAnsi="Times New Roman"/>
          <w:sz w:val="24"/>
          <w:szCs w:val="24"/>
        </w:rPr>
        <w:t xml:space="preserve"> з метою визначення стану зелених насаджень та їх відновної вартості,</w:t>
      </w:r>
      <w:r w:rsidR="0025058C" w:rsidRPr="007B5994">
        <w:rPr>
          <w:rFonts w:ascii="Times New Roman" w:hAnsi="Times New Roman"/>
          <w:sz w:val="24"/>
          <w:szCs w:val="24"/>
        </w:rPr>
        <w:t xml:space="preserve"> які</w:t>
      </w:r>
      <w:r w:rsidRPr="007B5994">
        <w:rPr>
          <w:rFonts w:ascii="Times New Roman" w:hAnsi="Times New Roman"/>
          <w:sz w:val="24"/>
          <w:szCs w:val="24"/>
        </w:rPr>
        <w:t xml:space="preserve"> </w:t>
      </w:r>
      <w:r w:rsidR="00573AC7" w:rsidRPr="007B5994">
        <w:rPr>
          <w:rFonts w:ascii="Times New Roman" w:hAnsi="Times New Roman"/>
          <w:sz w:val="24"/>
          <w:szCs w:val="24"/>
        </w:rPr>
        <w:t xml:space="preserve">знаходяться </w:t>
      </w:r>
      <w:r w:rsidR="00D016FD" w:rsidRPr="007B5994">
        <w:rPr>
          <w:rFonts w:ascii="Times New Roman" w:hAnsi="Times New Roman"/>
          <w:sz w:val="24"/>
          <w:szCs w:val="24"/>
        </w:rPr>
        <w:t xml:space="preserve">на </w:t>
      </w:r>
      <w:r w:rsidR="0041511B" w:rsidRPr="007B5994">
        <w:rPr>
          <w:rFonts w:ascii="Times New Roman" w:hAnsi="Times New Roman"/>
          <w:sz w:val="24"/>
          <w:szCs w:val="24"/>
        </w:rPr>
        <w:t xml:space="preserve">території </w:t>
      </w:r>
      <w:r w:rsidR="00D52EF6" w:rsidRPr="007B5994">
        <w:rPr>
          <w:rFonts w:ascii="Times New Roman" w:hAnsi="Times New Roman"/>
          <w:sz w:val="24"/>
          <w:szCs w:val="24"/>
        </w:rPr>
        <w:t xml:space="preserve">комунального некомерційного підприємства Білоцерківської міської ради «Білоцерківський пологовий будинок» </w:t>
      </w:r>
      <w:r w:rsidR="0041511B" w:rsidRPr="007B5994">
        <w:rPr>
          <w:rFonts w:ascii="Times New Roman" w:hAnsi="Times New Roman"/>
          <w:sz w:val="24"/>
          <w:szCs w:val="24"/>
        </w:rPr>
        <w:t xml:space="preserve">та прилеглій до неї території, в тому числі, в охоронній зоні повітряних ліній </w:t>
      </w:r>
      <w:proofErr w:type="spellStart"/>
      <w:r w:rsidR="0041511B" w:rsidRPr="007B5994">
        <w:rPr>
          <w:rFonts w:ascii="Times New Roman" w:hAnsi="Times New Roman"/>
          <w:sz w:val="24"/>
          <w:szCs w:val="24"/>
        </w:rPr>
        <w:t>електропередач</w:t>
      </w:r>
      <w:proofErr w:type="spellEnd"/>
      <w:r w:rsidR="00EF600C" w:rsidRPr="007B5994">
        <w:rPr>
          <w:rFonts w:ascii="Times New Roman" w:hAnsi="Times New Roman"/>
          <w:sz w:val="24"/>
          <w:szCs w:val="24"/>
        </w:rPr>
        <w:t>,</w:t>
      </w:r>
      <w:r w:rsidR="00D016FD" w:rsidRPr="007B5994">
        <w:rPr>
          <w:rFonts w:ascii="Times New Roman" w:hAnsi="Times New Roman"/>
          <w:sz w:val="24"/>
          <w:szCs w:val="24"/>
        </w:rPr>
        <w:t xml:space="preserve"> по вулиці </w:t>
      </w:r>
      <w:proofErr w:type="spellStart"/>
      <w:r w:rsidR="00AC385F" w:rsidRPr="007B5994">
        <w:rPr>
          <w:rFonts w:ascii="Times New Roman" w:hAnsi="Times New Roman"/>
          <w:sz w:val="24"/>
          <w:szCs w:val="24"/>
        </w:rPr>
        <w:t>Семашка</w:t>
      </w:r>
      <w:proofErr w:type="spellEnd"/>
      <w:r w:rsidR="00AC385F" w:rsidRPr="007B5994">
        <w:rPr>
          <w:rFonts w:ascii="Times New Roman" w:hAnsi="Times New Roman"/>
          <w:sz w:val="24"/>
          <w:szCs w:val="24"/>
        </w:rPr>
        <w:t>, 7</w:t>
      </w:r>
      <w:r w:rsidR="00573AC7" w:rsidRPr="007B5994">
        <w:rPr>
          <w:rFonts w:ascii="Times New Roman" w:hAnsi="Times New Roman"/>
          <w:sz w:val="24"/>
          <w:szCs w:val="24"/>
        </w:rPr>
        <w:t>,</w:t>
      </w:r>
      <w:r w:rsidRPr="007B5994">
        <w:rPr>
          <w:rFonts w:ascii="Times New Roman" w:hAnsi="Times New Roman"/>
          <w:sz w:val="24"/>
          <w:szCs w:val="24"/>
        </w:rPr>
        <w:t xml:space="preserve">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</w:t>
      </w:r>
      <w:r w:rsidR="00072695" w:rsidRPr="007B5994">
        <w:rPr>
          <w:rFonts w:ascii="Times New Roman" w:hAnsi="Times New Roman"/>
          <w:sz w:val="24"/>
          <w:szCs w:val="24"/>
        </w:rPr>
        <w:t>селених пунктах, затвердженого</w:t>
      </w:r>
      <w:r w:rsidR="00EF600C" w:rsidRPr="007B5994">
        <w:rPr>
          <w:rFonts w:ascii="Times New Roman" w:hAnsi="Times New Roman"/>
          <w:sz w:val="24"/>
          <w:szCs w:val="24"/>
        </w:rPr>
        <w:t xml:space="preserve"> постановою Кабінету Міністрів України від 01 серпня 2006 року № 1045</w:t>
      </w:r>
      <w:r w:rsidR="00D016FD" w:rsidRPr="007B5994">
        <w:rPr>
          <w:rFonts w:ascii="Times New Roman" w:hAnsi="Times New Roman"/>
          <w:sz w:val="24"/>
          <w:szCs w:val="24"/>
        </w:rPr>
        <w:t xml:space="preserve">, </w:t>
      </w:r>
      <w:r w:rsidRPr="007B5994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02DA2" w:rsidRPr="007B5994" w:rsidRDefault="00E02DA2" w:rsidP="007B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DA2" w:rsidRPr="007B5994" w:rsidRDefault="008446FD" w:rsidP="007B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994">
        <w:rPr>
          <w:rFonts w:ascii="Times New Roman" w:hAnsi="Times New Roman"/>
          <w:sz w:val="24"/>
          <w:szCs w:val="24"/>
        </w:rPr>
        <w:t>1.</w:t>
      </w:r>
      <w:r w:rsidR="00596B55" w:rsidRPr="007B5994">
        <w:rPr>
          <w:rFonts w:ascii="Times New Roman" w:hAnsi="Times New Roman"/>
          <w:sz w:val="24"/>
          <w:szCs w:val="24"/>
        </w:rPr>
        <w:t xml:space="preserve"> </w:t>
      </w:r>
      <w:r w:rsidR="00E02DA2" w:rsidRPr="007B5994">
        <w:rPr>
          <w:rFonts w:ascii="Times New Roman" w:hAnsi="Times New Roman"/>
          <w:sz w:val="24"/>
          <w:szCs w:val="24"/>
        </w:rPr>
        <w:t>Затвердити склад</w:t>
      </w:r>
      <w:r w:rsidR="009A46EC" w:rsidRPr="007B5994">
        <w:rPr>
          <w:rFonts w:ascii="Times New Roman" w:hAnsi="Times New Roman"/>
          <w:sz w:val="24"/>
          <w:szCs w:val="24"/>
        </w:rPr>
        <w:t xml:space="preserve"> </w:t>
      </w:r>
      <w:r w:rsidR="00E02DA2" w:rsidRPr="007B5994">
        <w:rPr>
          <w:rFonts w:ascii="Times New Roman" w:hAnsi="Times New Roman"/>
          <w:sz w:val="24"/>
          <w:szCs w:val="24"/>
        </w:rPr>
        <w:t>комісії</w:t>
      </w:r>
      <w:r w:rsidR="009A46EC" w:rsidRPr="007B5994">
        <w:rPr>
          <w:rFonts w:ascii="Times New Roman" w:hAnsi="Times New Roman"/>
          <w:sz w:val="24"/>
          <w:szCs w:val="24"/>
        </w:rPr>
        <w:t xml:space="preserve"> </w:t>
      </w:r>
      <w:r w:rsidR="00E02DA2" w:rsidRPr="007B5994">
        <w:rPr>
          <w:rFonts w:ascii="Times New Roman" w:hAnsi="Times New Roman"/>
          <w:sz w:val="24"/>
          <w:szCs w:val="24"/>
        </w:rPr>
        <w:t>з</w:t>
      </w:r>
      <w:r w:rsidR="009A46EC" w:rsidRPr="007B5994">
        <w:rPr>
          <w:rFonts w:ascii="Times New Roman" w:hAnsi="Times New Roman"/>
          <w:sz w:val="24"/>
          <w:szCs w:val="24"/>
        </w:rPr>
        <w:t xml:space="preserve"> </w:t>
      </w:r>
      <w:r w:rsidR="00E02DA2" w:rsidRPr="007B5994">
        <w:rPr>
          <w:rFonts w:ascii="Times New Roman" w:hAnsi="Times New Roman"/>
          <w:sz w:val="24"/>
          <w:szCs w:val="24"/>
        </w:rPr>
        <w:t>питань визначення стану</w:t>
      </w:r>
      <w:r w:rsidR="009A46EC" w:rsidRPr="007B5994">
        <w:rPr>
          <w:rFonts w:ascii="Times New Roman" w:hAnsi="Times New Roman"/>
          <w:sz w:val="24"/>
          <w:szCs w:val="24"/>
        </w:rPr>
        <w:t xml:space="preserve"> </w:t>
      </w:r>
      <w:r w:rsidR="00E02DA2" w:rsidRPr="007B5994">
        <w:rPr>
          <w:rFonts w:ascii="Times New Roman" w:hAnsi="Times New Roman"/>
          <w:sz w:val="24"/>
          <w:szCs w:val="24"/>
        </w:rPr>
        <w:t>зелених</w:t>
      </w:r>
      <w:r w:rsidR="009A46EC" w:rsidRPr="007B5994">
        <w:rPr>
          <w:rFonts w:ascii="Times New Roman" w:hAnsi="Times New Roman"/>
          <w:sz w:val="24"/>
          <w:szCs w:val="24"/>
        </w:rPr>
        <w:t xml:space="preserve"> </w:t>
      </w:r>
      <w:r w:rsidR="00E02DA2" w:rsidRPr="007B5994">
        <w:rPr>
          <w:rFonts w:ascii="Times New Roman" w:hAnsi="Times New Roman"/>
          <w:sz w:val="24"/>
          <w:szCs w:val="24"/>
        </w:rPr>
        <w:t>насаджень та їх відновної вартості, розташованих</w:t>
      </w:r>
      <w:r w:rsidR="00D016FD" w:rsidRPr="007B5994">
        <w:rPr>
          <w:rFonts w:ascii="Times New Roman" w:hAnsi="Times New Roman"/>
          <w:sz w:val="24"/>
          <w:szCs w:val="24"/>
        </w:rPr>
        <w:t xml:space="preserve"> </w:t>
      </w:r>
      <w:r w:rsidR="00D52EF6" w:rsidRPr="007B5994">
        <w:rPr>
          <w:rFonts w:ascii="Times New Roman" w:hAnsi="Times New Roman"/>
          <w:sz w:val="24"/>
          <w:szCs w:val="24"/>
        </w:rPr>
        <w:t>на</w:t>
      </w:r>
      <w:r w:rsidR="00E02DA2" w:rsidRPr="007B5994">
        <w:rPr>
          <w:rFonts w:ascii="Times New Roman" w:hAnsi="Times New Roman"/>
          <w:sz w:val="24"/>
          <w:szCs w:val="24"/>
        </w:rPr>
        <w:t xml:space="preserve"> </w:t>
      </w:r>
      <w:r w:rsidR="00D52EF6" w:rsidRPr="007B5994">
        <w:rPr>
          <w:rFonts w:ascii="Times New Roman" w:hAnsi="Times New Roman"/>
          <w:sz w:val="24"/>
          <w:szCs w:val="24"/>
        </w:rPr>
        <w:t xml:space="preserve">території комунального некомерційного підприємства Білоцерківської міської ради «Білоцерківський пологовий будинок» та прилеглій до неї території, в тому числі, в охоронній зоні повітряних ліній </w:t>
      </w:r>
      <w:proofErr w:type="spellStart"/>
      <w:r w:rsidR="00D52EF6" w:rsidRPr="007B5994">
        <w:rPr>
          <w:rFonts w:ascii="Times New Roman" w:hAnsi="Times New Roman"/>
          <w:sz w:val="24"/>
          <w:szCs w:val="24"/>
        </w:rPr>
        <w:t>електропередач</w:t>
      </w:r>
      <w:proofErr w:type="spellEnd"/>
      <w:r w:rsidR="00D52EF6" w:rsidRPr="007B5994">
        <w:rPr>
          <w:rFonts w:ascii="Times New Roman" w:hAnsi="Times New Roman"/>
          <w:sz w:val="24"/>
          <w:szCs w:val="24"/>
        </w:rPr>
        <w:t xml:space="preserve">, по вулиці </w:t>
      </w:r>
      <w:r w:rsidR="00BE15A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D52EF6" w:rsidRPr="007B5994">
        <w:rPr>
          <w:rFonts w:ascii="Times New Roman" w:hAnsi="Times New Roman"/>
          <w:sz w:val="24"/>
          <w:szCs w:val="24"/>
        </w:rPr>
        <w:t>Семашка</w:t>
      </w:r>
      <w:proofErr w:type="spellEnd"/>
      <w:r w:rsidR="00D52EF6" w:rsidRPr="007B5994">
        <w:rPr>
          <w:rFonts w:ascii="Times New Roman" w:hAnsi="Times New Roman"/>
          <w:sz w:val="24"/>
          <w:szCs w:val="24"/>
        </w:rPr>
        <w:t>, 7 в місті Біла Церква</w:t>
      </w:r>
      <w:r w:rsidR="00D016FD" w:rsidRPr="007B5994">
        <w:rPr>
          <w:rFonts w:ascii="Times New Roman" w:hAnsi="Times New Roman"/>
          <w:sz w:val="24"/>
          <w:szCs w:val="24"/>
        </w:rPr>
        <w:t>:</w:t>
      </w:r>
    </w:p>
    <w:p w:rsidR="00E02DA2" w:rsidRPr="007B5994" w:rsidRDefault="00E02DA2" w:rsidP="00E02DA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78" w:type="dxa"/>
        <w:tblInd w:w="86" w:type="dxa"/>
        <w:tblLook w:val="00A0" w:firstRow="1" w:lastRow="0" w:firstColumn="1" w:lastColumn="0" w:noHBand="0" w:noVBand="0"/>
      </w:tblPr>
      <w:tblGrid>
        <w:gridCol w:w="2999"/>
        <w:gridCol w:w="6379"/>
      </w:tblGrid>
      <w:tr w:rsidR="00EF11EE" w:rsidRPr="007B5994" w:rsidTr="007B5994">
        <w:trPr>
          <w:cantSplit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994"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 w:rsidRPr="007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1EE" w:rsidRPr="007B5994" w:rsidRDefault="00EF11EE" w:rsidP="000F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Альона Володимирівна </w:t>
            </w:r>
          </w:p>
        </w:tc>
        <w:tc>
          <w:tcPr>
            <w:tcW w:w="6379" w:type="dxa"/>
          </w:tcPr>
          <w:p w:rsidR="00EF11EE" w:rsidRPr="007B5994" w:rsidRDefault="00EF11EE" w:rsidP="000F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EF11EE" w:rsidRPr="007B5994" w:rsidTr="007B5994">
        <w:trPr>
          <w:trHeight w:val="634"/>
        </w:trPr>
        <w:tc>
          <w:tcPr>
            <w:tcW w:w="9378" w:type="dxa"/>
            <w:gridSpan w:val="2"/>
          </w:tcPr>
          <w:p w:rsidR="00EF11EE" w:rsidRPr="007B5994" w:rsidRDefault="00EF11EE" w:rsidP="000F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1EE" w:rsidRPr="007B5994" w:rsidRDefault="00EF11EE" w:rsidP="000F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EF11EE" w:rsidRPr="007B5994" w:rsidRDefault="00EF11EE" w:rsidP="000F35D3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EE" w:rsidRPr="007B5994" w:rsidTr="007B5994">
        <w:trPr>
          <w:trHeight w:val="70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Світлана Юріївна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11EE" w:rsidRPr="007B5994" w:rsidRDefault="00EF11EE" w:rsidP="00EF11EE">
            <w:pPr>
              <w:spacing w:after="0" w:line="240" w:lineRule="auto"/>
              <w:ind w:left="1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- головний інженер  комунального підприємства Білоцерківської міської ради «Муніципальне шляхово-експлуатаційне управління»;</w:t>
            </w:r>
          </w:p>
          <w:p w:rsidR="00EF11EE" w:rsidRPr="007B5994" w:rsidRDefault="00EF11EE" w:rsidP="00EF11EE">
            <w:pPr>
              <w:spacing w:after="0" w:line="240" w:lineRule="auto"/>
              <w:ind w:left="1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EE" w:rsidRPr="007B5994" w:rsidTr="007B5994">
        <w:trPr>
          <w:trHeight w:val="70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994"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 w:rsidRPr="007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11EE" w:rsidRPr="007B5994" w:rsidRDefault="00EF11EE" w:rsidP="000F35D3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-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EF11EE" w:rsidRPr="007B5994" w:rsidRDefault="00EF11EE" w:rsidP="000F35D3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EE" w:rsidRPr="007B5994" w:rsidTr="007B5994">
        <w:trPr>
          <w:trHeight w:val="70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994">
              <w:rPr>
                <w:rFonts w:ascii="Times New Roman" w:hAnsi="Times New Roman"/>
                <w:sz w:val="24"/>
                <w:szCs w:val="24"/>
              </w:rPr>
              <w:t>Гангур</w:t>
            </w:r>
            <w:proofErr w:type="spellEnd"/>
            <w:r w:rsidRPr="007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379" w:type="dxa"/>
          </w:tcPr>
          <w:p w:rsidR="00EF11EE" w:rsidRPr="007B5994" w:rsidRDefault="00EF11EE" w:rsidP="00EF11EE">
            <w:pPr>
              <w:numPr>
                <w:ilvl w:val="0"/>
                <w:numId w:val="14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заступник директора комунального підприємства Білоцерківської міської ради "Муніципальна варта";</w:t>
            </w:r>
          </w:p>
          <w:p w:rsidR="00EF11EE" w:rsidRPr="007B5994" w:rsidRDefault="00EF11EE" w:rsidP="000F35D3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94" w:rsidRPr="007B5994" w:rsidTr="007B5994">
        <w:trPr>
          <w:trHeight w:val="70"/>
        </w:trPr>
        <w:tc>
          <w:tcPr>
            <w:tcW w:w="2999" w:type="dxa"/>
          </w:tcPr>
          <w:p w:rsidR="007B5994" w:rsidRPr="007B5994" w:rsidRDefault="007B5994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5994" w:rsidRPr="007B5994" w:rsidRDefault="007B5994" w:rsidP="007B5994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EE" w:rsidRPr="007B5994" w:rsidTr="007B5994">
        <w:trPr>
          <w:trHeight w:val="70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Горовий </w:t>
            </w:r>
          </w:p>
          <w:p w:rsidR="00EF11EE" w:rsidRPr="007B5994" w:rsidRDefault="00EF11EE" w:rsidP="0035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Максим  </w:t>
            </w:r>
            <w:r w:rsidR="00351E41" w:rsidRPr="007B59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5994">
              <w:rPr>
                <w:rFonts w:ascii="Times New Roman" w:hAnsi="Times New Roman"/>
                <w:sz w:val="24"/>
                <w:szCs w:val="24"/>
              </w:rPr>
              <w:t>олодимирович</w:t>
            </w:r>
          </w:p>
        </w:tc>
        <w:tc>
          <w:tcPr>
            <w:tcW w:w="6379" w:type="dxa"/>
          </w:tcPr>
          <w:p w:rsidR="00EF11EE" w:rsidRPr="007B5994" w:rsidRDefault="00EF11EE" w:rsidP="00EF11EE">
            <w:pPr>
              <w:numPr>
                <w:ilvl w:val="0"/>
                <w:numId w:val="14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інженер-енергетик комунального некомерційного підприємства Білоцерківської міської ради «Білоцерківський пологовий будинок»  (заявник);</w:t>
            </w:r>
          </w:p>
          <w:p w:rsidR="00EF11EE" w:rsidRPr="007B5994" w:rsidRDefault="00EF11EE" w:rsidP="00EF11EE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EE" w:rsidRPr="007B5994" w:rsidTr="007B5994">
        <w:trPr>
          <w:trHeight w:val="705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994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7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11EE" w:rsidRPr="007B5994" w:rsidRDefault="00EF11EE" w:rsidP="00EF11EE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EF11EE" w:rsidRPr="007B5994" w:rsidTr="007B5994">
        <w:trPr>
          <w:trHeight w:val="794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11EE" w:rsidRPr="007B5994" w:rsidRDefault="00EF11EE" w:rsidP="00EF11EE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</w:tc>
      </w:tr>
      <w:tr w:rsidR="00EF11EE" w:rsidRPr="007B5994" w:rsidTr="007B5994">
        <w:trPr>
          <w:trHeight w:val="1050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11EE" w:rsidRPr="007B5994" w:rsidRDefault="00EF11EE" w:rsidP="00351E4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</w:tc>
      </w:tr>
      <w:tr w:rsidR="00EF11EE" w:rsidRPr="007B5994" w:rsidTr="007B5994">
        <w:trPr>
          <w:trHeight w:val="1135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994"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 w:rsidRPr="007B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379" w:type="dxa"/>
          </w:tcPr>
          <w:p w:rsidR="00EF11EE" w:rsidRPr="007B5994" w:rsidRDefault="00EF11EE" w:rsidP="00FD56E6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- спеціаліст 1 категорії відділу охорони навколишнього природного середовища 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FD56E6" w:rsidRPr="007B5994" w:rsidRDefault="00FD56E6" w:rsidP="00FD56E6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E6" w:rsidRPr="007B5994" w:rsidTr="007B5994">
        <w:trPr>
          <w:trHeight w:val="806"/>
        </w:trPr>
        <w:tc>
          <w:tcPr>
            <w:tcW w:w="2999" w:type="dxa"/>
          </w:tcPr>
          <w:p w:rsidR="00FD56E6" w:rsidRPr="007B5994" w:rsidRDefault="00FD56E6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Тараненко </w:t>
            </w:r>
          </w:p>
          <w:p w:rsidR="00FD56E6" w:rsidRPr="007B5994" w:rsidRDefault="00FD56E6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Євген Миколайович</w:t>
            </w:r>
          </w:p>
        </w:tc>
        <w:tc>
          <w:tcPr>
            <w:tcW w:w="6379" w:type="dxa"/>
          </w:tcPr>
          <w:p w:rsidR="00FD56E6" w:rsidRPr="007B5994" w:rsidRDefault="00FD56E6" w:rsidP="00FD56E6">
            <w:pPr>
              <w:numPr>
                <w:ilvl w:val="0"/>
                <w:numId w:val="13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 xml:space="preserve"> головний інженер Білоцерківського РП ПрАТ «</w:t>
            </w:r>
            <w:proofErr w:type="spellStart"/>
            <w:r w:rsidRPr="007B5994">
              <w:rPr>
                <w:rFonts w:ascii="Times New Roman" w:hAnsi="Times New Roman"/>
                <w:sz w:val="24"/>
                <w:szCs w:val="24"/>
              </w:rPr>
              <w:t>Київоблененрго</w:t>
            </w:r>
            <w:proofErr w:type="spellEnd"/>
            <w:r w:rsidRPr="007B5994"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</w:tc>
      </w:tr>
      <w:tr w:rsidR="00EF11EE" w:rsidRPr="007B5994" w:rsidTr="007B5994">
        <w:trPr>
          <w:trHeight w:val="869"/>
        </w:trPr>
        <w:tc>
          <w:tcPr>
            <w:tcW w:w="2999" w:type="dxa"/>
          </w:tcPr>
          <w:p w:rsidR="00EF11EE" w:rsidRPr="007B5994" w:rsidRDefault="00EF11EE" w:rsidP="000F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11EE" w:rsidRPr="007B5994" w:rsidRDefault="00EF11EE" w:rsidP="000F35D3">
            <w:p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94">
              <w:rPr>
                <w:rFonts w:ascii="Times New Roman" w:hAnsi="Times New Roman"/>
                <w:sz w:val="24"/>
                <w:szCs w:val="24"/>
              </w:rPr>
              <w:t>- представник Державної екологічної інспекції Столичного округу (за згодою);</w:t>
            </w:r>
          </w:p>
          <w:p w:rsidR="00EF11EE" w:rsidRPr="007B5994" w:rsidRDefault="00EF11EE" w:rsidP="000F35D3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EE" w:rsidRPr="007B5994" w:rsidRDefault="00EF11EE" w:rsidP="00EF11E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994">
        <w:rPr>
          <w:rFonts w:ascii="Times New Roman" w:hAnsi="Times New Roman"/>
          <w:sz w:val="24"/>
          <w:szCs w:val="24"/>
        </w:rPr>
        <w:tab/>
      </w:r>
    </w:p>
    <w:p w:rsidR="00EF11EE" w:rsidRPr="007B5994" w:rsidRDefault="00EF11EE" w:rsidP="007B599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5994">
        <w:rPr>
          <w:rFonts w:ascii="Times New Roman" w:hAnsi="Times New Roman"/>
          <w:sz w:val="24"/>
          <w:szCs w:val="24"/>
        </w:rPr>
        <w:t>2.Контроль за виконанням рішення покласти на заступника міського голови</w:t>
      </w:r>
      <w:r w:rsidR="007B5994" w:rsidRPr="007B5994">
        <w:rPr>
          <w:rFonts w:ascii="Times New Roman" w:hAnsi="Times New Roman"/>
          <w:sz w:val="24"/>
          <w:szCs w:val="24"/>
        </w:rPr>
        <w:t xml:space="preserve">     </w:t>
      </w:r>
      <w:r w:rsidR="00BE15AD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7B5994" w:rsidRPr="007B5994">
        <w:rPr>
          <w:rFonts w:ascii="Times New Roman" w:hAnsi="Times New Roman"/>
          <w:sz w:val="24"/>
          <w:szCs w:val="24"/>
        </w:rPr>
        <w:t xml:space="preserve"> </w:t>
      </w:r>
      <w:r w:rsidRPr="007B5994">
        <w:rPr>
          <w:rFonts w:ascii="Times New Roman" w:hAnsi="Times New Roman"/>
          <w:sz w:val="24"/>
          <w:szCs w:val="24"/>
        </w:rPr>
        <w:t xml:space="preserve"> Кравця А.В.</w:t>
      </w:r>
    </w:p>
    <w:p w:rsidR="00EF11EE" w:rsidRPr="007B5994" w:rsidRDefault="00EF11EE" w:rsidP="00EF11E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1EE" w:rsidRPr="007B5994" w:rsidRDefault="00EF11EE" w:rsidP="00EF11E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11EE" w:rsidRPr="007B5994" w:rsidRDefault="00EF11EE" w:rsidP="00EF11E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994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7B5994">
        <w:rPr>
          <w:rFonts w:ascii="Times New Roman" w:hAnsi="Times New Roman"/>
          <w:sz w:val="24"/>
          <w:szCs w:val="24"/>
        </w:rPr>
        <w:tab/>
      </w:r>
      <w:r w:rsidRPr="007B5994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B5994">
        <w:rPr>
          <w:rFonts w:ascii="Times New Roman" w:hAnsi="Times New Roman"/>
          <w:sz w:val="24"/>
          <w:szCs w:val="24"/>
        </w:rPr>
        <w:tab/>
        <w:t>Г.  Дикий</w:t>
      </w:r>
    </w:p>
    <w:sectPr w:rsidR="00EF11EE" w:rsidRPr="007B5994" w:rsidSect="00BE15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A4" w:rsidRDefault="00553DA4" w:rsidP="00E32881">
      <w:pPr>
        <w:spacing w:after="0" w:line="240" w:lineRule="auto"/>
      </w:pPr>
      <w:r>
        <w:separator/>
      </w:r>
    </w:p>
  </w:endnote>
  <w:endnote w:type="continuationSeparator" w:id="0">
    <w:p w:rsidR="00553DA4" w:rsidRDefault="00553DA4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A4" w:rsidRDefault="00553DA4" w:rsidP="00E32881">
      <w:pPr>
        <w:spacing w:after="0" w:line="240" w:lineRule="auto"/>
      </w:pPr>
      <w:r>
        <w:separator/>
      </w:r>
    </w:p>
  </w:footnote>
  <w:footnote w:type="continuationSeparator" w:id="0">
    <w:p w:rsidR="00553DA4" w:rsidRDefault="00553DA4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Pr="007B5994" w:rsidRDefault="00E32881" w:rsidP="007B5994">
    <w:pPr>
      <w:pStyle w:val="a5"/>
      <w:jc w:val="center"/>
      <w:rPr>
        <w:rFonts w:ascii="Times New Roman" w:hAnsi="Times New Roman"/>
        <w:sz w:val="24"/>
        <w:szCs w:val="24"/>
      </w:rPr>
    </w:pPr>
    <w:r w:rsidRPr="007B5994">
      <w:rPr>
        <w:rFonts w:ascii="Times New Roman" w:hAnsi="Times New Roman"/>
        <w:sz w:val="24"/>
        <w:szCs w:val="24"/>
      </w:rPr>
      <w:fldChar w:fldCharType="begin"/>
    </w:r>
    <w:r w:rsidRPr="007B5994">
      <w:rPr>
        <w:rFonts w:ascii="Times New Roman" w:hAnsi="Times New Roman"/>
        <w:sz w:val="24"/>
        <w:szCs w:val="24"/>
      </w:rPr>
      <w:instrText>PAGE   \* MERGEFORMAT</w:instrText>
    </w:r>
    <w:r w:rsidRPr="007B5994">
      <w:rPr>
        <w:rFonts w:ascii="Times New Roman" w:hAnsi="Times New Roman"/>
        <w:sz w:val="24"/>
        <w:szCs w:val="24"/>
      </w:rPr>
      <w:fldChar w:fldCharType="separate"/>
    </w:r>
    <w:r w:rsidR="00BE15AD" w:rsidRPr="00BE15AD">
      <w:rPr>
        <w:rFonts w:ascii="Times New Roman" w:hAnsi="Times New Roman"/>
        <w:noProof/>
        <w:sz w:val="24"/>
        <w:szCs w:val="24"/>
        <w:lang w:val="ru-RU"/>
      </w:rPr>
      <w:t>2</w:t>
    </w:r>
    <w:r w:rsidRPr="007B599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9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0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55B8"/>
    <w:rsid w:val="00090256"/>
    <w:rsid w:val="000E0343"/>
    <w:rsid w:val="000F35D3"/>
    <w:rsid w:val="00104D2F"/>
    <w:rsid w:val="00114A15"/>
    <w:rsid w:val="00132C1C"/>
    <w:rsid w:val="00132C39"/>
    <w:rsid w:val="00137E02"/>
    <w:rsid w:val="00157820"/>
    <w:rsid w:val="001A09E7"/>
    <w:rsid w:val="001C7844"/>
    <w:rsid w:val="002022B5"/>
    <w:rsid w:val="00203C6D"/>
    <w:rsid w:val="0022479E"/>
    <w:rsid w:val="00226ADC"/>
    <w:rsid w:val="0025058C"/>
    <w:rsid w:val="002654CB"/>
    <w:rsid w:val="002718CC"/>
    <w:rsid w:val="00294268"/>
    <w:rsid w:val="002E55AF"/>
    <w:rsid w:val="002F273C"/>
    <w:rsid w:val="002F2750"/>
    <w:rsid w:val="002F45AD"/>
    <w:rsid w:val="002F4964"/>
    <w:rsid w:val="003014E7"/>
    <w:rsid w:val="00302918"/>
    <w:rsid w:val="00341734"/>
    <w:rsid w:val="00351A7E"/>
    <w:rsid w:val="00351E41"/>
    <w:rsid w:val="00396D19"/>
    <w:rsid w:val="003B5BF3"/>
    <w:rsid w:val="003F3D2C"/>
    <w:rsid w:val="0041511B"/>
    <w:rsid w:val="0046075F"/>
    <w:rsid w:val="0047101B"/>
    <w:rsid w:val="004C3D35"/>
    <w:rsid w:val="004F6211"/>
    <w:rsid w:val="005156B2"/>
    <w:rsid w:val="005374C0"/>
    <w:rsid w:val="005439D3"/>
    <w:rsid w:val="00553DA4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7022"/>
    <w:rsid w:val="00612CCC"/>
    <w:rsid w:val="00635B90"/>
    <w:rsid w:val="006A5FBC"/>
    <w:rsid w:val="006F3E41"/>
    <w:rsid w:val="006F6C07"/>
    <w:rsid w:val="00702297"/>
    <w:rsid w:val="0071518B"/>
    <w:rsid w:val="00724E61"/>
    <w:rsid w:val="007258A8"/>
    <w:rsid w:val="0072757C"/>
    <w:rsid w:val="0074112F"/>
    <w:rsid w:val="00743EB9"/>
    <w:rsid w:val="00747DDE"/>
    <w:rsid w:val="00757E60"/>
    <w:rsid w:val="007619AC"/>
    <w:rsid w:val="00771A84"/>
    <w:rsid w:val="007A75B6"/>
    <w:rsid w:val="007B5994"/>
    <w:rsid w:val="00832D87"/>
    <w:rsid w:val="008446FD"/>
    <w:rsid w:val="008837E5"/>
    <w:rsid w:val="00930AFF"/>
    <w:rsid w:val="00931C3E"/>
    <w:rsid w:val="00945109"/>
    <w:rsid w:val="0099627C"/>
    <w:rsid w:val="009A46EC"/>
    <w:rsid w:val="009D1210"/>
    <w:rsid w:val="009E435E"/>
    <w:rsid w:val="00A47B71"/>
    <w:rsid w:val="00A539C2"/>
    <w:rsid w:val="00A80FBE"/>
    <w:rsid w:val="00A83CCB"/>
    <w:rsid w:val="00AC385F"/>
    <w:rsid w:val="00AC77FB"/>
    <w:rsid w:val="00AD2056"/>
    <w:rsid w:val="00AD2DCB"/>
    <w:rsid w:val="00AE0065"/>
    <w:rsid w:val="00AE32FD"/>
    <w:rsid w:val="00B8218C"/>
    <w:rsid w:val="00BA19D7"/>
    <w:rsid w:val="00BC1F1B"/>
    <w:rsid w:val="00BC3EF6"/>
    <w:rsid w:val="00BE15AD"/>
    <w:rsid w:val="00C2158D"/>
    <w:rsid w:val="00C43077"/>
    <w:rsid w:val="00CA5671"/>
    <w:rsid w:val="00CC20F3"/>
    <w:rsid w:val="00CF1E66"/>
    <w:rsid w:val="00CF4740"/>
    <w:rsid w:val="00CF47BA"/>
    <w:rsid w:val="00CF52ED"/>
    <w:rsid w:val="00D016FD"/>
    <w:rsid w:val="00D35C02"/>
    <w:rsid w:val="00D52EF6"/>
    <w:rsid w:val="00D71DE0"/>
    <w:rsid w:val="00D82795"/>
    <w:rsid w:val="00D84376"/>
    <w:rsid w:val="00DC2B3F"/>
    <w:rsid w:val="00DC31F6"/>
    <w:rsid w:val="00DC6345"/>
    <w:rsid w:val="00DE0AC5"/>
    <w:rsid w:val="00DF6EC4"/>
    <w:rsid w:val="00E02DA2"/>
    <w:rsid w:val="00E32881"/>
    <w:rsid w:val="00E43507"/>
    <w:rsid w:val="00E47078"/>
    <w:rsid w:val="00E619C1"/>
    <w:rsid w:val="00E80371"/>
    <w:rsid w:val="00E8218D"/>
    <w:rsid w:val="00E921A6"/>
    <w:rsid w:val="00E96D4C"/>
    <w:rsid w:val="00ED336A"/>
    <w:rsid w:val="00EE3E84"/>
    <w:rsid w:val="00EE7300"/>
    <w:rsid w:val="00EF11EE"/>
    <w:rsid w:val="00EF5601"/>
    <w:rsid w:val="00EF600C"/>
    <w:rsid w:val="00F247A7"/>
    <w:rsid w:val="00F3130A"/>
    <w:rsid w:val="00F3660F"/>
    <w:rsid w:val="00F408B3"/>
    <w:rsid w:val="00F50509"/>
    <w:rsid w:val="00FC6E7C"/>
    <w:rsid w:val="00FD56E6"/>
    <w:rsid w:val="00FE6885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81BEC-11F3-46AF-9952-3B791516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unhideWhenUsed/>
    <w:rsid w:val="00702297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702297"/>
    <w:rPr>
      <w:rFonts w:ascii="Courier New" w:hAnsi="Courier New"/>
    </w:rPr>
  </w:style>
  <w:style w:type="paragraph" w:customStyle="1" w:styleId="10">
    <w:name w:val="Без интервала1"/>
    <w:rsid w:val="00702297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 </vt:lpstr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dc:description/>
  <cp:lastModifiedBy>БЦ09</cp:lastModifiedBy>
  <cp:revision>2</cp:revision>
  <cp:lastPrinted>2019-02-13T09:47:00Z</cp:lastPrinted>
  <dcterms:created xsi:type="dcterms:W3CDTF">2019-02-14T14:09:00Z</dcterms:created>
  <dcterms:modified xsi:type="dcterms:W3CDTF">2019-02-14T14:09:00Z</dcterms:modified>
</cp:coreProperties>
</file>