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86" w:rsidRDefault="00EA47AB" w:rsidP="00262386">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rsidR="00262386" w:rsidRDefault="00262386" w:rsidP="00262386">
      <w:pPr>
        <w:jc w:val="both"/>
        <w:rPr>
          <w:sz w:val="36"/>
          <w:szCs w:val="36"/>
        </w:rPr>
      </w:pPr>
      <w:r>
        <w:rPr>
          <w:noProof/>
          <w:sz w:val="36"/>
          <w:szCs w:val="36"/>
          <w:lang w:val="uk-UA"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4.6pt;width:32.3pt;height:43.6pt;z-index:251658240;mso-position-horizontal-relative:text;mso-position-vertical-relative:text" fillcolor="window">
            <v:imagedata r:id="rId5" o:title=""/>
            <w10:wrap type="square" side="left" anchorx="page"/>
          </v:shape>
          <o:OLEObject Type="Embed" ProgID="PBrush" ShapeID="_x0000_s1027" DrawAspect="Content" ObjectID="_1592386536" r:id="rId6"/>
        </w:object>
      </w:r>
    </w:p>
    <w:p w:rsidR="00262386" w:rsidRDefault="00262386" w:rsidP="00262386">
      <w:pPr>
        <w:pStyle w:val="a8"/>
        <w:outlineLvl w:val="0"/>
        <w:rPr>
          <w:rFonts w:ascii="Times New Roman" w:hAnsi="Times New Roman"/>
          <w:b/>
          <w:sz w:val="28"/>
          <w:szCs w:val="28"/>
          <w:lang w:val="uk-UA"/>
        </w:rPr>
      </w:pPr>
    </w:p>
    <w:p w:rsidR="00262386" w:rsidRDefault="00262386" w:rsidP="00262386">
      <w:pPr>
        <w:pStyle w:val="a8"/>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262386" w:rsidRDefault="00262386" w:rsidP="00262386">
      <w:pPr>
        <w:pStyle w:val="a8"/>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262386" w:rsidRDefault="00262386" w:rsidP="00262386">
      <w:pPr>
        <w:pStyle w:val="a8"/>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262386" w:rsidRDefault="00262386" w:rsidP="00262386">
      <w:pPr>
        <w:pStyle w:val="a8"/>
        <w:jc w:val="center"/>
        <w:rPr>
          <w:rFonts w:ascii="Times New Roman" w:hAnsi="Times New Roman"/>
          <w:b/>
          <w:bCs/>
          <w:sz w:val="28"/>
          <w:szCs w:val="28"/>
          <w:lang w:val="uk-UA"/>
        </w:rPr>
      </w:pPr>
      <w:r>
        <w:rPr>
          <w:rFonts w:ascii="Times New Roman" w:hAnsi="Times New Roman"/>
          <w:b/>
          <w:bCs/>
          <w:sz w:val="28"/>
          <w:szCs w:val="28"/>
          <w:lang w:val="uk-UA"/>
        </w:rPr>
        <w:t xml:space="preserve">ПРОЕКТ </w:t>
      </w:r>
      <w:r>
        <w:rPr>
          <w:rFonts w:ascii="Times New Roman" w:hAnsi="Times New Roman"/>
          <w:b/>
          <w:bCs/>
          <w:sz w:val="28"/>
          <w:szCs w:val="28"/>
        </w:rPr>
        <w:t>РІШЕННЯ</w:t>
      </w:r>
    </w:p>
    <w:p w:rsidR="00262386" w:rsidRPr="00016B22" w:rsidRDefault="00262386" w:rsidP="00262386">
      <w:pPr>
        <w:pStyle w:val="a8"/>
        <w:jc w:val="center"/>
        <w:rPr>
          <w:rFonts w:ascii="Times New Roman" w:hAnsi="Times New Roman" w:cs="Times New Roman"/>
          <w:b/>
          <w:bCs/>
          <w:sz w:val="24"/>
          <w:szCs w:val="24"/>
          <w:lang w:val="uk-UA"/>
        </w:rPr>
      </w:pPr>
    </w:p>
    <w:p w:rsidR="00262386" w:rsidRDefault="00262386" w:rsidP="00262386">
      <w:pPr>
        <w:rPr>
          <w:rFonts w:ascii="Times New Roman" w:hAnsi="Times New Roman" w:cs="Times New Roman"/>
          <w:sz w:val="24"/>
          <w:szCs w:val="24"/>
          <w:lang w:val="uk-UA"/>
        </w:rPr>
      </w:pPr>
      <w:r w:rsidRPr="00016B22">
        <w:rPr>
          <w:rFonts w:ascii="Times New Roman" w:hAnsi="Times New Roman" w:cs="Times New Roman"/>
          <w:color w:val="000000"/>
          <w:sz w:val="24"/>
          <w:szCs w:val="24"/>
        </w:rPr>
        <w:t xml:space="preserve">«__» _______ 2018 року                            </w:t>
      </w:r>
      <w:r w:rsidRPr="00016B22">
        <w:rPr>
          <w:rFonts w:ascii="Times New Roman" w:hAnsi="Times New Roman" w:cs="Times New Roman"/>
          <w:sz w:val="24"/>
          <w:szCs w:val="24"/>
        </w:rPr>
        <w:t>м. Біла Церква</w:t>
      </w:r>
      <w:r w:rsidRPr="00016B22">
        <w:rPr>
          <w:rFonts w:ascii="Times New Roman" w:hAnsi="Times New Roman" w:cs="Times New Roman"/>
          <w:color w:val="000000"/>
          <w:sz w:val="24"/>
          <w:szCs w:val="24"/>
        </w:rPr>
        <w:t xml:space="preserve">                                            № _____</w:t>
      </w:r>
    </w:p>
    <w:p w:rsidR="00EA47AB" w:rsidRDefault="00EA47AB" w:rsidP="009B1261">
      <w:pPr>
        <w:pStyle w:val="a4"/>
        <w:rPr>
          <w:rFonts w:ascii="Times New Roman" w:hAnsi="Times New Roman" w:cs="Times New Roman"/>
          <w:sz w:val="24"/>
          <w:szCs w:val="24"/>
          <w:lang w:val="uk-UA"/>
        </w:rPr>
      </w:pPr>
    </w:p>
    <w:p w:rsidR="00EA47AB" w:rsidRPr="000A78CE" w:rsidRDefault="00EA47AB" w:rsidP="009B1261">
      <w:pPr>
        <w:pStyle w:val="a4"/>
        <w:rPr>
          <w:rFonts w:ascii="Times New Roman" w:hAnsi="Times New Roman" w:cs="Times New Roman"/>
          <w:sz w:val="24"/>
          <w:szCs w:val="24"/>
          <w:lang w:val="uk-UA"/>
        </w:rPr>
      </w:pPr>
      <w:r w:rsidRPr="000A78CE">
        <w:rPr>
          <w:rFonts w:ascii="Times New Roman" w:hAnsi="Times New Roman" w:cs="Times New Roman"/>
          <w:sz w:val="24"/>
          <w:szCs w:val="24"/>
          <w:lang w:val="uk-UA"/>
        </w:rPr>
        <w:t xml:space="preserve">Про схвалення проекту рішення міської ради </w:t>
      </w:r>
    </w:p>
    <w:p w:rsidR="00D446CD" w:rsidRDefault="00EA47AB" w:rsidP="009B1261">
      <w:pPr>
        <w:pStyle w:val="a4"/>
        <w:rPr>
          <w:rFonts w:ascii="Times New Roman" w:hAnsi="Times New Roman" w:cs="Times New Roman"/>
          <w:sz w:val="24"/>
          <w:szCs w:val="24"/>
          <w:lang w:val="uk-UA"/>
        </w:rPr>
      </w:pPr>
      <w:r w:rsidRPr="000A78CE">
        <w:rPr>
          <w:rFonts w:ascii="Times New Roman" w:hAnsi="Times New Roman" w:cs="Times New Roman"/>
          <w:sz w:val="24"/>
          <w:szCs w:val="24"/>
          <w:lang w:val="uk-UA"/>
        </w:rPr>
        <w:t>«Про</w:t>
      </w:r>
      <w:r w:rsidR="00D446CD">
        <w:rPr>
          <w:rFonts w:ascii="Times New Roman" w:hAnsi="Times New Roman" w:cs="Times New Roman"/>
          <w:sz w:val="24"/>
          <w:szCs w:val="24"/>
          <w:lang w:val="uk-UA"/>
        </w:rPr>
        <w:t xml:space="preserve"> організаційно-правові заходи щодо</w:t>
      </w:r>
    </w:p>
    <w:p w:rsidR="004F7A2A" w:rsidRDefault="00EA47AB" w:rsidP="009B1261">
      <w:pPr>
        <w:pStyle w:val="a4"/>
        <w:rPr>
          <w:rFonts w:ascii="Times New Roman" w:hAnsi="Times New Roman" w:cs="Times New Roman"/>
          <w:sz w:val="24"/>
          <w:szCs w:val="24"/>
          <w:lang w:val="uk-UA"/>
        </w:rPr>
      </w:pPr>
      <w:r w:rsidRPr="000A78C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створення </w:t>
      </w:r>
      <w:r w:rsidR="004F7A2A">
        <w:rPr>
          <w:rFonts w:ascii="Times New Roman" w:hAnsi="Times New Roman" w:cs="Times New Roman"/>
          <w:sz w:val="24"/>
          <w:szCs w:val="24"/>
          <w:lang w:val="uk-UA"/>
        </w:rPr>
        <w:t xml:space="preserve">комунального закладу </w:t>
      </w:r>
    </w:p>
    <w:p w:rsidR="00EA47AB" w:rsidRDefault="004F7A2A" w:rsidP="009B1261">
      <w:pPr>
        <w:pStyle w:val="a4"/>
        <w:rPr>
          <w:rFonts w:ascii="Times New Roman" w:hAnsi="Times New Roman" w:cs="Times New Roman"/>
          <w:sz w:val="24"/>
          <w:szCs w:val="24"/>
          <w:lang w:val="uk-UA"/>
        </w:rPr>
      </w:pPr>
      <w:r>
        <w:rPr>
          <w:rFonts w:ascii="Times New Roman" w:hAnsi="Times New Roman" w:cs="Times New Roman"/>
          <w:sz w:val="24"/>
          <w:szCs w:val="24"/>
          <w:lang w:val="uk-UA"/>
        </w:rPr>
        <w:t>Білоцерківської міської ради</w:t>
      </w:r>
      <w:r w:rsidR="00EA47AB">
        <w:rPr>
          <w:rFonts w:ascii="Times New Roman" w:hAnsi="Times New Roman" w:cs="Times New Roman"/>
          <w:sz w:val="24"/>
          <w:szCs w:val="24"/>
          <w:lang w:val="uk-UA"/>
        </w:rPr>
        <w:t xml:space="preserve">  Білоцерківська </w:t>
      </w:r>
    </w:p>
    <w:p w:rsidR="00EA47AB" w:rsidRPr="000A78CE" w:rsidRDefault="00EA47AB" w:rsidP="009B1261">
      <w:pPr>
        <w:pStyle w:val="a4"/>
        <w:rPr>
          <w:rFonts w:ascii="Times New Roman" w:hAnsi="Times New Roman" w:cs="Times New Roman"/>
          <w:sz w:val="24"/>
          <w:szCs w:val="24"/>
          <w:lang w:val="uk-UA"/>
        </w:rPr>
      </w:pPr>
      <w:r>
        <w:rPr>
          <w:rFonts w:ascii="Times New Roman" w:hAnsi="Times New Roman" w:cs="Times New Roman"/>
          <w:sz w:val="24"/>
          <w:szCs w:val="24"/>
          <w:lang w:val="uk-UA"/>
        </w:rPr>
        <w:t>школа мистецтв №3 в місті Біла Церква</w:t>
      </w:r>
      <w:r w:rsidRPr="000A78CE">
        <w:rPr>
          <w:rFonts w:ascii="Times New Roman" w:hAnsi="Times New Roman" w:cs="Times New Roman"/>
          <w:sz w:val="24"/>
          <w:szCs w:val="24"/>
          <w:lang w:val="uk-UA"/>
        </w:rPr>
        <w:t xml:space="preserve">» </w:t>
      </w:r>
    </w:p>
    <w:p w:rsidR="00EA47AB" w:rsidRPr="000A78CE" w:rsidRDefault="00EA47AB" w:rsidP="009B1261">
      <w:pPr>
        <w:spacing w:after="0" w:line="240" w:lineRule="auto"/>
        <w:rPr>
          <w:rFonts w:ascii="Times New Roman" w:hAnsi="Times New Roman" w:cs="Times New Roman"/>
          <w:sz w:val="24"/>
          <w:szCs w:val="24"/>
          <w:lang w:val="uk-UA"/>
        </w:rPr>
      </w:pPr>
    </w:p>
    <w:p w:rsidR="00EA47AB" w:rsidRDefault="00EA47AB" w:rsidP="009B1261">
      <w:pPr>
        <w:spacing w:after="0" w:line="240" w:lineRule="auto"/>
        <w:jc w:val="both"/>
        <w:rPr>
          <w:rFonts w:ascii="Times New Roman" w:hAnsi="Times New Roman" w:cs="Times New Roman"/>
          <w:sz w:val="24"/>
          <w:szCs w:val="24"/>
          <w:lang w:val="uk-UA"/>
        </w:rPr>
      </w:pPr>
      <w:r w:rsidRPr="000A78CE">
        <w:rPr>
          <w:rFonts w:ascii="Times New Roman" w:hAnsi="Times New Roman" w:cs="Times New Roman"/>
          <w:sz w:val="24"/>
          <w:szCs w:val="24"/>
          <w:lang w:val="uk-UA"/>
        </w:rPr>
        <w:tab/>
        <w:t xml:space="preserve">Розглянувши подання відділу культури і туризму Білоцерківської міської ради від </w:t>
      </w:r>
      <w:r w:rsidR="008E7A8D">
        <w:rPr>
          <w:rFonts w:ascii="Times New Roman" w:hAnsi="Times New Roman" w:cs="Times New Roman"/>
          <w:sz w:val="24"/>
          <w:szCs w:val="24"/>
          <w:lang w:val="uk-UA"/>
        </w:rPr>
        <w:t xml:space="preserve">25 червня 2018 р. </w:t>
      </w:r>
      <w:r>
        <w:rPr>
          <w:rFonts w:ascii="Times New Roman" w:hAnsi="Times New Roman" w:cs="Times New Roman"/>
          <w:sz w:val="24"/>
          <w:szCs w:val="24"/>
          <w:lang w:val="uk-UA"/>
        </w:rPr>
        <w:t xml:space="preserve">№ </w:t>
      </w:r>
      <w:r w:rsidR="008E7A8D">
        <w:rPr>
          <w:rFonts w:ascii="Times New Roman" w:hAnsi="Times New Roman" w:cs="Times New Roman"/>
          <w:sz w:val="24"/>
          <w:szCs w:val="24"/>
          <w:lang w:val="uk-UA"/>
        </w:rPr>
        <w:t>285</w:t>
      </w:r>
      <w:r w:rsidRPr="000A78CE">
        <w:rPr>
          <w:rFonts w:ascii="Times New Roman" w:hAnsi="Times New Roman" w:cs="Times New Roman"/>
          <w:sz w:val="24"/>
          <w:szCs w:val="24"/>
          <w:lang w:val="uk-UA"/>
        </w:rPr>
        <w:t>,</w:t>
      </w:r>
      <w:r w:rsidRPr="00F25AA8">
        <w:rPr>
          <w:rFonts w:ascii="Times New Roman" w:hAnsi="Times New Roman"/>
          <w:sz w:val="24"/>
          <w:szCs w:val="24"/>
          <w:lang w:val="uk-UA"/>
        </w:rPr>
        <w:t xml:space="preserve"> </w:t>
      </w:r>
      <w:r w:rsidRPr="00E165E7">
        <w:rPr>
          <w:rFonts w:ascii="Times New Roman" w:hAnsi="Times New Roman"/>
          <w:sz w:val="24"/>
          <w:szCs w:val="24"/>
          <w:lang w:val="uk-UA"/>
        </w:rPr>
        <w:t xml:space="preserve">відповідно до ст.ст. 104, 105, 110-112 Цивільного кодексу України, ст. 59 Господарського кодексу України, ст. 25, п. 30 ч.1 ст. 26, ст. 59 Закону України «Про місцеве самоврядування в Україні», Закону України «Про освіту», </w:t>
      </w:r>
      <w:r>
        <w:rPr>
          <w:rFonts w:ascii="Times New Roman" w:hAnsi="Times New Roman"/>
          <w:sz w:val="24"/>
          <w:szCs w:val="24"/>
          <w:lang w:val="uk-UA"/>
        </w:rPr>
        <w:t>ст. 14</w:t>
      </w:r>
      <w:r w:rsidRPr="00E165E7">
        <w:rPr>
          <w:rFonts w:ascii="Times New Roman" w:hAnsi="Times New Roman"/>
          <w:sz w:val="24"/>
          <w:szCs w:val="24"/>
          <w:lang w:val="uk-UA"/>
        </w:rPr>
        <w:t xml:space="preserve"> Закону України «Про </w:t>
      </w:r>
      <w:r>
        <w:rPr>
          <w:rFonts w:ascii="Times New Roman" w:hAnsi="Times New Roman"/>
          <w:sz w:val="24"/>
          <w:szCs w:val="24"/>
          <w:lang w:val="uk-UA"/>
        </w:rPr>
        <w:t>позашкільну</w:t>
      </w:r>
      <w:r w:rsidRPr="00E165E7">
        <w:rPr>
          <w:rFonts w:ascii="Times New Roman" w:hAnsi="Times New Roman"/>
          <w:sz w:val="24"/>
          <w:szCs w:val="24"/>
          <w:lang w:val="uk-UA"/>
        </w:rPr>
        <w:t xml:space="preserve"> освіту», Закону України «Про</w:t>
      </w:r>
      <w:r>
        <w:rPr>
          <w:rFonts w:ascii="Times New Roman" w:hAnsi="Times New Roman"/>
          <w:sz w:val="24"/>
          <w:szCs w:val="24"/>
          <w:lang w:val="uk-UA"/>
        </w:rPr>
        <w:t xml:space="preserve"> культуру»,</w:t>
      </w:r>
      <w:r w:rsidRPr="00E165E7">
        <w:rPr>
          <w:rFonts w:ascii="Times New Roman" w:hAnsi="Times New Roman"/>
          <w:sz w:val="24"/>
          <w:szCs w:val="24"/>
          <w:lang w:val="uk-UA"/>
        </w:rPr>
        <w:t xml:space="preserve"> Закону України «Про державну реєстрацію юридичних осіб, фізичних осіб-підприємців та громадських формувань», Положення про </w:t>
      </w:r>
      <w:r>
        <w:rPr>
          <w:rFonts w:ascii="Times New Roman" w:hAnsi="Times New Roman"/>
          <w:sz w:val="24"/>
          <w:szCs w:val="24"/>
          <w:lang w:val="uk-UA"/>
        </w:rPr>
        <w:t xml:space="preserve">початковий спеціалізований мистецький </w:t>
      </w:r>
      <w:r w:rsidRPr="00E165E7">
        <w:rPr>
          <w:rFonts w:ascii="Times New Roman" w:hAnsi="Times New Roman"/>
          <w:sz w:val="24"/>
          <w:szCs w:val="24"/>
          <w:lang w:val="uk-UA"/>
        </w:rPr>
        <w:t>навчальний заклад</w:t>
      </w:r>
      <w:r>
        <w:rPr>
          <w:rFonts w:ascii="Times New Roman" w:hAnsi="Times New Roman"/>
          <w:sz w:val="24"/>
          <w:szCs w:val="24"/>
          <w:lang w:val="uk-UA"/>
        </w:rPr>
        <w:t xml:space="preserve"> (школу естетичного виховання)</w:t>
      </w:r>
      <w:r w:rsidRPr="00E165E7">
        <w:rPr>
          <w:rFonts w:ascii="Times New Roman" w:hAnsi="Times New Roman"/>
          <w:sz w:val="24"/>
          <w:szCs w:val="24"/>
          <w:lang w:val="uk-UA"/>
        </w:rPr>
        <w:t xml:space="preserve">, затвердженого </w:t>
      </w:r>
      <w:r>
        <w:rPr>
          <w:rFonts w:ascii="Times New Roman" w:hAnsi="Times New Roman"/>
          <w:sz w:val="24"/>
          <w:szCs w:val="24"/>
          <w:lang w:val="uk-UA"/>
        </w:rPr>
        <w:t>наказом Міністерства культури і мистецтв України  від 06</w:t>
      </w:r>
      <w:r w:rsidRPr="00E165E7">
        <w:rPr>
          <w:rFonts w:ascii="Times New Roman" w:hAnsi="Times New Roman"/>
          <w:sz w:val="24"/>
          <w:szCs w:val="24"/>
          <w:lang w:val="uk-UA"/>
        </w:rPr>
        <w:t xml:space="preserve"> серпня 20</w:t>
      </w:r>
      <w:r>
        <w:rPr>
          <w:rFonts w:ascii="Times New Roman" w:hAnsi="Times New Roman"/>
          <w:sz w:val="24"/>
          <w:szCs w:val="24"/>
          <w:lang w:val="uk-UA"/>
        </w:rPr>
        <w:t>0</w:t>
      </w:r>
      <w:r w:rsidRPr="00E165E7">
        <w:rPr>
          <w:rFonts w:ascii="Times New Roman" w:hAnsi="Times New Roman"/>
          <w:sz w:val="24"/>
          <w:szCs w:val="24"/>
          <w:lang w:val="uk-UA"/>
        </w:rPr>
        <w:t xml:space="preserve">1 року № </w:t>
      </w:r>
      <w:r>
        <w:rPr>
          <w:rFonts w:ascii="Times New Roman" w:hAnsi="Times New Roman"/>
          <w:sz w:val="24"/>
          <w:szCs w:val="24"/>
          <w:lang w:val="uk-UA"/>
        </w:rPr>
        <w:t>523, типових навчальних планів початкових спеціалізованих мистецьких навчальних закладів</w:t>
      </w:r>
      <w:r w:rsidR="004F7A2A">
        <w:rPr>
          <w:rFonts w:ascii="Times New Roman" w:hAnsi="Times New Roman"/>
          <w:sz w:val="24"/>
          <w:szCs w:val="24"/>
          <w:lang w:val="uk-UA"/>
        </w:rPr>
        <w:t>,</w:t>
      </w:r>
      <w:r>
        <w:rPr>
          <w:rFonts w:ascii="Times New Roman" w:hAnsi="Times New Roman"/>
          <w:sz w:val="24"/>
          <w:szCs w:val="24"/>
          <w:lang w:val="uk-UA"/>
        </w:rPr>
        <w:t xml:space="preserve"> затверджених наказом Міністерства культури України від 11 серпня 2015 року № 588, </w:t>
      </w:r>
      <w:r w:rsidRPr="000A78CE">
        <w:rPr>
          <w:rFonts w:ascii="Times New Roman" w:hAnsi="Times New Roman" w:cs="Times New Roman"/>
          <w:sz w:val="24"/>
          <w:szCs w:val="24"/>
          <w:lang w:val="uk-UA"/>
        </w:rPr>
        <w:t>з метою оптимізації  мережі закладів позашкільної освіти у сфері культури,</w:t>
      </w:r>
      <w:r w:rsidRPr="000A78CE">
        <w:rPr>
          <w:rFonts w:ascii="Times New Roman" w:hAnsi="Times New Roman" w:cs="Times New Roman"/>
          <w:sz w:val="24"/>
          <w:szCs w:val="24"/>
        </w:rPr>
        <w:t> </w:t>
      </w:r>
      <w:r w:rsidRPr="000A78CE">
        <w:rPr>
          <w:rFonts w:ascii="Times New Roman" w:hAnsi="Times New Roman" w:cs="Times New Roman"/>
          <w:sz w:val="24"/>
          <w:szCs w:val="24"/>
          <w:lang w:val="uk-UA"/>
        </w:rPr>
        <w:t xml:space="preserve">економічної ефективності функціонування </w:t>
      </w:r>
      <w:r w:rsidR="00CD312A">
        <w:rPr>
          <w:rFonts w:ascii="Times New Roman" w:hAnsi="Times New Roman" w:cs="Times New Roman"/>
          <w:sz w:val="24"/>
          <w:szCs w:val="24"/>
          <w:lang w:val="uk-UA"/>
        </w:rPr>
        <w:t xml:space="preserve">мистецького </w:t>
      </w:r>
      <w:r w:rsidRPr="000A78CE">
        <w:rPr>
          <w:rFonts w:ascii="Times New Roman" w:hAnsi="Times New Roman" w:cs="Times New Roman"/>
          <w:sz w:val="24"/>
          <w:szCs w:val="24"/>
          <w:lang w:val="uk-UA"/>
        </w:rPr>
        <w:t>заклад</w:t>
      </w:r>
      <w:r w:rsidR="00CD312A">
        <w:rPr>
          <w:rFonts w:ascii="Times New Roman" w:hAnsi="Times New Roman" w:cs="Times New Roman"/>
          <w:sz w:val="24"/>
          <w:szCs w:val="24"/>
          <w:lang w:val="uk-UA"/>
        </w:rPr>
        <w:t>у</w:t>
      </w:r>
      <w:r w:rsidRPr="000A78CE">
        <w:rPr>
          <w:rFonts w:ascii="Times New Roman" w:hAnsi="Times New Roman" w:cs="Times New Roman"/>
          <w:sz w:val="24"/>
          <w:szCs w:val="24"/>
          <w:lang w:val="uk-UA"/>
        </w:rPr>
        <w:t xml:space="preserve"> міста, </w:t>
      </w:r>
      <w:r w:rsidR="00CD312A">
        <w:rPr>
          <w:rFonts w:ascii="Times New Roman" w:hAnsi="Times New Roman" w:cs="Times New Roman"/>
          <w:sz w:val="24"/>
          <w:szCs w:val="24"/>
          <w:lang w:val="uk-UA"/>
        </w:rPr>
        <w:t xml:space="preserve">забезпечення </w:t>
      </w:r>
      <w:r w:rsidR="00CD312A" w:rsidRPr="004F0A37">
        <w:rPr>
          <w:rFonts w:ascii="Times New Roman" w:hAnsi="Times New Roman" w:cs="Times New Roman"/>
          <w:sz w:val="24"/>
          <w:szCs w:val="24"/>
          <w:lang w:val="uk-UA"/>
        </w:rPr>
        <w:t xml:space="preserve">інтересів територіальної громади міста </w:t>
      </w:r>
      <w:r w:rsidR="00CD312A">
        <w:rPr>
          <w:rFonts w:ascii="Times New Roman" w:hAnsi="Times New Roman" w:cs="Times New Roman"/>
          <w:sz w:val="24"/>
          <w:szCs w:val="24"/>
          <w:lang w:val="uk-UA"/>
        </w:rPr>
        <w:t>та розширення напрямів мистецької освіти</w:t>
      </w:r>
      <w:r w:rsidR="00CD312A" w:rsidRPr="000A78CE">
        <w:rPr>
          <w:rFonts w:ascii="Times New Roman" w:hAnsi="Times New Roman" w:cs="Times New Roman"/>
          <w:sz w:val="24"/>
          <w:szCs w:val="24"/>
          <w:lang w:val="uk-UA"/>
        </w:rPr>
        <w:t>,</w:t>
      </w:r>
      <w:r w:rsidR="00CD312A">
        <w:rPr>
          <w:rFonts w:ascii="Times New Roman" w:hAnsi="Times New Roman" w:cs="Times New Roman"/>
          <w:sz w:val="24"/>
          <w:szCs w:val="24"/>
          <w:lang w:val="uk-UA"/>
        </w:rPr>
        <w:t xml:space="preserve"> </w:t>
      </w:r>
      <w:r w:rsidRPr="000A78CE">
        <w:rPr>
          <w:rFonts w:ascii="Times New Roman" w:hAnsi="Times New Roman" w:cs="Times New Roman"/>
          <w:sz w:val="24"/>
          <w:szCs w:val="24"/>
          <w:lang w:val="uk-UA"/>
        </w:rPr>
        <w:t>виконавчий комітет міської ради вирішив:</w:t>
      </w:r>
    </w:p>
    <w:p w:rsidR="00EA47AB" w:rsidRDefault="009B1261" w:rsidP="009B12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1.</w:t>
      </w:r>
      <w:r w:rsidR="00EA47AB" w:rsidRPr="000A5F57">
        <w:rPr>
          <w:rFonts w:ascii="Times New Roman" w:hAnsi="Times New Roman" w:cs="Times New Roman"/>
          <w:sz w:val="24"/>
          <w:szCs w:val="24"/>
          <w:lang w:val="uk-UA"/>
        </w:rPr>
        <w:t xml:space="preserve">Схвалити проект рішення Білоцерківської міської ради «Про </w:t>
      </w:r>
      <w:r w:rsidR="00D446CD">
        <w:rPr>
          <w:rFonts w:ascii="Times New Roman" w:hAnsi="Times New Roman" w:cs="Times New Roman"/>
          <w:sz w:val="24"/>
          <w:szCs w:val="24"/>
          <w:lang w:val="uk-UA"/>
        </w:rPr>
        <w:t xml:space="preserve">організаційно-правові заходи щодо </w:t>
      </w:r>
      <w:r w:rsidR="00EA47AB" w:rsidRPr="000A5F57">
        <w:rPr>
          <w:rFonts w:ascii="Times New Roman" w:hAnsi="Times New Roman" w:cs="Times New Roman"/>
          <w:sz w:val="24"/>
          <w:szCs w:val="24"/>
          <w:lang w:val="uk-UA"/>
        </w:rPr>
        <w:t xml:space="preserve">створення </w:t>
      </w:r>
      <w:r w:rsidR="004F7A2A">
        <w:rPr>
          <w:rFonts w:ascii="Times New Roman" w:hAnsi="Times New Roman" w:cs="Times New Roman"/>
          <w:sz w:val="24"/>
          <w:szCs w:val="24"/>
          <w:lang w:val="uk-UA"/>
        </w:rPr>
        <w:t>комунального закладу Білоцерківської міської ради</w:t>
      </w:r>
      <w:r w:rsidR="00EA47AB" w:rsidRPr="000A5F57">
        <w:rPr>
          <w:rFonts w:ascii="Times New Roman" w:hAnsi="Times New Roman" w:cs="Times New Roman"/>
          <w:sz w:val="24"/>
          <w:szCs w:val="24"/>
          <w:lang w:val="uk-UA"/>
        </w:rPr>
        <w:t xml:space="preserve"> Білоцерківська школа мистец</w:t>
      </w:r>
      <w:r w:rsidR="00EA47AB">
        <w:rPr>
          <w:rFonts w:ascii="Times New Roman" w:hAnsi="Times New Roman" w:cs="Times New Roman"/>
          <w:sz w:val="24"/>
          <w:szCs w:val="24"/>
          <w:lang w:val="uk-UA"/>
        </w:rPr>
        <w:t>т</w:t>
      </w:r>
      <w:r w:rsidR="00EA47AB" w:rsidRPr="000A5F57">
        <w:rPr>
          <w:rFonts w:ascii="Times New Roman" w:hAnsi="Times New Roman" w:cs="Times New Roman"/>
          <w:sz w:val="24"/>
          <w:szCs w:val="24"/>
          <w:lang w:val="uk-UA"/>
        </w:rPr>
        <w:t>в №3 в місті Біла Церква», що додається.</w:t>
      </w:r>
    </w:p>
    <w:p w:rsidR="00EA47AB" w:rsidRDefault="009B1261" w:rsidP="009B12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w:t>
      </w:r>
      <w:r w:rsidR="00EA47AB" w:rsidRPr="000A78CE">
        <w:rPr>
          <w:rFonts w:ascii="Times New Roman" w:hAnsi="Times New Roman" w:cs="Times New Roman"/>
          <w:sz w:val="24"/>
          <w:szCs w:val="24"/>
          <w:lang w:val="uk-UA"/>
        </w:rPr>
        <w:t>Винести проект рішення «</w:t>
      </w:r>
      <w:r w:rsidR="00EA47AB" w:rsidRPr="000A5F57">
        <w:rPr>
          <w:rFonts w:ascii="Times New Roman" w:hAnsi="Times New Roman" w:cs="Times New Roman"/>
          <w:sz w:val="24"/>
          <w:szCs w:val="24"/>
          <w:lang w:val="uk-UA"/>
        </w:rPr>
        <w:t xml:space="preserve">Про </w:t>
      </w:r>
      <w:r w:rsidR="00D446CD">
        <w:rPr>
          <w:rFonts w:ascii="Times New Roman" w:hAnsi="Times New Roman" w:cs="Times New Roman"/>
          <w:sz w:val="24"/>
          <w:szCs w:val="24"/>
          <w:lang w:val="uk-UA"/>
        </w:rPr>
        <w:t xml:space="preserve">організаційно-правові заходи щодо </w:t>
      </w:r>
      <w:r w:rsidR="00EA47AB" w:rsidRPr="000A5F57">
        <w:rPr>
          <w:rFonts w:ascii="Times New Roman" w:hAnsi="Times New Roman" w:cs="Times New Roman"/>
          <w:sz w:val="24"/>
          <w:szCs w:val="24"/>
          <w:lang w:val="uk-UA"/>
        </w:rPr>
        <w:t xml:space="preserve">створення </w:t>
      </w:r>
      <w:r w:rsidR="004F7A2A">
        <w:rPr>
          <w:rFonts w:ascii="Times New Roman" w:hAnsi="Times New Roman" w:cs="Times New Roman"/>
          <w:sz w:val="24"/>
          <w:szCs w:val="24"/>
          <w:lang w:val="uk-UA"/>
        </w:rPr>
        <w:t>комунального закладу Білоцерківської міської ради</w:t>
      </w:r>
      <w:r w:rsidR="00EA47AB" w:rsidRPr="000A5F57">
        <w:rPr>
          <w:rFonts w:ascii="Times New Roman" w:hAnsi="Times New Roman" w:cs="Times New Roman"/>
          <w:sz w:val="24"/>
          <w:szCs w:val="24"/>
          <w:lang w:val="uk-UA"/>
        </w:rPr>
        <w:t xml:space="preserve">  Білоцерківська школа мистец</w:t>
      </w:r>
      <w:r w:rsidR="00EA47AB">
        <w:rPr>
          <w:rFonts w:ascii="Times New Roman" w:hAnsi="Times New Roman" w:cs="Times New Roman"/>
          <w:sz w:val="24"/>
          <w:szCs w:val="24"/>
          <w:lang w:val="uk-UA"/>
        </w:rPr>
        <w:t>т</w:t>
      </w:r>
      <w:r w:rsidR="00EA47AB" w:rsidRPr="000A5F57">
        <w:rPr>
          <w:rFonts w:ascii="Times New Roman" w:hAnsi="Times New Roman" w:cs="Times New Roman"/>
          <w:sz w:val="24"/>
          <w:szCs w:val="24"/>
          <w:lang w:val="uk-UA"/>
        </w:rPr>
        <w:t>в №3 в місті Біла Церква</w:t>
      </w:r>
      <w:r w:rsidR="00EA47AB" w:rsidRPr="000A78CE">
        <w:rPr>
          <w:rFonts w:ascii="Times New Roman" w:hAnsi="Times New Roman" w:cs="Times New Roman"/>
          <w:sz w:val="24"/>
          <w:szCs w:val="24"/>
          <w:lang w:val="uk-UA"/>
        </w:rPr>
        <w:t>» на розгляд сесії Білоцерківської міської ради.</w:t>
      </w:r>
    </w:p>
    <w:p w:rsidR="00EA47AB" w:rsidRDefault="009B1261" w:rsidP="009B12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3.</w:t>
      </w:r>
      <w:r w:rsidR="00EA47AB">
        <w:rPr>
          <w:rFonts w:ascii="Times New Roman" w:hAnsi="Times New Roman" w:cs="Times New Roman"/>
          <w:sz w:val="24"/>
          <w:szCs w:val="24"/>
          <w:lang w:val="uk-UA"/>
        </w:rPr>
        <w:t>Начальнику відділу культури і туризму Білоцерківської місько</w:t>
      </w:r>
      <w:r>
        <w:rPr>
          <w:rFonts w:ascii="Times New Roman" w:hAnsi="Times New Roman" w:cs="Times New Roman"/>
          <w:sz w:val="24"/>
          <w:szCs w:val="24"/>
          <w:lang w:val="uk-UA"/>
        </w:rPr>
        <w:t xml:space="preserve">ї ради                   </w:t>
      </w:r>
      <w:r w:rsidR="00EA47AB">
        <w:rPr>
          <w:rFonts w:ascii="Times New Roman" w:hAnsi="Times New Roman" w:cs="Times New Roman"/>
          <w:sz w:val="24"/>
          <w:szCs w:val="24"/>
          <w:lang w:val="uk-UA"/>
        </w:rPr>
        <w:t>Ковальській</w:t>
      </w:r>
      <w:r>
        <w:rPr>
          <w:rFonts w:ascii="Times New Roman" w:hAnsi="Times New Roman" w:cs="Times New Roman"/>
          <w:sz w:val="24"/>
          <w:szCs w:val="24"/>
          <w:lang w:val="uk-UA"/>
        </w:rPr>
        <w:t xml:space="preserve"> Ю.І.</w:t>
      </w:r>
      <w:r w:rsidR="00EA47AB">
        <w:rPr>
          <w:rFonts w:ascii="Times New Roman" w:hAnsi="Times New Roman" w:cs="Times New Roman"/>
          <w:sz w:val="24"/>
          <w:szCs w:val="24"/>
          <w:lang w:val="uk-UA"/>
        </w:rPr>
        <w:t xml:space="preserve"> забезпечити підготовку відповідних документів та надання їх до організаційного відділу міської ради.</w:t>
      </w:r>
    </w:p>
    <w:p w:rsidR="00EA47AB" w:rsidRDefault="009B1261" w:rsidP="009B12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w:t>
      </w:r>
      <w:r w:rsidR="00EA47AB" w:rsidRPr="000A78CE">
        <w:rPr>
          <w:rFonts w:ascii="Times New Roman" w:hAnsi="Times New Roman" w:cs="Times New Roman"/>
          <w:sz w:val="24"/>
          <w:szCs w:val="24"/>
          <w:lang w:val="uk-UA"/>
        </w:rPr>
        <w:t>Визначити доповідачем проекту рішення «</w:t>
      </w:r>
      <w:r w:rsidR="00EA47AB" w:rsidRPr="000A5F57">
        <w:rPr>
          <w:rFonts w:ascii="Times New Roman" w:hAnsi="Times New Roman" w:cs="Times New Roman"/>
          <w:sz w:val="24"/>
          <w:szCs w:val="24"/>
          <w:lang w:val="uk-UA"/>
        </w:rPr>
        <w:t>Про</w:t>
      </w:r>
      <w:r w:rsidR="00D446CD" w:rsidRPr="00D446CD">
        <w:rPr>
          <w:rFonts w:ascii="Times New Roman" w:hAnsi="Times New Roman" w:cs="Times New Roman"/>
          <w:sz w:val="24"/>
          <w:szCs w:val="24"/>
          <w:lang w:val="uk-UA"/>
        </w:rPr>
        <w:t xml:space="preserve"> </w:t>
      </w:r>
      <w:r w:rsidR="00D446CD">
        <w:rPr>
          <w:rFonts w:ascii="Times New Roman" w:hAnsi="Times New Roman" w:cs="Times New Roman"/>
          <w:sz w:val="24"/>
          <w:szCs w:val="24"/>
          <w:lang w:val="uk-UA"/>
        </w:rPr>
        <w:t>організаційно-правові заходи щодо</w:t>
      </w:r>
      <w:r w:rsidR="00EA47AB" w:rsidRPr="000A5F57">
        <w:rPr>
          <w:rFonts w:ascii="Times New Roman" w:hAnsi="Times New Roman" w:cs="Times New Roman"/>
          <w:sz w:val="24"/>
          <w:szCs w:val="24"/>
          <w:lang w:val="uk-UA"/>
        </w:rPr>
        <w:t xml:space="preserve"> створення </w:t>
      </w:r>
      <w:r w:rsidR="004F7A2A">
        <w:rPr>
          <w:rFonts w:ascii="Times New Roman" w:hAnsi="Times New Roman" w:cs="Times New Roman"/>
          <w:sz w:val="24"/>
          <w:szCs w:val="24"/>
          <w:lang w:val="uk-UA"/>
        </w:rPr>
        <w:t>комунального закладу Білоцерківської міської ради</w:t>
      </w:r>
      <w:r w:rsidR="00EA47AB" w:rsidRPr="000A5F57">
        <w:rPr>
          <w:rFonts w:ascii="Times New Roman" w:hAnsi="Times New Roman" w:cs="Times New Roman"/>
          <w:sz w:val="24"/>
          <w:szCs w:val="24"/>
          <w:lang w:val="uk-UA"/>
        </w:rPr>
        <w:t xml:space="preserve">  Білоцерківська школа мистец</w:t>
      </w:r>
      <w:r w:rsidR="00EA47AB">
        <w:rPr>
          <w:rFonts w:ascii="Times New Roman" w:hAnsi="Times New Roman" w:cs="Times New Roman"/>
          <w:sz w:val="24"/>
          <w:szCs w:val="24"/>
          <w:lang w:val="uk-UA"/>
        </w:rPr>
        <w:t>т</w:t>
      </w:r>
      <w:r w:rsidR="00EA47AB" w:rsidRPr="000A5F57">
        <w:rPr>
          <w:rFonts w:ascii="Times New Roman" w:hAnsi="Times New Roman" w:cs="Times New Roman"/>
          <w:sz w:val="24"/>
          <w:szCs w:val="24"/>
          <w:lang w:val="uk-UA"/>
        </w:rPr>
        <w:t>в №</w:t>
      </w:r>
      <w:r w:rsidR="00D446CD">
        <w:rPr>
          <w:rFonts w:ascii="Times New Roman" w:hAnsi="Times New Roman" w:cs="Times New Roman"/>
          <w:sz w:val="24"/>
          <w:szCs w:val="24"/>
          <w:lang w:val="uk-UA"/>
        </w:rPr>
        <w:t xml:space="preserve"> </w:t>
      </w:r>
      <w:r w:rsidR="00EA47AB" w:rsidRPr="000A5F57">
        <w:rPr>
          <w:rFonts w:ascii="Times New Roman" w:hAnsi="Times New Roman" w:cs="Times New Roman"/>
          <w:sz w:val="24"/>
          <w:szCs w:val="24"/>
          <w:lang w:val="uk-UA"/>
        </w:rPr>
        <w:t>3 в місті Біла Церква»</w:t>
      </w:r>
      <w:r w:rsidR="00EA47AB" w:rsidRPr="000A78CE">
        <w:rPr>
          <w:rFonts w:ascii="Times New Roman" w:hAnsi="Times New Roman" w:cs="Times New Roman"/>
          <w:sz w:val="24"/>
          <w:szCs w:val="24"/>
          <w:lang w:val="uk-UA"/>
        </w:rPr>
        <w:t xml:space="preserve"> на сесії міської ради </w:t>
      </w:r>
      <w:r w:rsidR="00D446CD">
        <w:rPr>
          <w:rFonts w:ascii="Times New Roman" w:hAnsi="Times New Roman" w:cs="Times New Roman"/>
          <w:sz w:val="24"/>
          <w:szCs w:val="24"/>
          <w:lang w:val="uk-UA"/>
        </w:rPr>
        <w:t>заступника міського голови</w:t>
      </w:r>
      <w:r>
        <w:rPr>
          <w:rFonts w:ascii="Times New Roman" w:hAnsi="Times New Roman" w:cs="Times New Roman"/>
          <w:sz w:val="24"/>
          <w:szCs w:val="24"/>
          <w:lang w:val="uk-UA"/>
        </w:rPr>
        <w:t xml:space="preserve">                             </w:t>
      </w:r>
      <w:r w:rsidR="00D446CD">
        <w:rPr>
          <w:rFonts w:ascii="Times New Roman" w:hAnsi="Times New Roman" w:cs="Times New Roman"/>
          <w:sz w:val="24"/>
          <w:szCs w:val="24"/>
          <w:lang w:val="uk-UA"/>
        </w:rPr>
        <w:t xml:space="preserve">    Гнатюка</w:t>
      </w:r>
      <w:r>
        <w:rPr>
          <w:rFonts w:ascii="Times New Roman" w:hAnsi="Times New Roman" w:cs="Times New Roman"/>
          <w:sz w:val="24"/>
          <w:szCs w:val="24"/>
          <w:lang w:val="uk-UA"/>
        </w:rPr>
        <w:t xml:space="preserve"> В.В.</w:t>
      </w:r>
    </w:p>
    <w:p w:rsidR="00EA47AB" w:rsidRDefault="009B1261" w:rsidP="009B12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w:t>
      </w:r>
      <w:r w:rsidR="00EA47AB" w:rsidRPr="000A78CE">
        <w:rPr>
          <w:rFonts w:ascii="Times New Roman" w:hAnsi="Times New Roman" w:cs="Times New Roman"/>
          <w:sz w:val="24"/>
          <w:szCs w:val="24"/>
          <w:lang w:val="uk-UA"/>
        </w:rPr>
        <w:t xml:space="preserve">Контроль за виконанням рішення покласти на заступника міського голови </w:t>
      </w:r>
      <w:r w:rsidR="00EA47AB">
        <w:rPr>
          <w:rFonts w:ascii="Times New Roman" w:hAnsi="Times New Roman" w:cs="Times New Roman"/>
          <w:sz w:val="24"/>
          <w:szCs w:val="24"/>
          <w:lang w:val="uk-UA"/>
        </w:rPr>
        <w:t>згідно з розподілом обов’язків</w:t>
      </w:r>
      <w:r w:rsidR="00EA47AB" w:rsidRPr="000A78CE">
        <w:rPr>
          <w:rFonts w:ascii="Times New Roman" w:hAnsi="Times New Roman" w:cs="Times New Roman"/>
          <w:sz w:val="24"/>
          <w:szCs w:val="24"/>
          <w:lang w:val="uk-UA"/>
        </w:rPr>
        <w:t>.</w:t>
      </w:r>
    </w:p>
    <w:p w:rsidR="009B1261" w:rsidRDefault="009B1261" w:rsidP="009B1261">
      <w:pPr>
        <w:rPr>
          <w:rFonts w:ascii="Times New Roman" w:hAnsi="Times New Roman" w:cs="Times New Roman"/>
          <w:sz w:val="24"/>
          <w:szCs w:val="24"/>
          <w:lang w:val="uk-UA"/>
        </w:rPr>
      </w:pPr>
    </w:p>
    <w:p w:rsidR="00EA47AB" w:rsidRPr="000A78CE" w:rsidRDefault="00EA47AB" w:rsidP="009B1261">
      <w:pPr>
        <w:rPr>
          <w:rFonts w:ascii="Times New Roman" w:hAnsi="Times New Roman" w:cs="Times New Roman"/>
          <w:sz w:val="24"/>
          <w:szCs w:val="24"/>
          <w:lang w:val="uk-UA"/>
        </w:rPr>
      </w:pPr>
      <w:r w:rsidRPr="000A78CE">
        <w:rPr>
          <w:rFonts w:ascii="Times New Roman" w:hAnsi="Times New Roman" w:cs="Times New Roman"/>
          <w:sz w:val="24"/>
          <w:szCs w:val="24"/>
          <w:lang w:val="uk-UA"/>
        </w:rPr>
        <w:t>Міський голова</w:t>
      </w:r>
      <w:r w:rsidRPr="000A78CE">
        <w:rPr>
          <w:rFonts w:ascii="Times New Roman" w:hAnsi="Times New Roman" w:cs="Times New Roman"/>
          <w:sz w:val="24"/>
          <w:szCs w:val="24"/>
          <w:lang w:val="uk-UA"/>
        </w:rPr>
        <w:tab/>
      </w:r>
      <w:r w:rsidRPr="000A78CE">
        <w:rPr>
          <w:rFonts w:ascii="Times New Roman" w:hAnsi="Times New Roman" w:cs="Times New Roman"/>
          <w:sz w:val="24"/>
          <w:szCs w:val="24"/>
          <w:lang w:val="uk-UA"/>
        </w:rPr>
        <w:tab/>
      </w:r>
      <w:r w:rsidRPr="000A78CE">
        <w:rPr>
          <w:rFonts w:ascii="Times New Roman" w:hAnsi="Times New Roman" w:cs="Times New Roman"/>
          <w:sz w:val="24"/>
          <w:szCs w:val="24"/>
          <w:lang w:val="uk-UA"/>
        </w:rPr>
        <w:tab/>
      </w:r>
      <w:r w:rsidRPr="000A78CE">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0A78CE">
        <w:rPr>
          <w:rFonts w:ascii="Times New Roman" w:hAnsi="Times New Roman" w:cs="Times New Roman"/>
          <w:sz w:val="24"/>
          <w:szCs w:val="24"/>
          <w:lang w:val="uk-UA"/>
        </w:rPr>
        <w:t>Г. Дикий</w:t>
      </w:r>
    </w:p>
    <w:p w:rsidR="009B1261" w:rsidRDefault="009B1261" w:rsidP="00CD312A">
      <w:pPr>
        <w:spacing w:line="240" w:lineRule="auto"/>
        <w:ind w:left="7080"/>
        <w:rPr>
          <w:rFonts w:ascii="Times New Roman" w:hAnsi="Times New Roman"/>
          <w:b/>
          <w:sz w:val="24"/>
          <w:szCs w:val="24"/>
          <w:lang w:val="uk-UA"/>
        </w:rPr>
      </w:pPr>
    </w:p>
    <w:p w:rsidR="00CD312A" w:rsidRDefault="00CD312A" w:rsidP="00CD312A">
      <w:pPr>
        <w:spacing w:line="240" w:lineRule="auto"/>
        <w:ind w:left="7080"/>
        <w:rPr>
          <w:rFonts w:ascii="Times New Roman" w:hAnsi="Times New Roman"/>
          <w:b/>
          <w:sz w:val="24"/>
          <w:szCs w:val="24"/>
          <w:lang w:val="uk-UA"/>
        </w:rPr>
      </w:pPr>
      <w:r>
        <w:rPr>
          <w:rFonts w:ascii="Times New Roman" w:hAnsi="Times New Roman"/>
          <w:b/>
          <w:sz w:val="24"/>
          <w:szCs w:val="24"/>
          <w:lang w:val="uk-UA"/>
        </w:rPr>
        <w:lastRenderedPageBreak/>
        <w:t>Проект</w:t>
      </w:r>
    </w:p>
    <w:p w:rsidR="00CD312A" w:rsidRDefault="00CD312A" w:rsidP="00CD312A">
      <w:pPr>
        <w:pStyle w:val="a4"/>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Автор:</w:t>
      </w:r>
    </w:p>
    <w:p w:rsidR="00CD312A" w:rsidRDefault="00CD312A" w:rsidP="00CD312A">
      <w:pPr>
        <w:spacing w:after="0" w:line="240" w:lineRule="atLeast"/>
        <w:ind w:left="4248"/>
        <w:rPr>
          <w:rFonts w:ascii="Times New Roman" w:hAnsi="Times New Roman"/>
          <w:sz w:val="24"/>
          <w:szCs w:val="24"/>
          <w:lang w:val="uk-UA"/>
        </w:rPr>
      </w:pPr>
      <w:r>
        <w:rPr>
          <w:rFonts w:ascii="Times New Roman" w:hAnsi="Times New Roman"/>
          <w:sz w:val="24"/>
          <w:szCs w:val="24"/>
          <w:lang w:val="uk-UA"/>
        </w:rPr>
        <w:t>Виконавчий комітет міської ради</w:t>
      </w:r>
    </w:p>
    <w:p w:rsidR="00CD312A" w:rsidRPr="00593B28" w:rsidRDefault="00CD312A" w:rsidP="00CD312A">
      <w:pPr>
        <w:rPr>
          <w:sz w:val="8"/>
          <w:lang w:val="uk-UA"/>
        </w:rPr>
      </w:pPr>
    </w:p>
    <w:p w:rsidR="00CD312A" w:rsidRPr="007028EB" w:rsidRDefault="00CD312A" w:rsidP="00CD312A">
      <w:pPr>
        <w:pStyle w:val="a4"/>
        <w:jc w:val="center"/>
        <w:rPr>
          <w:rStyle w:val="a6"/>
          <w:rFonts w:ascii="Times New Roman" w:hAnsi="Times New Roman"/>
          <w:b w:val="0"/>
          <w:color w:val="000000"/>
          <w:sz w:val="28"/>
          <w:szCs w:val="28"/>
        </w:rPr>
      </w:pPr>
      <w:r w:rsidRPr="007028EB">
        <w:rPr>
          <w:rStyle w:val="a6"/>
          <w:rFonts w:ascii="Times New Roman" w:hAnsi="Times New Roman"/>
          <w:color w:val="000000"/>
          <w:sz w:val="28"/>
          <w:szCs w:val="28"/>
          <w:lang w:val="uk-UA"/>
        </w:rPr>
        <w:t>Рішення</w:t>
      </w:r>
    </w:p>
    <w:p w:rsidR="00CD312A" w:rsidRDefault="00CD312A" w:rsidP="00CD312A">
      <w:pPr>
        <w:pStyle w:val="a4"/>
        <w:jc w:val="center"/>
        <w:rPr>
          <w:rFonts w:ascii="Times New Roman" w:hAnsi="Times New Roman"/>
          <w:b/>
          <w:sz w:val="24"/>
          <w:szCs w:val="24"/>
        </w:rPr>
      </w:pPr>
    </w:p>
    <w:p w:rsidR="00D446CD" w:rsidRDefault="00CD312A" w:rsidP="00CD312A">
      <w:pPr>
        <w:pStyle w:val="a4"/>
        <w:rPr>
          <w:rFonts w:ascii="Times New Roman" w:hAnsi="Times New Roman" w:cs="Times New Roman"/>
          <w:sz w:val="24"/>
          <w:szCs w:val="24"/>
          <w:lang w:val="uk-UA"/>
        </w:rPr>
      </w:pPr>
      <w:r w:rsidRPr="000A78CE">
        <w:rPr>
          <w:rFonts w:ascii="Times New Roman" w:hAnsi="Times New Roman" w:cs="Times New Roman"/>
          <w:sz w:val="24"/>
          <w:szCs w:val="24"/>
          <w:lang w:val="uk-UA"/>
        </w:rPr>
        <w:t xml:space="preserve">Про </w:t>
      </w:r>
      <w:r w:rsidR="00D446CD">
        <w:rPr>
          <w:rFonts w:ascii="Times New Roman" w:hAnsi="Times New Roman" w:cs="Times New Roman"/>
          <w:sz w:val="24"/>
          <w:szCs w:val="24"/>
          <w:lang w:val="uk-UA"/>
        </w:rPr>
        <w:t xml:space="preserve">організаційно-правові заходи щодо </w:t>
      </w:r>
    </w:p>
    <w:p w:rsidR="004F7A2A" w:rsidRDefault="00CD312A" w:rsidP="00CD312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w:t>
      </w:r>
      <w:r w:rsidR="004F7A2A">
        <w:rPr>
          <w:rFonts w:ascii="Times New Roman" w:hAnsi="Times New Roman" w:cs="Times New Roman"/>
          <w:sz w:val="24"/>
          <w:szCs w:val="24"/>
          <w:lang w:val="uk-UA"/>
        </w:rPr>
        <w:t xml:space="preserve">комунального закладу </w:t>
      </w:r>
    </w:p>
    <w:p w:rsidR="00CD312A" w:rsidRDefault="004F7A2A" w:rsidP="00CD312A">
      <w:pPr>
        <w:pStyle w:val="a4"/>
        <w:rPr>
          <w:rFonts w:ascii="Times New Roman" w:hAnsi="Times New Roman" w:cs="Times New Roman"/>
          <w:sz w:val="24"/>
          <w:szCs w:val="24"/>
          <w:lang w:val="uk-UA"/>
        </w:rPr>
      </w:pPr>
      <w:r>
        <w:rPr>
          <w:rFonts w:ascii="Times New Roman" w:hAnsi="Times New Roman" w:cs="Times New Roman"/>
          <w:sz w:val="24"/>
          <w:szCs w:val="24"/>
          <w:lang w:val="uk-UA"/>
        </w:rPr>
        <w:t>Білоцерківської міської ради</w:t>
      </w:r>
      <w:r w:rsidR="00CD312A">
        <w:rPr>
          <w:rFonts w:ascii="Times New Roman" w:hAnsi="Times New Roman" w:cs="Times New Roman"/>
          <w:sz w:val="24"/>
          <w:szCs w:val="24"/>
          <w:lang w:val="uk-UA"/>
        </w:rPr>
        <w:t xml:space="preserve">  Білоцерківська </w:t>
      </w:r>
    </w:p>
    <w:p w:rsidR="00CD312A" w:rsidRPr="007028EB" w:rsidRDefault="00CD312A" w:rsidP="00CD312A">
      <w:pPr>
        <w:pStyle w:val="a4"/>
        <w:rPr>
          <w:rFonts w:ascii="Times New Roman" w:hAnsi="Times New Roman"/>
          <w:sz w:val="24"/>
          <w:szCs w:val="24"/>
          <w:lang w:val="uk-UA"/>
        </w:rPr>
      </w:pPr>
      <w:r>
        <w:rPr>
          <w:rFonts w:ascii="Times New Roman" w:hAnsi="Times New Roman" w:cs="Times New Roman"/>
          <w:sz w:val="24"/>
          <w:szCs w:val="24"/>
          <w:lang w:val="uk-UA"/>
        </w:rPr>
        <w:t>школа мистецтв №3 в місті Біла Церква</w:t>
      </w:r>
    </w:p>
    <w:p w:rsidR="00CD312A" w:rsidRPr="00593B28" w:rsidRDefault="00CD312A" w:rsidP="00CD312A">
      <w:pPr>
        <w:spacing w:after="0"/>
        <w:rPr>
          <w:rFonts w:ascii="Times New Roman" w:hAnsi="Times New Roman"/>
          <w:sz w:val="18"/>
          <w:szCs w:val="24"/>
          <w:lang w:val="uk-UA"/>
        </w:rPr>
      </w:pPr>
    </w:p>
    <w:p w:rsidR="00CD312A" w:rsidRPr="00CD312A" w:rsidRDefault="00CD312A" w:rsidP="00CF7E9D">
      <w:pPr>
        <w:pStyle w:val="a4"/>
        <w:jc w:val="both"/>
        <w:rPr>
          <w:rFonts w:ascii="Times New Roman" w:hAnsi="Times New Roman" w:cs="Times New Roman"/>
          <w:sz w:val="24"/>
          <w:szCs w:val="24"/>
          <w:lang w:val="uk-UA"/>
        </w:rPr>
      </w:pPr>
      <w:r>
        <w:rPr>
          <w:rFonts w:ascii="Times New Roman" w:hAnsi="Times New Roman"/>
          <w:sz w:val="24"/>
          <w:szCs w:val="24"/>
          <w:lang w:val="uk-UA"/>
        </w:rPr>
        <w:tab/>
        <w:t>Розглянувши рішення виконавчого комітету  Білоцерківської міської ради від        «______»________ 2018 р. № ______ «Про схвалення проекту рішення міської ради «</w:t>
      </w:r>
      <w:r w:rsidRPr="000A78CE">
        <w:rPr>
          <w:rFonts w:ascii="Times New Roman" w:hAnsi="Times New Roman" w:cs="Times New Roman"/>
          <w:sz w:val="24"/>
          <w:szCs w:val="24"/>
          <w:lang w:val="uk-UA"/>
        </w:rPr>
        <w:t xml:space="preserve">Про </w:t>
      </w:r>
      <w:r w:rsidR="00D446CD">
        <w:rPr>
          <w:rFonts w:ascii="Times New Roman" w:hAnsi="Times New Roman" w:cs="Times New Roman"/>
          <w:sz w:val="24"/>
          <w:szCs w:val="24"/>
          <w:lang w:val="uk-UA"/>
        </w:rPr>
        <w:t xml:space="preserve">організаційно-правові заходи щодо </w:t>
      </w:r>
      <w:r>
        <w:rPr>
          <w:rFonts w:ascii="Times New Roman" w:hAnsi="Times New Roman" w:cs="Times New Roman"/>
          <w:sz w:val="24"/>
          <w:szCs w:val="24"/>
          <w:lang w:val="uk-UA"/>
        </w:rPr>
        <w:t xml:space="preserve">створення </w:t>
      </w:r>
      <w:r w:rsidR="004F7A2A">
        <w:rPr>
          <w:rFonts w:ascii="Times New Roman" w:hAnsi="Times New Roman" w:cs="Times New Roman"/>
          <w:sz w:val="24"/>
          <w:szCs w:val="24"/>
          <w:lang w:val="uk-UA"/>
        </w:rPr>
        <w:t>комунального закладу Білоцерківської міської ради</w:t>
      </w:r>
      <w:r>
        <w:rPr>
          <w:rFonts w:ascii="Times New Roman" w:hAnsi="Times New Roman" w:cs="Times New Roman"/>
          <w:sz w:val="24"/>
          <w:szCs w:val="24"/>
          <w:lang w:val="uk-UA"/>
        </w:rPr>
        <w:t xml:space="preserve"> Білоцерківська школа мистецтв №3 в місті Біла Церква</w:t>
      </w:r>
      <w:r>
        <w:rPr>
          <w:rFonts w:ascii="Times New Roman" w:hAnsi="Times New Roman"/>
          <w:sz w:val="24"/>
          <w:szCs w:val="24"/>
          <w:lang w:val="uk-UA"/>
        </w:rPr>
        <w:t xml:space="preserve">», відповідно до ст.ст. 104, 105,  110-112 Цивільного кодексу України, ст. 59 Господарського кодексу України, ст. 25, п. 30 ч.1 ст. 26, ст. 59 Закону України «Про місцеве самоврядування в Україні», Закону України «Про освіту», ст. 14 Закону України «Про позашкільну освіту», Закону України «Про культуру», Закону України «Про державну реєстрацію юридичних осіб, фізичних осіб-підприємців та громадських формувань», Положення про початковий спеціалізований мистецький навчальний заклад (школу естетичного виховання), затвердженого наказом Міністерства культури і мистецтв України  від 06 серпня 2001 року № 523, </w:t>
      </w:r>
      <w:r w:rsidR="00CF7E9D">
        <w:rPr>
          <w:rFonts w:ascii="Times New Roman" w:hAnsi="Times New Roman"/>
          <w:sz w:val="24"/>
          <w:szCs w:val="24"/>
          <w:lang w:val="uk-UA"/>
        </w:rPr>
        <w:t xml:space="preserve">типових навчальних планів початкових спеціалізованих мистецьких навчальних закладів затверджених наказом Міністерства культури України від 11 серпня 2015 року № 588, </w:t>
      </w:r>
      <w:r>
        <w:rPr>
          <w:rFonts w:ascii="Times New Roman" w:hAnsi="Times New Roman"/>
          <w:sz w:val="24"/>
          <w:szCs w:val="24"/>
          <w:lang w:val="uk-UA"/>
        </w:rPr>
        <w:t>з метою оптимізації  мережі закладів позашкільної освіти у сфері культури,</w:t>
      </w:r>
      <w:r>
        <w:rPr>
          <w:rFonts w:ascii="Times New Roman" w:hAnsi="Times New Roman"/>
          <w:sz w:val="24"/>
          <w:szCs w:val="24"/>
        </w:rPr>
        <w:t> </w:t>
      </w:r>
      <w:r>
        <w:rPr>
          <w:rFonts w:ascii="Times New Roman" w:hAnsi="Times New Roman"/>
          <w:sz w:val="24"/>
          <w:szCs w:val="24"/>
          <w:lang w:val="uk-UA"/>
        </w:rPr>
        <w:t>економічної ефективності функціонування мистецького закладу міста,</w:t>
      </w:r>
      <w:r w:rsidR="00CF7E9D" w:rsidRPr="00CF7E9D">
        <w:rPr>
          <w:rFonts w:ascii="Times New Roman" w:hAnsi="Times New Roman" w:cs="Times New Roman"/>
          <w:sz w:val="24"/>
          <w:szCs w:val="24"/>
          <w:lang w:val="uk-UA"/>
        </w:rPr>
        <w:t xml:space="preserve"> </w:t>
      </w:r>
      <w:r w:rsidR="00CF7E9D">
        <w:rPr>
          <w:rFonts w:ascii="Times New Roman" w:hAnsi="Times New Roman" w:cs="Times New Roman"/>
          <w:sz w:val="24"/>
          <w:szCs w:val="24"/>
          <w:lang w:val="uk-UA"/>
        </w:rPr>
        <w:t xml:space="preserve">забезпечення </w:t>
      </w:r>
      <w:r w:rsidR="00CF7E9D" w:rsidRPr="004F0A37">
        <w:rPr>
          <w:rFonts w:ascii="Times New Roman" w:hAnsi="Times New Roman" w:cs="Times New Roman"/>
          <w:sz w:val="24"/>
          <w:szCs w:val="24"/>
          <w:lang w:val="uk-UA"/>
        </w:rPr>
        <w:t xml:space="preserve">інтересів територіальної громади міста </w:t>
      </w:r>
      <w:r w:rsidR="00CF7E9D">
        <w:rPr>
          <w:rFonts w:ascii="Times New Roman" w:hAnsi="Times New Roman" w:cs="Times New Roman"/>
          <w:sz w:val="24"/>
          <w:szCs w:val="24"/>
          <w:lang w:val="uk-UA"/>
        </w:rPr>
        <w:t>та розширення напрямів мистецької освіти</w:t>
      </w:r>
      <w:r>
        <w:rPr>
          <w:rFonts w:ascii="Times New Roman" w:hAnsi="Times New Roman"/>
          <w:sz w:val="24"/>
          <w:szCs w:val="24"/>
          <w:lang w:val="uk-UA"/>
        </w:rPr>
        <w:t>, міська рада вирішила:</w:t>
      </w:r>
    </w:p>
    <w:p w:rsidR="00CD312A" w:rsidRDefault="00CD312A" w:rsidP="00CD312A">
      <w:pPr>
        <w:spacing w:after="0"/>
        <w:ind w:left="-142"/>
        <w:jc w:val="both"/>
        <w:rPr>
          <w:rFonts w:ascii="Times New Roman" w:hAnsi="Times New Roman"/>
          <w:sz w:val="24"/>
          <w:szCs w:val="24"/>
          <w:lang w:val="uk-UA"/>
        </w:rPr>
      </w:pPr>
    </w:p>
    <w:p w:rsidR="00CF7E9D" w:rsidRDefault="00CF7E9D" w:rsidP="00CF7E9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Створити комунальний заклад Білоцерківської міської ради Білоцерківська школа мистецтв № 3.</w:t>
      </w:r>
    </w:p>
    <w:p w:rsidR="00CF7E9D" w:rsidRDefault="00CF7E9D" w:rsidP="00CF7E9D">
      <w:pPr>
        <w:pStyle w:val="a4"/>
        <w:rPr>
          <w:lang w:val="uk-UA"/>
        </w:rPr>
      </w:pPr>
    </w:p>
    <w:p w:rsidR="00CF7E9D" w:rsidRDefault="00CF7E9D" w:rsidP="00CF7E9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Затвердити статут комунального закладу Білоцерківської міської ради Білоцерківська школа мистецтв № 3 згідно з додатком 1.</w:t>
      </w:r>
    </w:p>
    <w:p w:rsidR="00CF7E9D" w:rsidRDefault="00CF7E9D" w:rsidP="00CF7E9D">
      <w:pPr>
        <w:pStyle w:val="a4"/>
        <w:rPr>
          <w:lang w:val="uk-UA"/>
        </w:rPr>
      </w:pPr>
    </w:p>
    <w:p w:rsidR="00CF7E9D" w:rsidRDefault="00CF7E9D" w:rsidP="00CF7E9D">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Доручити директору комунального закладу Білоцерківської міської ради Білоцерківська школа мистецтв № 3, після призначення в установленому законом порядку, здійснити організаційно-правові заходи з державної реєстрації закладу та статуту.</w:t>
      </w:r>
    </w:p>
    <w:p w:rsidR="00CF7E9D" w:rsidRDefault="00CF7E9D" w:rsidP="00CF7E9D">
      <w:pPr>
        <w:pStyle w:val="a4"/>
        <w:rPr>
          <w:lang w:val="uk-UA"/>
        </w:rPr>
      </w:pPr>
    </w:p>
    <w:p w:rsidR="00CD312A" w:rsidRDefault="00CD312A" w:rsidP="00CD312A">
      <w:pPr>
        <w:numPr>
          <w:ilvl w:val="0"/>
          <w:numId w:val="2"/>
        </w:num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Припинити юридичну особу – комунальний заклад Білоцерківської міської ради Білоцерківська музична школа № 3 (код за ЄДРПОУ 02227088, юридична адреса: 09100, Київська обл., місто Біла Церква, вул. Леваневського, будинок 47/1 ) шляхом ліквідації.</w:t>
      </w:r>
    </w:p>
    <w:p w:rsidR="00CD312A" w:rsidRPr="00593B28" w:rsidRDefault="00CD312A" w:rsidP="00CD312A">
      <w:pPr>
        <w:spacing w:after="0" w:line="240" w:lineRule="auto"/>
        <w:ind w:left="360"/>
        <w:jc w:val="both"/>
        <w:rPr>
          <w:rFonts w:ascii="Times New Roman" w:hAnsi="Times New Roman"/>
          <w:sz w:val="24"/>
          <w:szCs w:val="24"/>
          <w:lang w:val="uk-UA"/>
        </w:rPr>
      </w:pPr>
    </w:p>
    <w:p w:rsidR="00CD312A" w:rsidRDefault="00CD312A" w:rsidP="00CD312A">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Утворити ліквідаційну комісію з припинення комунального закладу Білоцерківської міської ради Білоцерківська музична школа № 3 (далі – ліквідаційна комісія) (додаток </w:t>
      </w:r>
      <w:r w:rsidR="00CF7E9D">
        <w:rPr>
          <w:rFonts w:ascii="Times New Roman" w:hAnsi="Times New Roman"/>
          <w:sz w:val="24"/>
          <w:szCs w:val="24"/>
          <w:lang w:val="uk-UA"/>
        </w:rPr>
        <w:t>2</w:t>
      </w:r>
      <w:r>
        <w:rPr>
          <w:rFonts w:ascii="Times New Roman" w:hAnsi="Times New Roman"/>
          <w:sz w:val="24"/>
          <w:szCs w:val="24"/>
          <w:lang w:val="uk-UA"/>
        </w:rPr>
        <w:t>) та визначити місцезнаходження комісії за адресою: 09100, Київська обл., м. Біла Церква, вул. Героїв Небесної Сотні, 36.</w:t>
      </w:r>
    </w:p>
    <w:p w:rsidR="00CD312A" w:rsidRDefault="00CD312A" w:rsidP="00CD312A">
      <w:pPr>
        <w:shd w:val="clear" w:color="auto" w:fill="FFFFFF"/>
        <w:spacing w:after="0" w:line="240" w:lineRule="auto"/>
        <w:ind w:left="360"/>
        <w:jc w:val="both"/>
        <w:rPr>
          <w:rFonts w:ascii="Times New Roman" w:hAnsi="Times New Roman"/>
          <w:color w:val="000000"/>
          <w:sz w:val="24"/>
          <w:szCs w:val="24"/>
          <w:lang w:val="uk-UA"/>
        </w:rPr>
      </w:pPr>
    </w:p>
    <w:p w:rsidR="00CD312A" w:rsidRDefault="00CD312A" w:rsidP="00CD312A">
      <w:pPr>
        <w:numPr>
          <w:ilvl w:val="0"/>
          <w:numId w:val="2"/>
        </w:numPr>
        <w:shd w:val="clear" w:color="auto" w:fill="FFFFFF"/>
        <w:spacing w:after="0" w:line="240" w:lineRule="auto"/>
        <w:ind w:left="360"/>
        <w:jc w:val="both"/>
        <w:rPr>
          <w:rFonts w:ascii="Times New Roman" w:hAnsi="Times New Roman"/>
          <w:color w:val="000000"/>
          <w:sz w:val="24"/>
          <w:szCs w:val="24"/>
          <w:lang w:val="uk-UA"/>
        </w:rPr>
      </w:pPr>
      <w:r>
        <w:rPr>
          <w:rFonts w:ascii="Times New Roman" w:hAnsi="Times New Roman"/>
          <w:sz w:val="24"/>
          <w:szCs w:val="24"/>
          <w:lang w:val="uk-UA"/>
        </w:rPr>
        <w:t xml:space="preserve">Ліквідаційній комісії провести процедуру ліквідації комунального закладу Білоцерківської міської ради Білоцерківська музична школа №3  відповідно до чинного законодавства України. </w:t>
      </w:r>
    </w:p>
    <w:p w:rsidR="00CD312A" w:rsidRDefault="00CD312A" w:rsidP="00CD312A">
      <w:pPr>
        <w:pStyle w:val="a4"/>
        <w:rPr>
          <w:lang w:val="uk-UA"/>
        </w:rPr>
      </w:pPr>
    </w:p>
    <w:p w:rsidR="00CD312A" w:rsidRPr="00CF7E9D" w:rsidRDefault="00CD312A" w:rsidP="00CD312A">
      <w:pPr>
        <w:pStyle w:val="a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Ліквідаційній комісії повідомити в установленому чинним законодавством України порядку та строки працівників комунального закладу Білоцерківської міської ради Білоцерківська музична </w:t>
      </w:r>
      <w:r w:rsidRPr="00CF7E9D">
        <w:rPr>
          <w:rFonts w:ascii="Times New Roman" w:hAnsi="Times New Roman"/>
          <w:sz w:val="24"/>
          <w:szCs w:val="24"/>
          <w:lang w:val="uk-UA"/>
        </w:rPr>
        <w:t>школа № 3  (код за ЄДРПОУ 02227088, юридична адреса: 09100, Київська обл., місто Біла Церква, вул. Леваневського, будинок 47/1) про припинення юридичної особи шляхом ліквідації. Забезпечити дотримання соціально-правових гарантій працівників зазначен</w:t>
      </w:r>
      <w:r w:rsidR="004F7A2A">
        <w:rPr>
          <w:rFonts w:ascii="Times New Roman" w:hAnsi="Times New Roman"/>
          <w:sz w:val="24"/>
          <w:szCs w:val="24"/>
          <w:lang w:val="uk-UA"/>
        </w:rPr>
        <w:t xml:space="preserve">ого </w:t>
      </w:r>
      <w:r w:rsidRPr="00CF7E9D">
        <w:rPr>
          <w:rFonts w:ascii="Times New Roman" w:hAnsi="Times New Roman"/>
          <w:sz w:val="24"/>
          <w:szCs w:val="24"/>
          <w:lang w:val="uk-UA"/>
        </w:rPr>
        <w:t>комунальн</w:t>
      </w:r>
      <w:r w:rsidR="004F7A2A">
        <w:rPr>
          <w:rFonts w:ascii="Times New Roman" w:hAnsi="Times New Roman"/>
          <w:sz w:val="24"/>
          <w:szCs w:val="24"/>
          <w:lang w:val="uk-UA"/>
        </w:rPr>
        <w:t xml:space="preserve">ого </w:t>
      </w:r>
      <w:r w:rsidRPr="00CF7E9D">
        <w:rPr>
          <w:rFonts w:ascii="Times New Roman" w:hAnsi="Times New Roman"/>
          <w:sz w:val="24"/>
          <w:szCs w:val="24"/>
          <w:lang w:val="uk-UA"/>
        </w:rPr>
        <w:t>заклад</w:t>
      </w:r>
      <w:r w:rsidR="004F7A2A">
        <w:rPr>
          <w:rFonts w:ascii="Times New Roman" w:hAnsi="Times New Roman"/>
          <w:sz w:val="24"/>
          <w:szCs w:val="24"/>
          <w:lang w:val="uk-UA"/>
        </w:rPr>
        <w:t>у</w:t>
      </w:r>
      <w:r w:rsidRPr="00CF7E9D">
        <w:rPr>
          <w:rFonts w:ascii="Times New Roman" w:hAnsi="Times New Roman"/>
          <w:sz w:val="24"/>
          <w:szCs w:val="24"/>
          <w:lang w:val="uk-UA"/>
        </w:rPr>
        <w:t xml:space="preserve"> </w:t>
      </w:r>
      <w:r w:rsidR="004F7A2A">
        <w:rPr>
          <w:rFonts w:ascii="Times New Roman" w:hAnsi="Times New Roman"/>
          <w:sz w:val="24"/>
          <w:szCs w:val="24"/>
          <w:lang w:val="uk-UA"/>
        </w:rPr>
        <w:t>в</w:t>
      </w:r>
      <w:r w:rsidRPr="00CF7E9D">
        <w:rPr>
          <w:rFonts w:ascii="Times New Roman" w:hAnsi="Times New Roman"/>
          <w:sz w:val="24"/>
          <w:szCs w:val="24"/>
          <w:lang w:val="uk-UA"/>
        </w:rPr>
        <w:t xml:space="preserve"> порядку та на умовах, визначених чинним законодавством України.</w:t>
      </w:r>
    </w:p>
    <w:p w:rsidR="00CD312A" w:rsidRDefault="00CD312A" w:rsidP="00CD312A">
      <w:pPr>
        <w:pStyle w:val="a4"/>
        <w:rPr>
          <w:lang w:val="uk-UA"/>
        </w:rPr>
      </w:pPr>
    </w:p>
    <w:p w:rsidR="00CD312A" w:rsidRDefault="00CD312A" w:rsidP="00CD312A">
      <w:pPr>
        <w:pStyle w:val="a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Ліквідаційній комісії </w:t>
      </w:r>
      <w:r>
        <w:rPr>
          <w:rFonts w:ascii="Times New Roman" w:hAnsi="Times New Roman"/>
          <w:color w:val="000000"/>
          <w:sz w:val="24"/>
          <w:szCs w:val="24"/>
          <w:lang w:val="uk-UA"/>
        </w:rPr>
        <w:t>в триденний термін повідомити державного реєстратора про прийняття рішення щодо ліквідації</w:t>
      </w:r>
      <w:r>
        <w:rPr>
          <w:rFonts w:ascii="Times New Roman" w:hAnsi="Times New Roman"/>
          <w:sz w:val="24"/>
          <w:szCs w:val="24"/>
          <w:lang w:val="uk-UA"/>
        </w:rPr>
        <w:t xml:space="preserve"> комунального закладу Білоцерківської міської ради Білоцерківська музична школа № 3. </w:t>
      </w:r>
    </w:p>
    <w:p w:rsidR="00CD312A" w:rsidRDefault="00CD312A" w:rsidP="00CD312A">
      <w:pPr>
        <w:pStyle w:val="a4"/>
        <w:rPr>
          <w:lang w:val="uk-UA"/>
        </w:rPr>
      </w:pPr>
    </w:p>
    <w:p w:rsidR="00CD312A" w:rsidRDefault="00CD312A" w:rsidP="00CD312A">
      <w:pPr>
        <w:pStyle w:val="a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Ліквідаційній комісії </w:t>
      </w:r>
      <w:r>
        <w:rPr>
          <w:rFonts w:ascii="Times New Roman" w:hAnsi="Times New Roman"/>
          <w:color w:val="000000"/>
          <w:sz w:val="24"/>
          <w:szCs w:val="24"/>
          <w:lang w:val="uk-UA"/>
        </w:rPr>
        <w:t xml:space="preserve">в десятиденний термін повідомити </w:t>
      </w:r>
      <w:r>
        <w:rPr>
          <w:rFonts w:ascii="Times New Roman" w:eastAsia="Times New Roman" w:hAnsi="Times New Roman"/>
          <w:color w:val="000000"/>
          <w:sz w:val="24"/>
          <w:szCs w:val="24"/>
          <w:lang w:val="uk-UA" w:eastAsia="ru-RU"/>
        </w:rPr>
        <w:t xml:space="preserve">державну  службу </w:t>
      </w:r>
      <w:r>
        <w:rPr>
          <w:rFonts w:ascii="Times New Roman" w:eastAsia="Times New Roman" w:hAnsi="Times New Roman"/>
          <w:color w:val="000000"/>
          <w:sz w:val="24"/>
          <w:szCs w:val="24"/>
          <w:lang w:val="uk-UA" w:eastAsia="ru-RU"/>
        </w:rPr>
        <w:br/>
        <w:t>зайнятості про</w:t>
      </w:r>
      <w:r>
        <w:rPr>
          <w:rFonts w:ascii="Times New Roman" w:hAnsi="Times New Roman"/>
          <w:color w:val="000000"/>
          <w:sz w:val="24"/>
          <w:szCs w:val="24"/>
          <w:lang w:val="uk-UA"/>
        </w:rPr>
        <w:t xml:space="preserve"> прийняття рішення щодо ліквідації</w:t>
      </w:r>
      <w:r>
        <w:rPr>
          <w:rFonts w:ascii="Times New Roman" w:hAnsi="Times New Roman"/>
          <w:sz w:val="24"/>
          <w:szCs w:val="24"/>
          <w:lang w:val="uk-UA"/>
        </w:rPr>
        <w:t xml:space="preserve"> комунального закладу Білоцерківської міської ради Білоцерківська музична школа №3, зазначивши </w:t>
      </w:r>
      <w:r>
        <w:rPr>
          <w:rFonts w:ascii="Times New Roman" w:eastAsia="Times New Roman" w:hAnsi="Times New Roman"/>
          <w:color w:val="000000"/>
          <w:sz w:val="24"/>
          <w:szCs w:val="24"/>
          <w:lang w:val="uk-UA" w:eastAsia="ru-RU"/>
        </w:rPr>
        <w:t xml:space="preserve"> строки вивільне</w:t>
      </w:r>
      <w:r w:rsidR="00CF7E9D">
        <w:rPr>
          <w:rFonts w:ascii="Times New Roman" w:eastAsia="Times New Roman" w:hAnsi="Times New Roman"/>
          <w:color w:val="000000"/>
          <w:sz w:val="24"/>
          <w:szCs w:val="24"/>
          <w:lang w:val="uk-UA" w:eastAsia="ru-RU"/>
        </w:rPr>
        <w:t xml:space="preserve">ння працівників,  найменування </w:t>
      </w:r>
      <w:r>
        <w:rPr>
          <w:rFonts w:ascii="Times New Roman" w:eastAsia="Times New Roman" w:hAnsi="Times New Roman"/>
          <w:color w:val="000000"/>
          <w:sz w:val="24"/>
          <w:szCs w:val="24"/>
          <w:lang w:val="uk-UA" w:eastAsia="ru-RU"/>
        </w:rPr>
        <w:t>професій,  спеціальностей,  кваліфік</w:t>
      </w:r>
      <w:r w:rsidR="00CF7E9D">
        <w:rPr>
          <w:rFonts w:ascii="Times New Roman" w:eastAsia="Times New Roman" w:hAnsi="Times New Roman"/>
          <w:color w:val="000000"/>
          <w:sz w:val="24"/>
          <w:szCs w:val="24"/>
          <w:lang w:val="uk-UA" w:eastAsia="ru-RU"/>
        </w:rPr>
        <w:t xml:space="preserve">ації, розмір оплати праці, а в </w:t>
      </w:r>
      <w:r>
        <w:rPr>
          <w:rFonts w:ascii="Times New Roman" w:eastAsia="Times New Roman" w:hAnsi="Times New Roman"/>
          <w:color w:val="000000"/>
          <w:sz w:val="24"/>
          <w:szCs w:val="24"/>
          <w:lang w:val="uk-UA" w:eastAsia="ru-RU"/>
        </w:rPr>
        <w:t>десятиденний строк після вивільнен</w:t>
      </w:r>
      <w:r w:rsidR="00CF7E9D">
        <w:rPr>
          <w:rFonts w:ascii="Times New Roman" w:eastAsia="Times New Roman" w:hAnsi="Times New Roman"/>
          <w:color w:val="000000"/>
          <w:sz w:val="24"/>
          <w:szCs w:val="24"/>
          <w:lang w:val="uk-UA" w:eastAsia="ru-RU"/>
        </w:rPr>
        <w:t xml:space="preserve">ня - направити списки фактично </w:t>
      </w:r>
      <w:r>
        <w:rPr>
          <w:rFonts w:ascii="Times New Roman" w:eastAsia="Times New Roman" w:hAnsi="Times New Roman"/>
          <w:color w:val="000000"/>
          <w:sz w:val="24"/>
          <w:szCs w:val="24"/>
          <w:lang w:val="uk-UA" w:eastAsia="ru-RU"/>
        </w:rPr>
        <w:t>вивільнених  працівників,  зазначаючи  в  них інвалідів.</w:t>
      </w:r>
    </w:p>
    <w:p w:rsidR="00CD312A" w:rsidRDefault="00CD312A" w:rsidP="00CD312A">
      <w:pPr>
        <w:pStyle w:val="a4"/>
        <w:rPr>
          <w:lang w:val="uk-UA"/>
        </w:rPr>
      </w:pPr>
    </w:p>
    <w:p w:rsidR="00CD312A" w:rsidRDefault="00CD312A" w:rsidP="00CD312A">
      <w:pPr>
        <w:numPr>
          <w:ilvl w:val="0"/>
          <w:numId w:val="2"/>
        </w:numPr>
        <w:shd w:val="clear" w:color="auto" w:fill="FFFFFF"/>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Встановити строк для заяв кредиторами своїх вимог – два місяці з дня оприлюднення на офіційному сайті Білоцерківської міської ради повідомлення про припинення діяльності шляхом ліквідації – у встановленому законом порядку.</w:t>
      </w:r>
    </w:p>
    <w:p w:rsidR="00CD312A" w:rsidRDefault="00CD312A" w:rsidP="00CD312A">
      <w:pPr>
        <w:pStyle w:val="a4"/>
        <w:rPr>
          <w:lang w:val="uk-UA"/>
        </w:rPr>
      </w:pPr>
    </w:p>
    <w:p w:rsidR="00CD312A" w:rsidRDefault="00CD312A" w:rsidP="00CD312A">
      <w:pPr>
        <w:numPr>
          <w:ilvl w:val="0"/>
          <w:numId w:val="2"/>
        </w:num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Ліквідаційній комісії подати на затвердження міській раді проміжний та кінцевий ліквідаційний баланс </w:t>
      </w:r>
      <w:r>
        <w:rPr>
          <w:rFonts w:ascii="Times New Roman" w:hAnsi="Times New Roman"/>
          <w:sz w:val="24"/>
          <w:szCs w:val="24"/>
          <w:lang w:val="uk-UA"/>
        </w:rPr>
        <w:t xml:space="preserve">комунального закладу Білоцерківської міської ради Білоцерківська музична школа № 3. </w:t>
      </w:r>
    </w:p>
    <w:p w:rsidR="00CD312A" w:rsidRDefault="00CD312A" w:rsidP="00CD312A">
      <w:pPr>
        <w:pStyle w:val="a4"/>
        <w:rPr>
          <w:lang w:val="uk-UA"/>
        </w:rPr>
      </w:pPr>
    </w:p>
    <w:p w:rsidR="00CD312A" w:rsidRDefault="00CD312A" w:rsidP="00CD312A">
      <w:pPr>
        <w:numPr>
          <w:ilvl w:val="0"/>
          <w:numId w:val="2"/>
        </w:numPr>
        <w:shd w:val="clear" w:color="auto" w:fill="FFFFFF"/>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Ліквідаційній комісії </w:t>
      </w:r>
      <w:r>
        <w:rPr>
          <w:rFonts w:ascii="Times New Roman" w:hAnsi="Times New Roman"/>
          <w:color w:val="000000"/>
          <w:sz w:val="24"/>
          <w:szCs w:val="24"/>
          <w:lang w:val="uk-UA"/>
        </w:rPr>
        <w:t>передати документи, що підлягають обов’язковому зберіганню, до архівної установи.</w:t>
      </w:r>
    </w:p>
    <w:p w:rsidR="00CD312A" w:rsidRDefault="00CD312A" w:rsidP="00CD312A">
      <w:pPr>
        <w:pStyle w:val="a4"/>
        <w:rPr>
          <w:lang w:val="uk-UA"/>
        </w:rPr>
      </w:pPr>
    </w:p>
    <w:p w:rsidR="00CD312A" w:rsidRDefault="00CD312A" w:rsidP="00CD312A">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Визначити голову ліквідаційної комісії уповноваженою особою, яка зобов’язана подати до державного реєстратора заяву про припинення юридичної особи – комунального закладу Білоцерківської міської ради Білоцерківська музична школа № 3. </w:t>
      </w:r>
    </w:p>
    <w:p w:rsidR="00CD312A" w:rsidRDefault="00CD312A" w:rsidP="00CD312A">
      <w:pPr>
        <w:pStyle w:val="a4"/>
        <w:rPr>
          <w:lang w:val="uk-UA"/>
        </w:rPr>
      </w:pPr>
    </w:p>
    <w:p w:rsidR="00CD312A" w:rsidRDefault="00CD312A" w:rsidP="00CD312A">
      <w:pPr>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Ліквідаційній комісії закінчити ліквідацію комунального закладу Білоцерківської міської ради Білоцерківська музична школа № 3 та надати державному реєстратору документи для припинення юридичної особи в терміни, визначені чинним законодавством України.</w:t>
      </w:r>
    </w:p>
    <w:p w:rsidR="00CD312A" w:rsidRDefault="00CD312A" w:rsidP="00CD312A">
      <w:pPr>
        <w:pStyle w:val="a4"/>
        <w:rPr>
          <w:lang w:val="uk-UA"/>
        </w:rPr>
      </w:pPr>
    </w:p>
    <w:p w:rsidR="00CD312A" w:rsidRDefault="00CD312A" w:rsidP="006742E5">
      <w:pPr>
        <w:pStyle w:val="a5"/>
        <w:numPr>
          <w:ilvl w:val="0"/>
          <w:numId w:val="2"/>
        </w:numPr>
        <w:shd w:val="clear" w:color="auto" w:fill="FFFFFF"/>
        <w:spacing w:before="0" w:beforeAutospacing="0" w:after="0" w:afterAutospacing="0"/>
        <w:ind w:left="426" w:hanging="426"/>
        <w:jc w:val="both"/>
      </w:pPr>
      <w:r>
        <w:t xml:space="preserve">Контроль за виконанням цього рішення покласти на постійну комісію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w:t>
      </w:r>
      <w:proofErr w:type="gramStart"/>
      <w:r>
        <w:t>здоров’я,  материнства</w:t>
      </w:r>
      <w:proofErr w:type="gramEnd"/>
      <w:r>
        <w:t xml:space="preserve"> та дитинства.</w:t>
      </w:r>
    </w:p>
    <w:p w:rsidR="00CD312A" w:rsidRDefault="00CD312A" w:rsidP="00CD312A">
      <w:pPr>
        <w:rPr>
          <w:lang w:val="uk-UA"/>
        </w:rPr>
      </w:pPr>
    </w:p>
    <w:p w:rsidR="00CD312A" w:rsidRDefault="00CD312A" w:rsidP="00CD312A">
      <w:pPr>
        <w:rPr>
          <w:rFonts w:ascii="Times New Roman" w:hAnsi="Times New Roman"/>
          <w:sz w:val="24"/>
          <w:szCs w:val="24"/>
          <w:lang w:val="uk-UA"/>
        </w:rPr>
      </w:pPr>
      <w:r>
        <w:rPr>
          <w:rFonts w:ascii="Times New Roman" w:hAnsi="Times New Roman"/>
          <w:sz w:val="24"/>
          <w:szCs w:val="24"/>
          <w:lang w:val="uk-UA"/>
        </w:rPr>
        <w:t xml:space="preserve">Міський голова                                               </w:t>
      </w:r>
      <w:r>
        <w:rPr>
          <w:rFonts w:ascii="Times New Roman" w:hAnsi="Times New Roman"/>
          <w:sz w:val="24"/>
          <w:szCs w:val="24"/>
          <w:lang w:val="uk-UA"/>
        </w:rPr>
        <w:tab/>
      </w:r>
      <w:r>
        <w:rPr>
          <w:rFonts w:ascii="Times New Roman" w:hAnsi="Times New Roman"/>
          <w:sz w:val="24"/>
          <w:szCs w:val="24"/>
          <w:lang w:val="uk-UA"/>
        </w:rPr>
        <w:tab/>
        <w:t xml:space="preserve">                      Г. Дикий </w:t>
      </w:r>
    </w:p>
    <w:p w:rsidR="00CD312A" w:rsidRDefault="00CD312A" w:rsidP="00CD312A">
      <w:pPr>
        <w:rPr>
          <w:rFonts w:ascii="Times New Roman" w:hAnsi="Times New Roman"/>
          <w:sz w:val="24"/>
          <w:szCs w:val="24"/>
          <w:lang w:val="uk-UA"/>
        </w:rPr>
      </w:pPr>
    </w:p>
    <w:p w:rsidR="00CD312A" w:rsidRDefault="00CD312A" w:rsidP="00CD312A">
      <w:pPr>
        <w:rPr>
          <w:rFonts w:ascii="Times New Roman" w:hAnsi="Times New Roman"/>
          <w:sz w:val="24"/>
          <w:szCs w:val="24"/>
          <w:lang w:val="uk-UA"/>
        </w:rPr>
      </w:pPr>
    </w:p>
    <w:p w:rsidR="00CD312A" w:rsidRDefault="00CD312A" w:rsidP="00CD312A">
      <w:pPr>
        <w:pStyle w:val="a3"/>
        <w:rPr>
          <w:rFonts w:ascii="Times New Roman" w:hAnsi="Times New Roman"/>
          <w:sz w:val="24"/>
          <w:szCs w:val="24"/>
          <w:lang w:val="uk-UA"/>
        </w:rPr>
      </w:pPr>
    </w:p>
    <w:p w:rsidR="00CD312A" w:rsidRDefault="00CD312A" w:rsidP="00CD312A">
      <w:pPr>
        <w:pStyle w:val="a3"/>
        <w:rPr>
          <w:rFonts w:ascii="Times New Roman" w:hAnsi="Times New Roman"/>
          <w:sz w:val="24"/>
          <w:szCs w:val="24"/>
          <w:lang w:val="uk-UA"/>
        </w:rPr>
      </w:pPr>
    </w:p>
    <w:p w:rsidR="005C4E92" w:rsidRDefault="005C4E92" w:rsidP="005C4E92">
      <w:pPr>
        <w:pStyle w:val="a4"/>
        <w:ind w:left="4956" w:firstLine="708"/>
        <w:rPr>
          <w:rFonts w:ascii="Times New Roman" w:hAnsi="Times New Roman"/>
          <w:lang w:val="uk-UA"/>
        </w:rPr>
      </w:pPr>
    </w:p>
    <w:p w:rsidR="005C4E92" w:rsidRDefault="005C4E92" w:rsidP="005C4E92">
      <w:pPr>
        <w:pStyle w:val="a4"/>
        <w:ind w:left="4956" w:firstLine="708"/>
        <w:rPr>
          <w:rFonts w:ascii="Times New Roman" w:hAnsi="Times New Roman"/>
          <w:lang w:val="uk-UA"/>
        </w:rPr>
      </w:pPr>
      <w:r>
        <w:rPr>
          <w:rFonts w:ascii="Times New Roman" w:hAnsi="Times New Roman"/>
          <w:lang w:val="uk-UA"/>
        </w:rPr>
        <w:lastRenderedPageBreak/>
        <w:t>Додаток 1</w:t>
      </w:r>
    </w:p>
    <w:p w:rsidR="005C4E92" w:rsidRDefault="005C4E92" w:rsidP="005C4E92">
      <w:pPr>
        <w:pStyle w:val="a4"/>
        <w:rPr>
          <w:rFonts w:ascii="Times New Roman" w:hAnsi="Times New Roman"/>
          <w:sz w:val="24"/>
          <w:szCs w:val="24"/>
          <w:lang w:val="uk-UA"/>
        </w:rPr>
      </w:pPr>
    </w:p>
    <w:p w:rsidR="005C4E92" w:rsidRPr="005253A8" w:rsidRDefault="005C4E92" w:rsidP="005C4E92">
      <w:pPr>
        <w:pStyle w:val="a4"/>
        <w:ind w:left="4956" w:firstLine="708"/>
        <w:rPr>
          <w:rFonts w:ascii="Times New Roman" w:hAnsi="Times New Roman"/>
          <w:sz w:val="24"/>
          <w:szCs w:val="24"/>
          <w:lang w:val="uk-UA"/>
        </w:rPr>
      </w:pPr>
      <w:r w:rsidRPr="005253A8">
        <w:rPr>
          <w:rFonts w:ascii="Times New Roman" w:hAnsi="Times New Roman"/>
          <w:sz w:val="24"/>
          <w:szCs w:val="24"/>
          <w:lang w:val="uk-UA"/>
        </w:rPr>
        <w:t>ЗАТВЕРДЖЕНО</w:t>
      </w:r>
    </w:p>
    <w:p w:rsidR="005C4E92" w:rsidRPr="005253A8" w:rsidRDefault="005C4E92" w:rsidP="005C4E92">
      <w:pPr>
        <w:pStyle w:val="a4"/>
        <w:rPr>
          <w:rFonts w:ascii="Times New Roman" w:hAnsi="Times New Roman"/>
          <w:sz w:val="24"/>
          <w:szCs w:val="24"/>
          <w:lang w:val="uk-UA"/>
        </w:rPr>
      </w:pP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t xml:space="preserve">Рішення </w:t>
      </w:r>
    </w:p>
    <w:p w:rsidR="005C4E92" w:rsidRPr="005253A8" w:rsidRDefault="005C4E92" w:rsidP="005C4E92">
      <w:pPr>
        <w:pStyle w:val="a4"/>
        <w:ind w:left="4956" w:firstLine="708"/>
        <w:rPr>
          <w:rFonts w:ascii="Times New Roman" w:hAnsi="Times New Roman"/>
          <w:sz w:val="24"/>
          <w:szCs w:val="24"/>
          <w:lang w:val="uk-UA"/>
        </w:rPr>
      </w:pPr>
      <w:r w:rsidRPr="005253A8">
        <w:rPr>
          <w:rFonts w:ascii="Times New Roman" w:hAnsi="Times New Roman"/>
          <w:sz w:val="24"/>
          <w:szCs w:val="24"/>
          <w:lang w:val="uk-UA"/>
        </w:rPr>
        <w:t>Білоцерківської міської ради</w:t>
      </w:r>
    </w:p>
    <w:p w:rsidR="005C4E92" w:rsidRPr="005253A8" w:rsidRDefault="005C4E92" w:rsidP="005C4E92">
      <w:pPr>
        <w:pStyle w:val="a4"/>
        <w:ind w:left="5670"/>
        <w:rPr>
          <w:rFonts w:ascii="Times New Roman" w:hAnsi="Times New Roman"/>
          <w:sz w:val="24"/>
          <w:szCs w:val="24"/>
          <w:lang w:val="uk-UA"/>
        </w:rPr>
      </w:pPr>
      <w:r>
        <w:rPr>
          <w:rFonts w:ascii="Times New Roman" w:hAnsi="Times New Roman"/>
          <w:sz w:val="24"/>
          <w:szCs w:val="24"/>
          <w:lang w:val="uk-UA"/>
        </w:rPr>
        <w:t>в</w:t>
      </w:r>
      <w:r w:rsidRPr="005253A8">
        <w:rPr>
          <w:rFonts w:ascii="Times New Roman" w:hAnsi="Times New Roman"/>
          <w:sz w:val="24"/>
          <w:szCs w:val="24"/>
          <w:lang w:val="uk-UA"/>
        </w:rPr>
        <w:t>ід «____»________201</w:t>
      </w:r>
      <w:r w:rsidRPr="00DC32D3">
        <w:rPr>
          <w:rFonts w:ascii="Times New Roman" w:hAnsi="Times New Roman"/>
          <w:sz w:val="24"/>
          <w:szCs w:val="24"/>
          <w:lang w:val="uk-UA"/>
        </w:rPr>
        <w:t>8</w:t>
      </w:r>
      <w:r w:rsidRPr="005253A8">
        <w:rPr>
          <w:rFonts w:ascii="Times New Roman" w:hAnsi="Times New Roman"/>
          <w:sz w:val="24"/>
          <w:szCs w:val="24"/>
          <w:lang w:val="uk-UA"/>
        </w:rPr>
        <w:t xml:space="preserve"> р. №_____</w:t>
      </w:r>
      <w:r w:rsidRPr="00DC32D3">
        <w:rPr>
          <w:rFonts w:ascii="Times New Roman" w:hAnsi="Times New Roman"/>
          <w:sz w:val="24"/>
          <w:szCs w:val="24"/>
          <w:lang w:val="uk-UA"/>
        </w:rPr>
        <w:t>________________</w:t>
      </w:r>
      <w:r w:rsidRPr="005253A8">
        <w:rPr>
          <w:rFonts w:ascii="Times New Roman" w:hAnsi="Times New Roman"/>
          <w:sz w:val="24"/>
          <w:szCs w:val="24"/>
          <w:lang w:val="uk-UA"/>
        </w:rPr>
        <w:t>_</w:t>
      </w:r>
    </w:p>
    <w:p w:rsidR="005C4E92" w:rsidRPr="005253A8" w:rsidRDefault="005C4E92" w:rsidP="005C4E92">
      <w:pPr>
        <w:pStyle w:val="a4"/>
        <w:rPr>
          <w:rFonts w:ascii="Times New Roman" w:hAnsi="Times New Roman"/>
          <w:sz w:val="24"/>
          <w:szCs w:val="24"/>
          <w:lang w:val="uk-UA"/>
        </w:rPr>
      </w:pP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sidRPr="005253A8">
        <w:rPr>
          <w:rFonts w:ascii="Times New Roman" w:hAnsi="Times New Roman"/>
          <w:sz w:val="24"/>
          <w:szCs w:val="24"/>
          <w:lang w:val="uk-UA"/>
        </w:rPr>
        <w:tab/>
      </w:r>
      <w:r>
        <w:rPr>
          <w:rFonts w:ascii="Times New Roman" w:hAnsi="Times New Roman"/>
          <w:sz w:val="24"/>
          <w:szCs w:val="24"/>
          <w:lang w:val="uk-UA"/>
        </w:rPr>
        <w:t xml:space="preserve"> </w:t>
      </w: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b/>
          <w:sz w:val="24"/>
          <w:szCs w:val="24"/>
          <w:lang w:val="uk-UA"/>
        </w:rPr>
      </w:pPr>
    </w:p>
    <w:p w:rsidR="005C4E92" w:rsidRPr="005253A8" w:rsidRDefault="005C4E92" w:rsidP="005C4E92">
      <w:pPr>
        <w:pStyle w:val="a4"/>
        <w:rPr>
          <w:rFonts w:ascii="Times New Roman" w:hAnsi="Times New Roman"/>
          <w:b/>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jc w:val="center"/>
        <w:rPr>
          <w:rFonts w:ascii="Times New Roman" w:hAnsi="Times New Roman"/>
          <w:b/>
          <w:sz w:val="32"/>
          <w:szCs w:val="32"/>
          <w:lang w:val="uk-UA"/>
        </w:rPr>
      </w:pPr>
      <w:r w:rsidRPr="005253A8">
        <w:rPr>
          <w:rFonts w:ascii="Times New Roman" w:hAnsi="Times New Roman"/>
          <w:b/>
          <w:sz w:val="32"/>
          <w:szCs w:val="32"/>
          <w:lang w:val="uk-UA"/>
        </w:rPr>
        <w:t>СТАТУТ</w:t>
      </w:r>
    </w:p>
    <w:p w:rsidR="005C4E92" w:rsidRPr="005253A8" w:rsidRDefault="005C4E92" w:rsidP="005C4E92">
      <w:pPr>
        <w:pStyle w:val="a4"/>
        <w:jc w:val="center"/>
        <w:rPr>
          <w:rFonts w:ascii="Times New Roman" w:hAnsi="Times New Roman"/>
          <w:b/>
          <w:sz w:val="32"/>
          <w:szCs w:val="32"/>
          <w:lang w:val="uk-UA"/>
        </w:rPr>
      </w:pPr>
    </w:p>
    <w:p w:rsidR="005C4E92" w:rsidRPr="005253A8" w:rsidRDefault="005C4E92" w:rsidP="005C4E92">
      <w:pPr>
        <w:pStyle w:val="a4"/>
        <w:jc w:val="center"/>
        <w:rPr>
          <w:rFonts w:ascii="Times New Roman" w:hAnsi="Times New Roman"/>
          <w:b/>
          <w:sz w:val="32"/>
          <w:szCs w:val="32"/>
          <w:lang w:val="uk-UA"/>
        </w:rPr>
      </w:pPr>
      <w:r w:rsidRPr="005253A8">
        <w:rPr>
          <w:rFonts w:ascii="Times New Roman" w:hAnsi="Times New Roman"/>
          <w:b/>
          <w:sz w:val="32"/>
          <w:szCs w:val="32"/>
          <w:lang w:val="uk-UA"/>
        </w:rPr>
        <w:t>Комунального закладу Білоцерківської міської ради</w:t>
      </w:r>
    </w:p>
    <w:p w:rsidR="005C4E92" w:rsidRPr="005253A8" w:rsidRDefault="005C4E92" w:rsidP="005C4E92">
      <w:pPr>
        <w:pStyle w:val="a4"/>
        <w:jc w:val="center"/>
        <w:rPr>
          <w:rFonts w:ascii="Times New Roman" w:hAnsi="Times New Roman"/>
          <w:b/>
          <w:sz w:val="32"/>
          <w:szCs w:val="32"/>
          <w:lang w:val="uk-UA"/>
        </w:rPr>
      </w:pPr>
      <w:r w:rsidRPr="005253A8">
        <w:rPr>
          <w:rFonts w:ascii="Times New Roman" w:hAnsi="Times New Roman"/>
          <w:b/>
          <w:sz w:val="32"/>
          <w:szCs w:val="32"/>
          <w:lang w:val="uk-UA"/>
        </w:rPr>
        <w:t>БІЛОЦЕРКІВСЬКА ШКОЛА МИСТЕЦТВ №</w:t>
      </w:r>
      <w:r>
        <w:rPr>
          <w:rFonts w:ascii="Times New Roman" w:hAnsi="Times New Roman"/>
          <w:b/>
          <w:sz w:val="32"/>
          <w:szCs w:val="32"/>
          <w:lang w:val="uk-UA"/>
        </w:rPr>
        <w:t>3</w:t>
      </w:r>
    </w:p>
    <w:p w:rsidR="005C4E92" w:rsidRPr="005253A8" w:rsidRDefault="005C4E92" w:rsidP="005C4E92">
      <w:pPr>
        <w:pStyle w:val="a4"/>
        <w:jc w:val="center"/>
        <w:rPr>
          <w:rFonts w:ascii="Times New Roman" w:hAnsi="Times New Roman"/>
          <w:sz w:val="32"/>
          <w:szCs w:val="32"/>
          <w:lang w:val="uk-UA"/>
        </w:rPr>
      </w:pPr>
      <w:r w:rsidRPr="005253A8">
        <w:rPr>
          <w:rFonts w:ascii="Times New Roman" w:hAnsi="Times New Roman"/>
          <w:b/>
          <w:sz w:val="32"/>
          <w:szCs w:val="32"/>
          <w:lang w:val="uk-UA"/>
        </w:rPr>
        <w:t>(нова редакція)</w:t>
      </w:r>
    </w:p>
    <w:p w:rsidR="005C4E92" w:rsidRPr="005253A8" w:rsidRDefault="005C4E92" w:rsidP="005C4E92">
      <w:pPr>
        <w:pStyle w:val="a4"/>
        <w:jc w:val="center"/>
        <w:rPr>
          <w:rFonts w:ascii="Times New Roman" w:hAnsi="Times New Roman"/>
          <w:sz w:val="32"/>
          <w:szCs w:val="32"/>
          <w:lang w:val="uk-UA"/>
        </w:rPr>
      </w:pPr>
    </w:p>
    <w:p w:rsidR="005C4E92" w:rsidRPr="005253A8" w:rsidRDefault="005C4E92" w:rsidP="005C4E92">
      <w:pPr>
        <w:pStyle w:val="a4"/>
        <w:jc w:val="center"/>
        <w:rPr>
          <w:rFonts w:ascii="Times New Roman" w:hAnsi="Times New Roman"/>
          <w:sz w:val="32"/>
          <w:szCs w:val="32"/>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Pr="005253A8" w:rsidRDefault="005C4E92" w:rsidP="005C4E92">
      <w:pPr>
        <w:pStyle w:val="a4"/>
        <w:rPr>
          <w:rFonts w:ascii="Times New Roman" w:hAnsi="Times New Roman"/>
          <w:sz w:val="24"/>
          <w:szCs w:val="24"/>
          <w:lang w:val="uk-UA"/>
        </w:rPr>
      </w:pPr>
    </w:p>
    <w:p w:rsidR="005C4E92" w:rsidRDefault="005C4E92" w:rsidP="005C4E92">
      <w:pPr>
        <w:pStyle w:val="a4"/>
        <w:jc w:val="center"/>
        <w:rPr>
          <w:rFonts w:ascii="Times New Roman" w:hAnsi="Times New Roman"/>
          <w:sz w:val="24"/>
          <w:szCs w:val="24"/>
          <w:lang w:val="uk-UA"/>
        </w:rPr>
      </w:pPr>
    </w:p>
    <w:p w:rsidR="005C4E92" w:rsidRDefault="005C4E92" w:rsidP="005C4E92">
      <w:pPr>
        <w:pStyle w:val="a4"/>
        <w:jc w:val="center"/>
        <w:rPr>
          <w:rFonts w:ascii="Times New Roman" w:hAnsi="Times New Roman"/>
          <w:sz w:val="24"/>
          <w:szCs w:val="24"/>
          <w:lang w:val="uk-UA"/>
        </w:rPr>
      </w:pPr>
    </w:p>
    <w:p w:rsidR="005C4E92" w:rsidRDefault="005C4E92" w:rsidP="005C4E92">
      <w:pPr>
        <w:pStyle w:val="a4"/>
        <w:jc w:val="center"/>
        <w:rPr>
          <w:rFonts w:ascii="Times New Roman" w:hAnsi="Times New Roman"/>
          <w:sz w:val="24"/>
          <w:szCs w:val="24"/>
          <w:lang w:val="uk-UA"/>
        </w:rPr>
      </w:pPr>
    </w:p>
    <w:p w:rsidR="005C4E92" w:rsidRPr="005253A8" w:rsidRDefault="005C4E92" w:rsidP="005C4E92">
      <w:pPr>
        <w:pStyle w:val="a4"/>
        <w:jc w:val="center"/>
        <w:rPr>
          <w:rFonts w:ascii="Times New Roman" w:hAnsi="Times New Roman"/>
          <w:sz w:val="24"/>
          <w:szCs w:val="24"/>
          <w:lang w:val="uk-UA"/>
        </w:rPr>
      </w:pPr>
      <w:r w:rsidRPr="005253A8">
        <w:rPr>
          <w:rFonts w:ascii="Times New Roman" w:hAnsi="Times New Roman"/>
          <w:sz w:val="24"/>
          <w:szCs w:val="24"/>
          <w:lang w:val="uk-UA"/>
        </w:rPr>
        <w:t>м. Біла Церква</w:t>
      </w:r>
    </w:p>
    <w:p w:rsidR="005C4E92" w:rsidRPr="005253A8" w:rsidRDefault="005C4E92" w:rsidP="005C4E92">
      <w:pPr>
        <w:pStyle w:val="a4"/>
        <w:jc w:val="center"/>
        <w:rPr>
          <w:rFonts w:ascii="Times New Roman" w:hAnsi="Times New Roman"/>
          <w:sz w:val="24"/>
          <w:szCs w:val="24"/>
          <w:lang w:val="uk-UA"/>
        </w:rPr>
      </w:pPr>
    </w:p>
    <w:p w:rsidR="005C4E92" w:rsidRPr="005253A8" w:rsidRDefault="005C4E92" w:rsidP="005C4E92">
      <w:pPr>
        <w:pStyle w:val="a4"/>
        <w:jc w:val="center"/>
        <w:rPr>
          <w:rFonts w:ascii="Times New Roman" w:hAnsi="Times New Roman"/>
          <w:sz w:val="24"/>
          <w:szCs w:val="24"/>
          <w:lang w:val="uk-UA"/>
        </w:rPr>
      </w:pPr>
      <w:r w:rsidRPr="005253A8">
        <w:rPr>
          <w:rFonts w:ascii="Times New Roman" w:hAnsi="Times New Roman"/>
          <w:sz w:val="24"/>
          <w:szCs w:val="24"/>
          <w:lang w:val="uk-UA"/>
        </w:rPr>
        <w:t>201</w:t>
      </w:r>
      <w:r>
        <w:rPr>
          <w:rFonts w:ascii="Times New Roman" w:hAnsi="Times New Roman"/>
          <w:sz w:val="24"/>
          <w:szCs w:val="24"/>
          <w:lang w:val="uk-UA"/>
        </w:rPr>
        <w:t>8</w:t>
      </w:r>
      <w:r w:rsidRPr="005253A8">
        <w:rPr>
          <w:rFonts w:ascii="Times New Roman" w:hAnsi="Times New Roman"/>
          <w:sz w:val="24"/>
          <w:szCs w:val="24"/>
          <w:lang w:val="uk-UA"/>
        </w:rPr>
        <w:t xml:space="preserve"> рік</w:t>
      </w:r>
    </w:p>
    <w:p w:rsidR="005C4E92" w:rsidRPr="005253A8" w:rsidRDefault="005C4E92" w:rsidP="005C4E92">
      <w:pPr>
        <w:pStyle w:val="a4"/>
        <w:jc w:val="center"/>
        <w:rPr>
          <w:rFonts w:ascii="Times New Roman" w:hAnsi="Times New Roman"/>
          <w:b/>
          <w:sz w:val="24"/>
          <w:szCs w:val="24"/>
          <w:lang w:val="uk-UA"/>
        </w:rPr>
      </w:pPr>
    </w:p>
    <w:p w:rsidR="005C4E92" w:rsidRDefault="005C4E92" w:rsidP="005C4E92">
      <w:pPr>
        <w:pStyle w:val="a4"/>
        <w:jc w:val="center"/>
        <w:rPr>
          <w:rFonts w:ascii="Times New Roman" w:hAnsi="Times New Roman"/>
          <w:sz w:val="20"/>
          <w:szCs w:val="20"/>
          <w:lang w:val="uk-UA"/>
        </w:rPr>
      </w:pPr>
    </w:p>
    <w:p w:rsidR="005C4E92" w:rsidRDefault="005C4E92" w:rsidP="005C4E92">
      <w:pPr>
        <w:pStyle w:val="a4"/>
        <w:jc w:val="center"/>
        <w:rPr>
          <w:rFonts w:ascii="Times New Roman" w:hAnsi="Times New Roman"/>
          <w:sz w:val="20"/>
          <w:szCs w:val="20"/>
          <w:lang w:val="uk-UA"/>
        </w:rPr>
      </w:pPr>
    </w:p>
    <w:p w:rsidR="005C4E92" w:rsidRPr="00900F64" w:rsidRDefault="005C4E92" w:rsidP="005C4E92">
      <w:pPr>
        <w:pStyle w:val="a4"/>
        <w:jc w:val="center"/>
        <w:rPr>
          <w:rFonts w:ascii="Times New Roman" w:hAnsi="Times New Roman"/>
          <w:sz w:val="20"/>
          <w:szCs w:val="20"/>
          <w:lang w:val="uk-UA"/>
        </w:rPr>
      </w:pPr>
      <w:r w:rsidRPr="00900F64">
        <w:rPr>
          <w:rFonts w:ascii="Times New Roman" w:hAnsi="Times New Roman"/>
          <w:sz w:val="20"/>
          <w:szCs w:val="20"/>
          <w:lang w:val="uk-UA"/>
        </w:rPr>
        <w:lastRenderedPageBreak/>
        <w:t>2</w:t>
      </w:r>
    </w:p>
    <w:p w:rsidR="005C4E92" w:rsidRPr="00900F64" w:rsidRDefault="005C4E92" w:rsidP="005C4E92">
      <w:pPr>
        <w:pStyle w:val="a4"/>
        <w:rPr>
          <w:rFonts w:ascii="Times New Roman" w:hAnsi="Times New Roman"/>
          <w:b/>
          <w:sz w:val="20"/>
          <w:szCs w:val="20"/>
          <w:lang w:val="uk-UA"/>
        </w:rPr>
      </w:pP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1.ЗАГАЛЬНІ  ПОЛОЖЕННЯ</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1.1. Комунальний заклад Білоцерківської міської ради Київської області Б</w:t>
      </w:r>
      <w:r>
        <w:rPr>
          <w:rFonts w:ascii="Times New Roman" w:hAnsi="Times New Roman"/>
          <w:sz w:val="20"/>
          <w:szCs w:val="20"/>
          <w:lang w:val="uk-UA"/>
        </w:rPr>
        <w:t>ілоцерківська школа мистецтв № 3</w:t>
      </w:r>
      <w:r w:rsidRPr="00900F64">
        <w:rPr>
          <w:rFonts w:ascii="Times New Roman" w:hAnsi="Times New Roman"/>
          <w:sz w:val="20"/>
          <w:szCs w:val="20"/>
          <w:lang w:val="uk-UA"/>
        </w:rPr>
        <w:t xml:space="preserve"> (далі – заклад) - початковий спеціалізований мистецький навчальний заклад (школа естетичного виховання) – є початковою ланкою спеціалізованої мистецької освіти, належить до системи позашкільної освіти у сфері культури.</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1.2. Заклад заснований на комунальній формі власності. Засновником закладу є Білоцерківська міська рада Київської області.</w:t>
      </w:r>
    </w:p>
    <w:p w:rsidR="005C4E92" w:rsidRPr="000C3486"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r>
      <w:r w:rsidRPr="000C3486">
        <w:rPr>
          <w:rFonts w:ascii="Times New Roman" w:hAnsi="Times New Roman"/>
          <w:sz w:val="20"/>
          <w:szCs w:val="20"/>
          <w:lang w:val="uk-UA"/>
        </w:rPr>
        <w:t>1.3. Заклад має статус державного закладу освіти, підзвітний, організаційно підпорядкований відділу культури і туризму Білоцерківської міської ради та керується у своїй роботі його актами (наказами, тощо).</w:t>
      </w:r>
    </w:p>
    <w:p w:rsidR="005C4E92" w:rsidRPr="00900F64" w:rsidRDefault="005C4E92" w:rsidP="005C4E92">
      <w:pPr>
        <w:pStyle w:val="a4"/>
        <w:jc w:val="both"/>
        <w:rPr>
          <w:rFonts w:ascii="Times New Roman" w:hAnsi="Times New Roman"/>
          <w:sz w:val="20"/>
          <w:szCs w:val="20"/>
          <w:lang w:val="uk-UA"/>
        </w:rPr>
      </w:pPr>
      <w:r w:rsidRPr="00900F64">
        <w:rPr>
          <w:sz w:val="20"/>
          <w:szCs w:val="20"/>
          <w:lang w:val="uk-UA"/>
        </w:rPr>
        <w:tab/>
      </w:r>
      <w:r w:rsidRPr="00900F64">
        <w:rPr>
          <w:rFonts w:ascii="Times New Roman" w:hAnsi="Times New Roman"/>
          <w:sz w:val="20"/>
          <w:szCs w:val="20"/>
        </w:rPr>
        <w:t>1.</w:t>
      </w:r>
      <w:r w:rsidRPr="00900F64">
        <w:rPr>
          <w:rFonts w:ascii="Times New Roman" w:hAnsi="Times New Roman"/>
          <w:sz w:val="20"/>
          <w:szCs w:val="20"/>
          <w:lang w:val="uk-UA"/>
        </w:rPr>
        <w:t>4</w:t>
      </w:r>
      <w:r w:rsidRPr="00900F64">
        <w:rPr>
          <w:rFonts w:ascii="Times New Roman" w:hAnsi="Times New Roman"/>
          <w:sz w:val="20"/>
          <w:szCs w:val="20"/>
        </w:rPr>
        <w:t xml:space="preserve">. </w:t>
      </w:r>
      <w:r w:rsidRPr="00900F64">
        <w:rPr>
          <w:rFonts w:ascii="Times New Roman" w:hAnsi="Times New Roman"/>
          <w:sz w:val="20"/>
          <w:szCs w:val="20"/>
          <w:lang w:val="uk-UA"/>
        </w:rPr>
        <w:t>Юридична а</w:t>
      </w:r>
      <w:r w:rsidRPr="00900F64">
        <w:rPr>
          <w:rFonts w:ascii="Times New Roman" w:hAnsi="Times New Roman"/>
          <w:sz w:val="20"/>
          <w:szCs w:val="20"/>
        </w:rPr>
        <w:t xml:space="preserve">дреса закладу: </w:t>
      </w:r>
      <w:r w:rsidRPr="00900F64">
        <w:rPr>
          <w:rFonts w:ascii="Times New Roman" w:hAnsi="Times New Roman"/>
          <w:sz w:val="20"/>
          <w:szCs w:val="20"/>
          <w:lang w:val="uk-UA"/>
        </w:rPr>
        <w:t xml:space="preserve">09100, Київська область </w:t>
      </w:r>
      <w:r w:rsidRPr="00900F64">
        <w:rPr>
          <w:rFonts w:ascii="Times New Roman" w:hAnsi="Times New Roman"/>
          <w:sz w:val="20"/>
          <w:szCs w:val="20"/>
        </w:rPr>
        <w:t xml:space="preserve">м. Біла Церква, </w:t>
      </w:r>
      <w:r w:rsidRPr="00900F64">
        <w:rPr>
          <w:rFonts w:ascii="Times New Roman" w:hAnsi="Times New Roman"/>
          <w:sz w:val="20"/>
          <w:szCs w:val="20"/>
          <w:lang w:val="uk-UA"/>
        </w:rPr>
        <w:t>вул. Леваневського, буд. 47/1.</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 xml:space="preserve">1.5. Заклад у своїй діяльності керується Конституцією України, законами України, наказами Міністерства освіти і науки України, Міністерства культури України, рішеннями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затвердженого наказом Міністерства культури і мистецтв України від 06.08.2001 р. </w:t>
      </w:r>
      <w:r w:rsidRPr="00900F64">
        <w:rPr>
          <w:rFonts w:ascii="Times New Roman" w:hAnsi="Times New Roman"/>
          <w:sz w:val="20"/>
          <w:szCs w:val="20"/>
        </w:rPr>
        <w:t>N</w:t>
      </w:r>
      <w:r w:rsidRPr="00900F64">
        <w:rPr>
          <w:rFonts w:ascii="Times New Roman" w:hAnsi="Times New Roman"/>
          <w:sz w:val="20"/>
          <w:szCs w:val="20"/>
          <w:lang w:val="uk-UA"/>
        </w:rPr>
        <w:t>523, іншими нормативно-правовими документами профільного міністерства та цим Статутом.</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1.6. Заклад здійснює навчання і виховання громадян у позаурочний та позанавчальний час та  надає державні гарантії естетичного виховання через доступність до надбань вітчизняної та світової культури, готує підгрунтя для занять художньою творчістю, а для найбільш обдарованих учнів - до вибору професії в галузі культури та мистецтва.</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r>
      <w:r w:rsidRPr="00900F64">
        <w:rPr>
          <w:rFonts w:ascii="Times New Roman" w:hAnsi="Times New Roman"/>
          <w:sz w:val="20"/>
          <w:szCs w:val="20"/>
        </w:rPr>
        <w:t>1.</w:t>
      </w:r>
      <w:r w:rsidRPr="00900F64">
        <w:rPr>
          <w:rFonts w:ascii="Times New Roman" w:hAnsi="Times New Roman"/>
          <w:sz w:val="20"/>
          <w:szCs w:val="20"/>
          <w:lang w:val="uk-UA"/>
        </w:rPr>
        <w:t>8</w:t>
      </w:r>
      <w:r w:rsidRPr="00900F64">
        <w:rPr>
          <w:rFonts w:ascii="Times New Roman" w:hAnsi="Times New Roman"/>
          <w:sz w:val="20"/>
          <w:szCs w:val="20"/>
        </w:rPr>
        <w:t>. Мова навчання у закладі - українська, що визначається Конституцією України</w:t>
      </w:r>
      <w:r w:rsidRPr="00900F64">
        <w:rPr>
          <w:rFonts w:ascii="Times New Roman" w:hAnsi="Times New Roman"/>
          <w:sz w:val="20"/>
          <w:szCs w:val="20"/>
          <w:lang w:val="uk-UA"/>
        </w:rPr>
        <w:tab/>
        <w:t xml:space="preserve"> та відповідним законодавством.</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1.9. Повне найменування –  Комунальний заклад Білоцерківської міської ради Біло</w:t>
      </w:r>
      <w:r>
        <w:rPr>
          <w:rFonts w:ascii="Times New Roman" w:hAnsi="Times New Roman"/>
          <w:sz w:val="20"/>
          <w:szCs w:val="20"/>
          <w:lang w:val="uk-UA"/>
        </w:rPr>
        <w:t>церківська школа мистецтв № 3</w:t>
      </w:r>
      <w:r w:rsidRPr="00900F64">
        <w:rPr>
          <w:rFonts w:ascii="Times New Roman" w:hAnsi="Times New Roman"/>
          <w:sz w:val="20"/>
          <w:szCs w:val="20"/>
          <w:lang w:val="uk-UA"/>
        </w:rPr>
        <w:t>.</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1.10. Скороче</w:t>
      </w:r>
      <w:r>
        <w:rPr>
          <w:rFonts w:ascii="Times New Roman" w:hAnsi="Times New Roman"/>
          <w:sz w:val="20"/>
          <w:szCs w:val="20"/>
          <w:lang w:val="uk-UA"/>
        </w:rPr>
        <w:t>не найменування – КЗ БМР БШМ № 3</w:t>
      </w:r>
      <w:r w:rsidRPr="00900F64">
        <w:rPr>
          <w:rFonts w:ascii="Times New Roman" w:hAnsi="Times New Roman"/>
          <w:sz w:val="20"/>
          <w:szCs w:val="20"/>
          <w:lang w:val="uk-UA"/>
        </w:rPr>
        <w:t xml:space="preserve">.  </w:t>
      </w:r>
    </w:p>
    <w:p w:rsidR="005C4E92" w:rsidRPr="00900F64" w:rsidRDefault="005C4E92" w:rsidP="005C4E92">
      <w:pPr>
        <w:pStyle w:val="a4"/>
        <w:jc w:val="both"/>
        <w:rPr>
          <w:rFonts w:ascii="Times New Roman" w:hAnsi="Times New Roman"/>
          <w:sz w:val="20"/>
          <w:szCs w:val="20"/>
          <w:lang w:val="uk-UA"/>
        </w:rPr>
      </w:pP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2.ЮРИИЧНИЙ СТАТУС ЗАКЛАДУ ТА</w:t>
      </w: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ОРГАНІЗАЦІЙНО - ПРАВОВІ ЗАСАДИ ДІЯЛЬНОСТІ</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 xml:space="preserve">2.1.  </w:t>
      </w:r>
      <w:r w:rsidRPr="00900F64">
        <w:rPr>
          <w:rFonts w:ascii="Times New Roman" w:hAnsi="Times New Roman"/>
          <w:color w:val="000000"/>
          <w:sz w:val="20"/>
          <w:szCs w:val="20"/>
          <w:shd w:val="clear" w:color="auto" w:fill="FFFFFF"/>
          <w:lang w:val="uk-UA"/>
        </w:rPr>
        <w:t>Заклад є юридичною особою, діє на підставі Статуту, затвердженого засновником, має круглу печатку, кутовий штамп та інші штампи і обслуговується централізованою бухгалтерію відділу культури і туризму Білоцерківської міської ради.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r>
      <w:r w:rsidRPr="00900F64">
        <w:rPr>
          <w:rFonts w:ascii="Times New Roman" w:hAnsi="Times New Roman"/>
          <w:sz w:val="20"/>
          <w:szCs w:val="20"/>
        </w:rPr>
        <w:t>2.</w:t>
      </w:r>
      <w:r w:rsidRPr="00900F64">
        <w:rPr>
          <w:rFonts w:ascii="Times New Roman" w:hAnsi="Times New Roman"/>
          <w:sz w:val="20"/>
          <w:szCs w:val="20"/>
          <w:lang w:val="uk-UA"/>
        </w:rPr>
        <w:t>2</w:t>
      </w:r>
      <w:r w:rsidRPr="00900F64">
        <w:rPr>
          <w:rFonts w:ascii="Times New Roman" w:hAnsi="Times New Roman"/>
          <w:sz w:val="20"/>
          <w:szCs w:val="20"/>
        </w:rPr>
        <w:t>. Заклад проводить навчально -  виховну, методичну, культурно - просвітницьку роботу.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2.</w:t>
      </w:r>
      <w:r w:rsidRPr="00900F64">
        <w:rPr>
          <w:rFonts w:ascii="Times New Roman" w:hAnsi="Times New Roman"/>
          <w:sz w:val="20"/>
          <w:szCs w:val="20"/>
          <w:lang w:val="uk-UA"/>
        </w:rPr>
        <w:t>3</w:t>
      </w:r>
      <w:r w:rsidRPr="00900F64">
        <w:rPr>
          <w:rFonts w:ascii="Times New Roman" w:hAnsi="Times New Roman"/>
          <w:sz w:val="20"/>
          <w:szCs w:val="20"/>
        </w:rPr>
        <w:t>. Основними завданнями закладу є:</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виховання громадянина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виховання в учнів поваги до </w:t>
      </w:r>
      <w:r w:rsidRPr="00900F64">
        <w:rPr>
          <w:rFonts w:ascii="Times New Roman" w:hAnsi="Times New Roman"/>
          <w:sz w:val="20"/>
          <w:szCs w:val="20"/>
          <w:lang w:val="uk-UA"/>
        </w:rPr>
        <w:t>К</w:t>
      </w:r>
      <w:r w:rsidRPr="00900F64">
        <w:rPr>
          <w:rFonts w:ascii="Times New Roman" w:hAnsi="Times New Roman"/>
          <w:sz w:val="20"/>
          <w:szCs w:val="20"/>
        </w:rPr>
        <w:t>онституції України, патріотизму, любові до України, прав і свобод людини та громадянина, почуття власної гідності;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естетичне виховання дітей та юнацтва – пріоритетний напрямок розвитк</w:t>
      </w:r>
      <w:r w:rsidRPr="00900F64">
        <w:rPr>
          <w:rFonts w:ascii="Times New Roman" w:hAnsi="Times New Roman"/>
          <w:sz w:val="20"/>
          <w:szCs w:val="20"/>
          <w:lang w:val="uk-UA"/>
        </w:rPr>
        <w:t>у</w:t>
      </w:r>
      <w:r w:rsidRPr="00900F64">
        <w:rPr>
          <w:rFonts w:ascii="Times New Roman" w:hAnsi="Times New Roman"/>
          <w:sz w:val="20"/>
          <w:szCs w:val="20"/>
        </w:rPr>
        <w:t xml:space="preserve"> культури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навчання дітей, підлітків, а при потребі й повнолітніх громадян різних видів мистецтва;</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створення умов для творчого, інтелектуального і духовного розвитку;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задоволення потреб у професійному </w:t>
      </w:r>
      <w:proofErr w:type="gramStart"/>
      <w:r w:rsidRPr="00900F64">
        <w:rPr>
          <w:rFonts w:ascii="Times New Roman" w:hAnsi="Times New Roman"/>
          <w:sz w:val="20"/>
          <w:szCs w:val="20"/>
        </w:rPr>
        <w:t>самовизначенні  і</w:t>
      </w:r>
      <w:proofErr w:type="gramEnd"/>
      <w:r w:rsidRPr="00900F64">
        <w:rPr>
          <w:rFonts w:ascii="Times New Roman" w:hAnsi="Times New Roman"/>
          <w:sz w:val="20"/>
          <w:szCs w:val="20"/>
        </w:rPr>
        <w:t xml:space="preserve"> творчій самореалізації;</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пошук та залучення до навчання здібних, обдарованих і талановитих дітей та молоді, розвиток і підтримка їх здібностей, талантів і обдарувань;</w:t>
      </w:r>
    </w:p>
    <w:p w:rsidR="005C4E92" w:rsidRPr="00900F64" w:rsidRDefault="005C4E92" w:rsidP="005C4E92">
      <w:pPr>
        <w:pStyle w:val="a4"/>
        <w:jc w:val="both"/>
        <w:rPr>
          <w:rFonts w:ascii="Times New Roman" w:hAnsi="Times New Roman"/>
          <w:sz w:val="20"/>
          <w:szCs w:val="20"/>
        </w:rPr>
      </w:pPr>
      <w:r>
        <w:rPr>
          <w:rFonts w:ascii="Times New Roman" w:hAnsi="Times New Roman"/>
          <w:sz w:val="20"/>
          <w:szCs w:val="20"/>
          <w:lang w:val="uk-UA"/>
        </w:rPr>
        <w:tab/>
      </w:r>
      <w:r w:rsidRPr="00900F64">
        <w:rPr>
          <w:rFonts w:ascii="Times New Roman" w:hAnsi="Times New Roman"/>
          <w:sz w:val="20"/>
          <w:szCs w:val="20"/>
        </w:rPr>
        <w:t>задоволення духовних та естетичих потреб громадян.</w:t>
      </w:r>
    </w:p>
    <w:p w:rsidR="005C4E92" w:rsidRPr="00900F64" w:rsidRDefault="005C4E92" w:rsidP="005C4E92">
      <w:pPr>
        <w:pStyle w:val="a4"/>
        <w:jc w:val="both"/>
        <w:rPr>
          <w:rFonts w:ascii="Times New Roman" w:hAnsi="Times New Roman"/>
          <w:color w:val="000000"/>
          <w:sz w:val="20"/>
          <w:szCs w:val="20"/>
          <w:shd w:val="clear" w:color="auto" w:fill="FFFFFF"/>
          <w:lang w:val="uk-UA"/>
        </w:rPr>
      </w:pPr>
      <w:r w:rsidRPr="00900F64">
        <w:rPr>
          <w:rFonts w:ascii="Times New Roman" w:hAnsi="Times New Roman"/>
          <w:sz w:val="20"/>
          <w:szCs w:val="20"/>
        </w:rPr>
        <w:tab/>
        <w:t xml:space="preserve"> 2.</w:t>
      </w:r>
      <w:r w:rsidRPr="00900F64">
        <w:rPr>
          <w:rFonts w:ascii="Times New Roman" w:hAnsi="Times New Roman"/>
          <w:sz w:val="20"/>
          <w:szCs w:val="20"/>
          <w:lang w:val="uk-UA"/>
        </w:rPr>
        <w:t>4</w:t>
      </w:r>
      <w:r w:rsidRPr="00900F64">
        <w:rPr>
          <w:rFonts w:ascii="Times New Roman" w:hAnsi="Times New Roman"/>
          <w:sz w:val="20"/>
          <w:szCs w:val="20"/>
        </w:rPr>
        <w:t xml:space="preserve">. </w:t>
      </w:r>
      <w:r w:rsidRPr="00900F64">
        <w:rPr>
          <w:rFonts w:ascii="Times New Roman" w:hAnsi="Times New Roman"/>
          <w:color w:val="000000"/>
          <w:sz w:val="20"/>
          <w:szCs w:val="20"/>
          <w:shd w:val="clear" w:color="auto" w:fill="FFFFFF"/>
        </w:rPr>
        <w:t xml:space="preserve">З метою виконання завдань, що стоять перед закладом, та забезпечення найбільш сприятливих умов для розвитку інтересів і здібностей учнів можуть </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color w:val="000000"/>
          <w:sz w:val="20"/>
          <w:szCs w:val="20"/>
          <w:shd w:val="clear" w:color="auto" w:fill="FFFFFF"/>
          <w:lang w:val="uk-UA"/>
        </w:rPr>
        <w:t>створюватися різні відділення (музичні, художні, хореографічні, театральні, хорові та інші) та (або) відділи (фортепіанний, народних інструментів, струнно-смичкових інструментів, духових та ударних інструментів, образотворчого мистецтва, декоративно-вжиткового мистецтва, скульптури, класичного танцю, народного танцю та інші).</w:t>
      </w:r>
      <w:r w:rsidRPr="00900F64">
        <w:rPr>
          <w:rFonts w:ascii="Times New Roman" w:hAnsi="Times New Roman"/>
          <w:sz w:val="20"/>
          <w:szCs w:val="20"/>
          <w:lang w:val="uk-UA"/>
        </w:rPr>
        <w:t xml:space="preserve"> </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r>
      <w:r w:rsidRPr="00900F64">
        <w:rPr>
          <w:rFonts w:ascii="Times New Roman" w:hAnsi="Times New Roman"/>
          <w:sz w:val="20"/>
          <w:szCs w:val="20"/>
        </w:rPr>
        <w:t>2.</w:t>
      </w:r>
      <w:r w:rsidRPr="00900F64">
        <w:rPr>
          <w:rFonts w:ascii="Times New Roman" w:hAnsi="Times New Roman"/>
          <w:sz w:val="20"/>
          <w:szCs w:val="20"/>
          <w:lang w:val="uk-UA"/>
        </w:rPr>
        <w:t>5</w:t>
      </w:r>
      <w:r w:rsidRPr="00900F64">
        <w:rPr>
          <w:rFonts w:ascii="Times New Roman" w:hAnsi="Times New Roman"/>
          <w:sz w:val="20"/>
          <w:szCs w:val="20"/>
        </w:rPr>
        <w:t>. Заклад має право створювати різні структурні підрозділи, що працюють на засадах самоокупності.</w:t>
      </w:r>
    </w:p>
    <w:p w:rsidR="005C4E92" w:rsidRPr="000C3486"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r>
      <w:r w:rsidRPr="000C3486">
        <w:rPr>
          <w:rFonts w:ascii="Times New Roman" w:hAnsi="Times New Roman"/>
          <w:sz w:val="20"/>
          <w:szCs w:val="20"/>
        </w:rPr>
        <w:t>2.</w:t>
      </w:r>
      <w:r w:rsidRPr="000C3486">
        <w:rPr>
          <w:rFonts w:ascii="Times New Roman" w:hAnsi="Times New Roman"/>
          <w:sz w:val="20"/>
          <w:szCs w:val="20"/>
          <w:lang w:val="uk-UA"/>
        </w:rPr>
        <w:t>6</w:t>
      </w:r>
      <w:r w:rsidRPr="000C3486">
        <w:rPr>
          <w:rFonts w:ascii="Times New Roman" w:hAnsi="Times New Roman"/>
          <w:sz w:val="20"/>
          <w:szCs w:val="20"/>
        </w:rPr>
        <w:t xml:space="preserve">. </w:t>
      </w:r>
      <w:r w:rsidRPr="000C3486">
        <w:rPr>
          <w:rFonts w:ascii="Times New Roman" w:hAnsi="Times New Roman"/>
          <w:sz w:val="20"/>
          <w:szCs w:val="20"/>
          <w:lang w:val="uk-UA"/>
        </w:rPr>
        <w:t xml:space="preserve"> </w:t>
      </w:r>
      <w:r w:rsidRPr="000C3486">
        <w:rPr>
          <w:rFonts w:ascii="Times New Roman" w:hAnsi="Times New Roman"/>
          <w:sz w:val="20"/>
          <w:szCs w:val="20"/>
          <w:shd w:val="clear" w:color="auto" w:fill="FFFFFF"/>
        </w:rPr>
        <w:t xml:space="preserve">Заклад може мати філії. Рішення про створення філій приймається закладом після погодження </w:t>
      </w:r>
      <w:r w:rsidRPr="000C3486">
        <w:rPr>
          <w:rFonts w:ascii="Times New Roman" w:hAnsi="Times New Roman"/>
          <w:sz w:val="20"/>
          <w:szCs w:val="20"/>
          <w:shd w:val="clear" w:color="auto" w:fill="FFFFFF"/>
          <w:lang w:val="uk-UA"/>
        </w:rPr>
        <w:t>і</w:t>
      </w:r>
      <w:r w:rsidRPr="000C3486">
        <w:rPr>
          <w:rFonts w:ascii="Times New Roman" w:hAnsi="Times New Roman"/>
          <w:sz w:val="20"/>
          <w:szCs w:val="20"/>
          <w:shd w:val="clear" w:color="auto" w:fill="FFFFFF"/>
        </w:rPr>
        <w:t xml:space="preserve">з </w:t>
      </w:r>
      <w:r w:rsidRPr="000C3486">
        <w:rPr>
          <w:rFonts w:ascii="Times New Roman" w:hAnsi="Times New Roman"/>
          <w:sz w:val="20"/>
          <w:szCs w:val="20"/>
          <w:lang w:val="uk-UA"/>
        </w:rPr>
        <w:t xml:space="preserve">відділом культури і туризму Білоцерківської міської ради </w:t>
      </w:r>
      <w:r w:rsidRPr="000C3486">
        <w:rPr>
          <w:rFonts w:ascii="Times New Roman" w:hAnsi="Times New Roman"/>
          <w:sz w:val="20"/>
          <w:szCs w:val="20"/>
          <w:shd w:val="clear" w:color="auto" w:fill="FFFFFF"/>
        </w:rPr>
        <w:t>питань</w:t>
      </w:r>
      <w:r w:rsidRPr="000C3486">
        <w:rPr>
          <w:rFonts w:ascii="Times New Roman" w:hAnsi="Times New Roman"/>
          <w:sz w:val="20"/>
          <w:szCs w:val="20"/>
          <w:shd w:val="clear" w:color="auto" w:fill="FFFFFF"/>
          <w:lang w:val="uk-UA"/>
        </w:rPr>
        <w:t xml:space="preserve"> щодо забезпечення фінансування та організації навчально-виховного процесу</w:t>
      </w:r>
      <w:r w:rsidRPr="000C3486">
        <w:rPr>
          <w:rFonts w:ascii="Times New Roman" w:hAnsi="Times New Roman"/>
          <w:sz w:val="20"/>
          <w:szCs w:val="20"/>
          <w:shd w:val="clear" w:color="auto" w:fill="FFFFFF"/>
        </w:rPr>
        <w:t xml:space="preserve"> тощо.</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2.</w:t>
      </w:r>
      <w:r w:rsidRPr="00900F64">
        <w:rPr>
          <w:rFonts w:ascii="Times New Roman" w:hAnsi="Times New Roman"/>
          <w:sz w:val="20"/>
          <w:szCs w:val="20"/>
          <w:lang w:val="uk-UA"/>
        </w:rPr>
        <w:t>7</w:t>
      </w:r>
      <w:r w:rsidRPr="00900F64">
        <w:rPr>
          <w:rFonts w:ascii="Times New Roman" w:hAnsi="Times New Roman"/>
          <w:sz w:val="20"/>
          <w:szCs w:val="20"/>
        </w:rPr>
        <w:t xml:space="preserve">. Заклад може входити до складу навчально-виховних комплексів, навчально-виховних </w:t>
      </w:r>
      <w:proofErr w:type="gramStart"/>
      <w:r w:rsidRPr="00900F64">
        <w:rPr>
          <w:rFonts w:ascii="Times New Roman" w:hAnsi="Times New Roman"/>
          <w:sz w:val="20"/>
          <w:szCs w:val="20"/>
        </w:rPr>
        <w:t>об”єднань</w:t>
      </w:r>
      <w:proofErr w:type="gramEnd"/>
      <w:r w:rsidRPr="00900F64">
        <w:rPr>
          <w:rFonts w:ascii="Times New Roman" w:hAnsi="Times New Roman"/>
          <w:sz w:val="20"/>
          <w:szCs w:val="20"/>
        </w:rPr>
        <w:t xml:space="preserve"> з дошкільними, загальносвітніми та іншими навчальними з</w:t>
      </w:r>
      <w:r w:rsidRPr="00900F64">
        <w:rPr>
          <w:rFonts w:ascii="Times New Roman" w:hAnsi="Times New Roman"/>
          <w:sz w:val="20"/>
          <w:szCs w:val="20"/>
          <w:lang w:val="uk-UA"/>
        </w:rPr>
        <w:t>а</w:t>
      </w:r>
      <w:r w:rsidRPr="00900F64">
        <w:rPr>
          <w:rFonts w:ascii="Times New Roman" w:hAnsi="Times New Roman"/>
          <w:sz w:val="20"/>
          <w:szCs w:val="20"/>
        </w:rPr>
        <w:t xml:space="preserve">кладами, створювати асоціації та інші організаційні стуктури  за погодженням </w:t>
      </w:r>
      <w:r w:rsidRPr="00900F64">
        <w:rPr>
          <w:rFonts w:ascii="Times New Roman" w:hAnsi="Times New Roman"/>
          <w:sz w:val="20"/>
          <w:szCs w:val="20"/>
          <w:lang w:val="uk-UA"/>
        </w:rPr>
        <w:t>із Засновником.</w:t>
      </w:r>
    </w:p>
    <w:p w:rsidR="005C4E92" w:rsidRDefault="005C4E92" w:rsidP="005C4E92">
      <w:pPr>
        <w:pStyle w:val="a4"/>
        <w:jc w:val="center"/>
        <w:rPr>
          <w:rFonts w:ascii="Times New Roman" w:hAnsi="Times New Roman"/>
          <w:sz w:val="20"/>
          <w:szCs w:val="20"/>
          <w:lang w:val="uk-UA"/>
        </w:rPr>
      </w:pPr>
    </w:p>
    <w:p w:rsidR="00925659" w:rsidRDefault="00925659" w:rsidP="005C4E92">
      <w:pPr>
        <w:pStyle w:val="a4"/>
        <w:jc w:val="center"/>
        <w:rPr>
          <w:rFonts w:ascii="Times New Roman" w:hAnsi="Times New Roman"/>
          <w:sz w:val="20"/>
          <w:szCs w:val="20"/>
          <w:lang w:val="uk-UA"/>
        </w:rPr>
      </w:pPr>
    </w:p>
    <w:p w:rsidR="00925659" w:rsidRDefault="00925659" w:rsidP="005C4E92">
      <w:pPr>
        <w:pStyle w:val="a4"/>
        <w:jc w:val="center"/>
        <w:rPr>
          <w:rFonts w:ascii="Times New Roman" w:hAnsi="Times New Roman"/>
          <w:sz w:val="20"/>
          <w:szCs w:val="20"/>
          <w:lang w:val="uk-UA"/>
        </w:rPr>
      </w:pPr>
    </w:p>
    <w:p w:rsidR="005C4E92" w:rsidRDefault="005C4E92" w:rsidP="005C4E92">
      <w:pPr>
        <w:pStyle w:val="a4"/>
        <w:jc w:val="center"/>
        <w:rPr>
          <w:rFonts w:ascii="Times New Roman" w:hAnsi="Times New Roman"/>
          <w:sz w:val="20"/>
          <w:szCs w:val="20"/>
          <w:lang w:val="uk-UA"/>
        </w:rPr>
      </w:pPr>
    </w:p>
    <w:p w:rsidR="005C4E92" w:rsidRDefault="005C4E92" w:rsidP="005C4E92">
      <w:pPr>
        <w:pStyle w:val="a4"/>
        <w:jc w:val="center"/>
        <w:rPr>
          <w:rFonts w:ascii="Times New Roman" w:hAnsi="Times New Roman"/>
          <w:sz w:val="20"/>
          <w:szCs w:val="20"/>
          <w:lang w:val="uk-UA"/>
        </w:rPr>
      </w:pPr>
      <w:r>
        <w:rPr>
          <w:rFonts w:ascii="Times New Roman" w:hAnsi="Times New Roman"/>
          <w:sz w:val="20"/>
          <w:szCs w:val="20"/>
          <w:lang w:val="uk-UA"/>
        </w:rPr>
        <w:lastRenderedPageBreak/>
        <w:t>3</w:t>
      </w:r>
    </w:p>
    <w:p w:rsidR="005C4E92" w:rsidRDefault="005C4E92" w:rsidP="005C4E92">
      <w:pPr>
        <w:pStyle w:val="a4"/>
        <w:jc w:val="both"/>
        <w:rPr>
          <w:rFonts w:ascii="Times New Roman" w:hAnsi="Times New Roman"/>
          <w:sz w:val="20"/>
          <w:szCs w:val="20"/>
          <w:lang w:val="uk-UA"/>
        </w:rPr>
      </w:pPr>
      <w:r>
        <w:rPr>
          <w:rFonts w:ascii="Times New Roman" w:hAnsi="Times New Roman"/>
          <w:sz w:val="20"/>
          <w:szCs w:val="20"/>
          <w:lang w:val="uk-UA"/>
        </w:rPr>
        <w:tab/>
      </w:r>
      <w:r w:rsidRPr="00B54334">
        <w:rPr>
          <w:rFonts w:ascii="Times New Roman" w:hAnsi="Times New Roman"/>
          <w:sz w:val="20"/>
          <w:szCs w:val="20"/>
          <w:lang w:val="uk-UA"/>
        </w:rPr>
        <w:t>2.</w:t>
      </w:r>
      <w:r w:rsidRPr="00900F64">
        <w:rPr>
          <w:rFonts w:ascii="Times New Roman" w:hAnsi="Times New Roman"/>
          <w:sz w:val="20"/>
          <w:szCs w:val="20"/>
          <w:lang w:val="uk-UA"/>
        </w:rPr>
        <w:t>8</w:t>
      </w:r>
      <w:r w:rsidRPr="00B54334">
        <w:rPr>
          <w:rFonts w:ascii="Times New Roman" w:hAnsi="Times New Roman"/>
          <w:sz w:val="20"/>
          <w:szCs w:val="20"/>
          <w:lang w:val="uk-UA"/>
        </w:rPr>
        <w:t xml:space="preserve">. </w:t>
      </w:r>
      <w:r w:rsidRPr="00900F64">
        <w:rPr>
          <w:rFonts w:ascii="Times New Roman" w:hAnsi="Times New Roman"/>
          <w:sz w:val="20"/>
          <w:szCs w:val="20"/>
          <w:lang w:val="uk-UA"/>
        </w:rPr>
        <w:t xml:space="preserve"> </w:t>
      </w:r>
      <w:r w:rsidRPr="00B54334">
        <w:rPr>
          <w:rFonts w:ascii="Times New Roman" w:hAnsi="Times New Roman"/>
          <w:sz w:val="20"/>
          <w:szCs w:val="20"/>
          <w:lang w:val="uk-UA"/>
        </w:rPr>
        <w:t>Заклад, який має висококваліфіковані кадри, належні матеріально-технічні умови, може організовувати проведення на своїй навчально-виховній базі педагогічної практики студентів вищих мистецьких навчальних закладів.</w:t>
      </w:r>
      <w:bookmarkStart w:id="0" w:name="n50"/>
      <w:bookmarkEnd w:id="0"/>
    </w:p>
    <w:p w:rsidR="005C4E92" w:rsidRPr="00B54334" w:rsidRDefault="005C4E92" w:rsidP="005C4E92">
      <w:pPr>
        <w:pStyle w:val="a4"/>
        <w:ind w:firstLine="709"/>
        <w:jc w:val="both"/>
        <w:rPr>
          <w:rFonts w:ascii="Times New Roman" w:hAnsi="Times New Roman"/>
          <w:sz w:val="20"/>
          <w:szCs w:val="20"/>
          <w:lang w:val="uk-UA"/>
        </w:rPr>
      </w:pPr>
      <w:r w:rsidRPr="00B54334">
        <w:rPr>
          <w:rFonts w:ascii="Times New Roman" w:hAnsi="Times New Roman"/>
          <w:sz w:val="20"/>
          <w:szCs w:val="20"/>
          <w:lang w:val="uk-UA"/>
        </w:rPr>
        <w:t>Для подальшого розвитку інтересів і нахилів учнів, підтримки їх професійних навичок заклад за умови дотримання правил охорони праці й техніки безпеки може організовувати виконання замовлень підприємств, установ та організацій на виготовлення продукції (виконання робіт).</w:t>
      </w:r>
    </w:p>
    <w:p w:rsidR="005C4E92" w:rsidRPr="00B54334" w:rsidRDefault="005C4E92" w:rsidP="005C4E92">
      <w:pPr>
        <w:pStyle w:val="a4"/>
        <w:jc w:val="both"/>
        <w:rPr>
          <w:rFonts w:ascii="Times New Roman" w:hAnsi="Times New Roman"/>
          <w:sz w:val="20"/>
          <w:szCs w:val="20"/>
          <w:lang w:val="uk-UA"/>
        </w:rPr>
      </w:pPr>
      <w:r w:rsidRPr="00B54334">
        <w:rPr>
          <w:rFonts w:ascii="Times New Roman" w:hAnsi="Times New Roman"/>
          <w:sz w:val="20"/>
          <w:szCs w:val="20"/>
          <w:lang w:val="uk-UA"/>
        </w:rPr>
        <w:tab/>
        <w:t>2.</w:t>
      </w:r>
      <w:r w:rsidRPr="00900F64">
        <w:rPr>
          <w:rFonts w:ascii="Times New Roman" w:hAnsi="Times New Roman"/>
          <w:sz w:val="20"/>
          <w:szCs w:val="20"/>
          <w:lang w:val="uk-UA"/>
        </w:rPr>
        <w:t>9</w:t>
      </w:r>
      <w:r w:rsidRPr="00B54334">
        <w:rPr>
          <w:rFonts w:ascii="Times New Roman" w:hAnsi="Times New Roman"/>
          <w:sz w:val="20"/>
          <w:szCs w:val="20"/>
          <w:lang w:val="uk-UA"/>
        </w:rPr>
        <w:t>. Заклад може організовувати роботу своїх структурних підрозділів (класів) у приміщеннях загальноосвітніх шкіл, вищих навчальних закладів, підприємств, організацій</w:t>
      </w:r>
      <w:r w:rsidRPr="00900F64">
        <w:rPr>
          <w:rFonts w:ascii="Times New Roman" w:hAnsi="Times New Roman"/>
          <w:sz w:val="20"/>
          <w:szCs w:val="20"/>
          <w:lang w:val="uk-UA"/>
        </w:rPr>
        <w:t xml:space="preserve"> </w:t>
      </w:r>
      <w:r w:rsidRPr="00B54334">
        <w:rPr>
          <w:rFonts w:ascii="Times New Roman" w:hAnsi="Times New Roman"/>
          <w:sz w:val="20"/>
          <w:szCs w:val="20"/>
          <w:lang w:val="uk-UA"/>
        </w:rPr>
        <w:t>відповідно до укладених угод із закладами та установами.</w:t>
      </w:r>
    </w:p>
    <w:p w:rsidR="005C4E92" w:rsidRPr="00900F64" w:rsidRDefault="005C4E92" w:rsidP="005C4E92">
      <w:pPr>
        <w:pStyle w:val="a4"/>
        <w:jc w:val="both"/>
        <w:rPr>
          <w:rFonts w:ascii="Times New Roman" w:hAnsi="Times New Roman"/>
          <w:sz w:val="20"/>
          <w:szCs w:val="20"/>
        </w:rPr>
      </w:pPr>
      <w:r w:rsidRPr="00B54334">
        <w:rPr>
          <w:rFonts w:ascii="Times New Roman" w:hAnsi="Times New Roman"/>
          <w:sz w:val="20"/>
          <w:szCs w:val="20"/>
          <w:lang w:val="uk-UA"/>
        </w:rPr>
        <w:tab/>
      </w:r>
      <w:r w:rsidRPr="00900F64">
        <w:rPr>
          <w:rFonts w:ascii="Times New Roman" w:hAnsi="Times New Roman"/>
          <w:sz w:val="20"/>
          <w:szCs w:val="20"/>
        </w:rPr>
        <w:t>2.1</w:t>
      </w:r>
      <w:r w:rsidRPr="00900F64">
        <w:rPr>
          <w:rFonts w:ascii="Times New Roman" w:hAnsi="Times New Roman"/>
          <w:sz w:val="20"/>
          <w:szCs w:val="20"/>
          <w:lang w:val="uk-UA"/>
        </w:rPr>
        <w:t>0</w:t>
      </w:r>
      <w:r w:rsidRPr="00900F64">
        <w:rPr>
          <w:rFonts w:ascii="Times New Roman" w:hAnsi="Times New Roman"/>
          <w:sz w:val="20"/>
          <w:szCs w:val="20"/>
        </w:rPr>
        <w:t>. Заклад проводить методичну роботу, спрямовану на вдосконалення програм, змісту, форм і методів навчання.</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Відділення, відділи проводять роботу з підвищення кваліфікаці</w:t>
      </w:r>
      <w:r w:rsidRPr="00900F64">
        <w:rPr>
          <w:rFonts w:ascii="Times New Roman" w:hAnsi="Times New Roman"/>
          <w:sz w:val="20"/>
          <w:szCs w:val="20"/>
          <w:lang w:val="uk-UA"/>
        </w:rPr>
        <w:t>ї</w:t>
      </w:r>
      <w:r w:rsidRPr="00900F64">
        <w:rPr>
          <w:rFonts w:ascii="Times New Roman" w:hAnsi="Times New Roman"/>
          <w:sz w:val="20"/>
          <w:szCs w:val="20"/>
        </w:rPr>
        <w:t xml:space="preserve">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w:t>
      </w:r>
      <w:proofErr w:type="gramStart"/>
      <w:r w:rsidRPr="00900F64">
        <w:rPr>
          <w:rFonts w:ascii="Times New Roman" w:hAnsi="Times New Roman"/>
          <w:sz w:val="20"/>
          <w:szCs w:val="20"/>
        </w:rPr>
        <w:t>у заходах</w:t>
      </w:r>
      <w:proofErr w:type="gramEnd"/>
      <w:r w:rsidRPr="00900F64">
        <w:rPr>
          <w:rFonts w:ascii="Times New Roman" w:hAnsi="Times New Roman"/>
          <w:sz w:val="20"/>
          <w:szCs w:val="20"/>
        </w:rPr>
        <w:t xml:space="preserve"> підвищення кваліфікації засвідчуються керівником закладу і є підставою для проведення атестації.</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color w:val="000000"/>
          <w:sz w:val="20"/>
          <w:szCs w:val="20"/>
          <w:shd w:val="clear" w:color="auto" w:fill="FFFFFF"/>
          <w:lang w:val="uk-UA"/>
        </w:rPr>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r>
      <w:r w:rsidRPr="00900F64">
        <w:rPr>
          <w:rFonts w:ascii="Times New Roman" w:hAnsi="Times New Roman"/>
          <w:sz w:val="20"/>
          <w:szCs w:val="20"/>
        </w:rPr>
        <w:t>2.1</w:t>
      </w:r>
      <w:r w:rsidRPr="00900F64">
        <w:rPr>
          <w:rFonts w:ascii="Times New Roman" w:hAnsi="Times New Roman"/>
          <w:sz w:val="20"/>
          <w:szCs w:val="20"/>
          <w:lang w:val="uk-UA"/>
        </w:rPr>
        <w:t>1</w:t>
      </w:r>
      <w:r w:rsidRPr="00900F64">
        <w:rPr>
          <w:rFonts w:ascii="Times New Roman" w:hAnsi="Times New Roman"/>
          <w:sz w:val="20"/>
          <w:szCs w:val="20"/>
        </w:rPr>
        <w:t xml:space="preserve">. Право вступу </w:t>
      </w:r>
      <w:proofErr w:type="gramStart"/>
      <w:r w:rsidRPr="00900F64">
        <w:rPr>
          <w:rFonts w:ascii="Times New Roman" w:hAnsi="Times New Roman"/>
          <w:sz w:val="20"/>
          <w:szCs w:val="20"/>
        </w:rPr>
        <w:t>до закладу</w:t>
      </w:r>
      <w:proofErr w:type="gramEnd"/>
      <w:r w:rsidRPr="00900F64">
        <w:rPr>
          <w:rFonts w:ascii="Times New Roman" w:hAnsi="Times New Roman"/>
          <w:sz w:val="20"/>
          <w:szCs w:val="20"/>
        </w:rPr>
        <w:t xml:space="preserve"> мають громадяни України; іноземці та особи без громадянства, які перебувають в Україні на законних підставах, вступають до закладу в порядку</w:t>
      </w:r>
      <w:r w:rsidRPr="00900F64">
        <w:rPr>
          <w:rFonts w:ascii="Times New Roman" w:hAnsi="Times New Roman"/>
          <w:sz w:val="20"/>
          <w:szCs w:val="20"/>
          <w:lang w:val="uk-UA"/>
        </w:rPr>
        <w:t>,</w:t>
      </w:r>
      <w:r w:rsidRPr="00900F64">
        <w:rPr>
          <w:rFonts w:ascii="Times New Roman" w:hAnsi="Times New Roman"/>
          <w:sz w:val="20"/>
          <w:szCs w:val="20"/>
        </w:rPr>
        <w:t xml:space="preserve"> встановленому для громадян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2.1</w:t>
      </w:r>
      <w:r w:rsidRPr="00900F64">
        <w:rPr>
          <w:rFonts w:ascii="Times New Roman" w:hAnsi="Times New Roman"/>
          <w:sz w:val="20"/>
          <w:szCs w:val="20"/>
          <w:lang w:val="uk-UA"/>
        </w:rPr>
        <w:t>2</w:t>
      </w:r>
      <w:r w:rsidRPr="00900F64">
        <w:rPr>
          <w:rFonts w:ascii="Times New Roman" w:hAnsi="Times New Roman"/>
          <w:sz w:val="20"/>
          <w:szCs w:val="20"/>
        </w:rPr>
        <w:t xml:space="preserve">. Приймання учнів </w:t>
      </w:r>
      <w:proofErr w:type="gramStart"/>
      <w:r w:rsidRPr="00900F64">
        <w:rPr>
          <w:rFonts w:ascii="Times New Roman" w:hAnsi="Times New Roman"/>
          <w:sz w:val="20"/>
          <w:szCs w:val="20"/>
        </w:rPr>
        <w:t>до закладу</w:t>
      </w:r>
      <w:proofErr w:type="gramEnd"/>
      <w:r w:rsidRPr="00900F64">
        <w:rPr>
          <w:rFonts w:ascii="Times New Roman" w:hAnsi="Times New Roman"/>
          <w:sz w:val="20"/>
          <w:szCs w:val="20"/>
        </w:rPr>
        <w:t xml:space="preserve"> може здійснюватися протягом навчального року як на безконкурсній основі, так і за конкурсом на підставі заяви батьків або особи, які їх замінюють</w:t>
      </w:r>
      <w:r w:rsidRPr="00900F64">
        <w:rPr>
          <w:rFonts w:ascii="Times New Roman" w:hAnsi="Times New Roman"/>
          <w:sz w:val="20"/>
          <w:szCs w:val="20"/>
          <w:lang w:val="uk-UA"/>
        </w:rPr>
        <w:t>.</w:t>
      </w:r>
      <w:r w:rsidRPr="00900F64">
        <w:rPr>
          <w:rFonts w:ascii="Times New Roman" w:hAnsi="Times New Roman"/>
          <w:sz w:val="20"/>
          <w:szCs w:val="20"/>
        </w:rPr>
        <w:t xml:space="preserve">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r>
      <w:r w:rsidRPr="00900F64">
        <w:rPr>
          <w:rFonts w:ascii="Times New Roman" w:hAnsi="Times New Roman"/>
          <w:sz w:val="20"/>
          <w:szCs w:val="20"/>
          <w:lang w:val="uk-UA"/>
        </w:rPr>
        <w:t>2</w:t>
      </w:r>
      <w:r w:rsidRPr="00900F64">
        <w:rPr>
          <w:rFonts w:ascii="Times New Roman" w:hAnsi="Times New Roman"/>
          <w:sz w:val="20"/>
          <w:szCs w:val="20"/>
        </w:rPr>
        <w:t>.1</w:t>
      </w:r>
      <w:r w:rsidRPr="00900F64">
        <w:rPr>
          <w:rFonts w:ascii="Times New Roman" w:hAnsi="Times New Roman"/>
          <w:sz w:val="20"/>
          <w:szCs w:val="20"/>
          <w:lang w:val="uk-UA"/>
        </w:rPr>
        <w:t>3</w:t>
      </w:r>
      <w:r w:rsidRPr="00900F64">
        <w:rPr>
          <w:rFonts w:ascii="Times New Roman" w:hAnsi="Times New Roman"/>
          <w:sz w:val="20"/>
          <w:szCs w:val="20"/>
        </w:rPr>
        <w:t>. Т</w:t>
      </w:r>
      <w:r w:rsidRPr="00900F64">
        <w:rPr>
          <w:rFonts w:ascii="Times New Roman" w:hAnsi="Times New Roman"/>
          <w:sz w:val="20"/>
          <w:szCs w:val="20"/>
          <w:lang w:val="uk-UA"/>
        </w:rPr>
        <w:t>е</w:t>
      </w:r>
      <w:r w:rsidRPr="00900F64">
        <w:rPr>
          <w:rFonts w:ascii="Times New Roman" w:hAnsi="Times New Roman"/>
          <w:sz w:val="20"/>
          <w:szCs w:val="20"/>
        </w:rPr>
        <w:t xml:space="preserve">рмін навчання </w:t>
      </w:r>
      <w:r w:rsidRPr="00900F64">
        <w:rPr>
          <w:rFonts w:ascii="Times New Roman" w:hAnsi="Times New Roman"/>
          <w:sz w:val="20"/>
          <w:szCs w:val="20"/>
          <w:lang w:val="uk-UA"/>
        </w:rPr>
        <w:t>в школі</w:t>
      </w:r>
      <w:r w:rsidRPr="00900F64">
        <w:rPr>
          <w:rFonts w:ascii="Times New Roman" w:hAnsi="Times New Roman"/>
          <w:sz w:val="20"/>
          <w:szCs w:val="20"/>
        </w:rPr>
        <w:t xml:space="preserve"> визнача</w:t>
      </w:r>
      <w:r w:rsidRPr="00900F64">
        <w:rPr>
          <w:rFonts w:ascii="Times New Roman" w:hAnsi="Times New Roman"/>
          <w:sz w:val="20"/>
          <w:szCs w:val="20"/>
          <w:lang w:val="uk-UA"/>
        </w:rPr>
        <w:t>є</w:t>
      </w:r>
      <w:r w:rsidRPr="00900F64">
        <w:rPr>
          <w:rFonts w:ascii="Times New Roman" w:hAnsi="Times New Roman"/>
          <w:sz w:val="20"/>
          <w:szCs w:val="20"/>
        </w:rPr>
        <w:t>ться</w:t>
      </w:r>
      <w:r w:rsidRPr="00900F64">
        <w:rPr>
          <w:rFonts w:ascii="Times New Roman" w:hAnsi="Times New Roman"/>
          <w:sz w:val="20"/>
          <w:szCs w:val="20"/>
          <w:lang w:val="uk-UA"/>
        </w:rPr>
        <w:t xml:space="preserve"> </w:t>
      </w:r>
      <w:r w:rsidRPr="00900F64">
        <w:rPr>
          <w:rFonts w:ascii="Times New Roman" w:hAnsi="Times New Roman"/>
          <w:sz w:val="20"/>
          <w:szCs w:val="20"/>
        </w:rPr>
        <w:t>відповідно до навчальних планів і програм</w:t>
      </w:r>
      <w:r w:rsidRPr="00900F64">
        <w:rPr>
          <w:rFonts w:ascii="Times New Roman" w:hAnsi="Times New Roman"/>
          <w:sz w:val="20"/>
          <w:szCs w:val="20"/>
          <w:lang w:val="uk-UA"/>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 xml:space="preserve">Для дітей старших класів загальноосвітньої школи термін навчання може бути змінений по ущільненій програмі, щоб документ про позашкільну освіту учень отримав не пізніше закінчення середньої школи. </w:t>
      </w:r>
      <w:r w:rsidRPr="00900F64">
        <w:rPr>
          <w:rFonts w:ascii="Times New Roman" w:hAnsi="Times New Roman"/>
          <w:sz w:val="20"/>
          <w:szCs w:val="20"/>
        </w:rPr>
        <w:tab/>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2.1</w:t>
      </w:r>
      <w:r w:rsidRPr="00900F64">
        <w:rPr>
          <w:rFonts w:ascii="Times New Roman" w:hAnsi="Times New Roman"/>
          <w:sz w:val="20"/>
          <w:szCs w:val="20"/>
          <w:lang w:val="uk-UA"/>
        </w:rPr>
        <w:t>4</w:t>
      </w:r>
      <w:r w:rsidRPr="00900F64">
        <w:rPr>
          <w:rFonts w:ascii="Times New Roman" w:hAnsi="Times New Roman"/>
          <w:sz w:val="20"/>
          <w:szCs w:val="20"/>
        </w:rPr>
        <w:t>. Документація закладу, яка регламентує організацію та проведення навчально-виховного процесу, ведеться за зразками</w:t>
      </w:r>
      <w:r w:rsidRPr="00900F64">
        <w:rPr>
          <w:rFonts w:ascii="Times New Roman" w:hAnsi="Times New Roman"/>
          <w:sz w:val="20"/>
          <w:szCs w:val="20"/>
          <w:lang w:val="uk-UA"/>
        </w:rPr>
        <w:t>,</w:t>
      </w:r>
      <w:r w:rsidRPr="00900F64">
        <w:rPr>
          <w:rFonts w:ascii="Times New Roman" w:hAnsi="Times New Roman"/>
          <w:sz w:val="20"/>
          <w:szCs w:val="20"/>
        </w:rPr>
        <w:t xml:space="preserve"> затвердженими </w:t>
      </w:r>
      <w:r w:rsidRPr="00900F64">
        <w:rPr>
          <w:rFonts w:ascii="Times New Roman" w:hAnsi="Times New Roman"/>
          <w:sz w:val="20"/>
          <w:szCs w:val="20"/>
          <w:lang w:val="uk-UA"/>
        </w:rPr>
        <w:t>Міністерством культури України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b/>
          <w:sz w:val="20"/>
          <w:szCs w:val="20"/>
          <w:lang w:val="uk-UA"/>
        </w:rPr>
      </w:pPr>
      <w:r w:rsidRPr="00900F64">
        <w:rPr>
          <w:rFonts w:ascii="Times New Roman" w:hAnsi="Times New Roman"/>
          <w:sz w:val="20"/>
          <w:szCs w:val="20"/>
          <w:lang w:val="uk-UA"/>
        </w:rPr>
        <w:t xml:space="preserve"> </w:t>
      </w:r>
      <w:r w:rsidRPr="00900F64">
        <w:rPr>
          <w:rFonts w:ascii="Times New Roman" w:hAnsi="Times New Roman"/>
          <w:sz w:val="20"/>
          <w:szCs w:val="20"/>
          <w:lang w:val="uk-UA"/>
        </w:rPr>
        <w:tab/>
      </w:r>
      <w:r w:rsidRPr="00900F64">
        <w:rPr>
          <w:rFonts w:ascii="Times New Roman" w:hAnsi="Times New Roman"/>
          <w:color w:val="000000"/>
          <w:sz w:val="20"/>
          <w:szCs w:val="20"/>
          <w:shd w:val="clear" w:color="auto" w:fill="FFFFFF"/>
        </w:rPr>
        <w:t>2.1</w:t>
      </w:r>
      <w:r w:rsidRPr="00900F64">
        <w:rPr>
          <w:rFonts w:ascii="Times New Roman" w:hAnsi="Times New Roman"/>
          <w:color w:val="000000"/>
          <w:sz w:val="20"/>
          <w:szCs w:val="20"/>
          <w:shd w:val="clear" w:color="auto" w:fill="FFFFFF"/>
          <w:lang w:val="uk-UA"/>
        </w:rPr>
        <w:t>5</w:t>
      </w:r>
      <w:r w:rsidRPr="00900F64">
        <w:rPr>
          <w:rFonts w:ascii="Times New Roman" w:hAnsi="Times New Roman"/>
          <w:color w:val="000000"/>
          <w:sz w:val="20"/>
          <w:szCs w:val="20"/>
          <w:shd w:val="clear" w:color="auto" w:fill="FFFFFF"/>
        </w:rPr>
        <w:t>. Заклад подає статистичні звіти у відповідності до вимог органів державної статистики.</w:t>
      </w:r>
      <w:r w:rsidRPr="00900F64">
        <w:rPr>
          <w:rFonts w:ascii="Times New Roman" w:hAnsi="Times New Roman"/>
          <w:b/>
          <w:sz w:val="20"/>
          <w:szCs w:val="20"/>
          <w:lang w:val="uk-UA"/>
        </w:rPr>
        <w:t xml:space="preserve">                  </w:t>
      </w:r>
    </w:p>
    <w:p w:rsidR="005C4E92" w:rsidRDefault="005C4E92" w:rsidP="005C4E92">
      <w:pPr>
        <w:pStyle w:val="a4"/>
        <w:jc w:val="center"/>
        <w:rPr>
          <w:rFonts w:ascii="Times New Roman" w:hAnsi="Times New Roman"/>
          <w:b/>
          <w:sz w:val="20"/>
          <w:szCs w:val="20"/>
          <w:lang w:val="uk-UA"/>
        </w:rPr>
      </w:pPr>
    </w:p>
    <w:p w:rsidR="005C4E92" w:rsidRPr="00900F64" w:rsidRDefault="005C4E92" w:rsidP="005C4E92">
      <w:pPr>
        <w:pStyle w:val="a4"/>
        <w:jc w:val="center"/>
        <w:rPr>
          <w:rFonts w:ascii="Times New Roman" w:hAnsi="Times New Roman"/>
          <w:b/>
          <w:sz w:val="20"/>
          <w:szCs w:val="20"/>
        </w:rPr>
      </w:pPr>
      <w:r w:rsidRPr="00900F64">
        <w:rPr>
          <w:rFonts w:ascii="Times New Roman" w:hAnsi="Times New Roman"/>
          <w:b/>
          <w:sz w:val="20"/>
          <w:szCs w:val="20"/>
        </w:rPr>
        <w:t>3. ОРГАНІЗАЦІЯ НАВЧАЛЬНО-ВИХОВНОГО ПРОЦЕСУ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3.1. Навчальний рік у закладі починається 1 вересня.</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Дата закінченя навчального року, терміни шкільних канікул визначаються керівником закладу згідно із строками, встановленими </w:t>
      </w:r>
      <w:r w:rsidRPr="00900F64">
        <w:rPr>
          <w:rFonts w:ascii="Times New Roman" w:hAnsi="Times New Roman"/>
          <w:color w:val="000000"/>
          <w:sz w:val="20"/>
          <w:szCs w:val="20"/>
          <w:shd w:val="clear" w:color="auto" w:fill="FFFFFF"/>
        </w:rPr>
        <w:t>Міністерством освіти і науки України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Комплектування груп та інших творчих об'єднань здійснюється у період з 1 до 15 вересня, який вважається робочим часом викладача. </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У канікулярні, вихідні, святкові та неробочі дні заклад може працювати за окремим планом, затвердженим керівником цього закладу.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Заклад створює безпечні умови навчання, виховання й праці.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3.2. </w:t>
      </w:r>
      <w:proofErr w:type="gramStart"/>
      <w:r w:rsidRPr="00900F64">
        <w:rPr>
          <w:rFonts w:ascii="Times New Roman" w:hAnsi="Times New Roman"/>
          <w:sz w:val="20"/>
          <w:szCs w:val="20"/>
        </w:rPr>
        <w:t>У зонах</w:t>
      </w:r>
      <w:proofErr w:type="gramEnd"/>
      <w:r w:rsidRPr="00900F64">
        <w:rPr>
          <w:rFonts w:ascii="Times New Roman" w:hAnsi="Times New Roman"/>
          <w:sz w:val="20"/>
          <w:szCs w:val="20"/>
        </w:rPr>
        <w:t xml:space="preserve"> екологічного лиха місцевими органами виконавчої влади або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3.3. Заклад </w:t>
      </w:r>
      <w:proofErr w:type="gramStart"/>
      <w:r w:rsidRPr="00900F64">
        <w:rPr>
          <w:rFonts w:ascii="Times New Roman" w:hAnsi="Times New Roman"/>
          <w:sz w:val="20"/>
          <w:szCs w:val="20"/>
        </w:rPr>
        <w:t>працює  за</w:t>
      </w:r>
      <w:proofErr w:type="gramEnd"/>
      <w:r w:rsidRPr="00900F64">
        <w:rPr>
          <w:rFonts w:ascii="Times New Roman" w:hAnsi="Times New Roman"/>
          <w:sz w:val="20"/>
          <w:szCs w:val="20"/>
        </w:rPr>
        <w:t xml:space="preserve"> річним п</w:t>
      </w:r>
      <w:r w:rsidRPr="00900F64">
        <w:rPr>
          <w:rFonts w:ascii="Times New Roman" w:hAnsi="Times New Roman"/>
          <w:sz w:val="20"/>
          <w:szCs w:val="20"/>
          <w:lang w:val="uk-UA"/>
        </w:rPr>
        <w:t>л</w:t>
      </w:r>
      <w:r w:rsidRPr="00900F64">
        <w:rPr>
          <w:rFonts w:ascii="Times New Roman" w:hAnsi="Times New Roman"/>
          <w:sz w:val="20"/>
          <w:szCs w:val="20"/>
        </w:rPr>
        <w:t>аном роботи.</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3.4. Навчально-виховний процес у закладі здійснюється за типовими навчальними пла</w:t>
      </w:r>
      <w:r w:rsidRPr="00900F64">
        <w:rPr>
          <w:rFonts w:ascii="Times New Roman" w:hAnsi="Times New Roman"/>
          <w:sz w:val="20"/>
          <w:szCs w:val="20"/>
          <w:lang w:val="uk-UA"/>
        </w:rPr>
        <w:t>н</w:t>
      </w:r>
      <w:r w:rsidRPr="00900F64">
        <w:rPr>
          <w:rFonts w:ascii="Times New Roman" w:hAnsi="Times New Roman"/>
          <w:sz w:val="20"/>
          <w:szCs w:val="20"/>
        </w:rPr>
        <w:t xml:space="preserve">ами та програмами, затвердженими </w:t>
      </w:r>
      <w:r w:rsidRPr="00900F64">
        <w:rPr>
          <w:rFonts w:ascii="Times New Roman" w:hAnsi="Times New Roman"/>
          <w:sz w:val="20"/>
          <w:szCs w:val="20"/>
          <w:lang w:val="uk-UA"/>
        </w:rPr>
        <w:t>Міністерством культури України.</w:t>
      </w:r>
      <w:r w:rsidRPr="00900F64">
        <w:rPr>
          <w:rFonts w:ascii="Times New Roman" w:hAnsi="Times New Roman"/>
          <w:sz w:val="20"/>
          <w:szCs w:val="20"/>
        </w:rPr>
        <w:t xml:space="preserve"> </w:t>
      </w:r>
      <w:r w:rsidRPr="00900F64">
        <w:rPr>
          <w:rFonts w:ascii="Times New Roman" w:hAnsi="Times New Roman"/>
          <w:sz w:val="20"/>
          <w:szCs w:val="20"/>
          <w:lang w:val="uk-UA"/>
        </w:rPr>
        <w:t xml:space="preserve">Закладу </w:t>
      </w:r>
      <w:r w:rsidRPr="00900F64">
        <w:rPr>
          <w:rFonts w:ascii="Times New Roman" w:hAnsi="Times New Roman"/>
          <w:color w:val="000000"/>
          <w:sz w:val="20"/>
          <w:szCs w:val="20"/>
          <w:shd w:val="clear" w:color="auto" w:fill="FFFFFF"/>
        </w:rPr>
        <w:t xml:space="preserve">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w:t>
      </w:r>
      <w:r w:rsidRPr="00900F64">
        <w:rPr>
          <w:rFonts w:ascii="Times New Roman" w:hAnsi="Times New Roman"/>
          <w:color w:val="000000"/>
          <w:sz w:val="20"/>
          <w:szCs w:val="20"/>
          <w:shd w:val="clear" w:color="auto" w:fill="FFFFFF"/>
          <w:lang w:val="uk-UA"/>
        </w:rPr>
        <w:t>відділом культури і туризму Білоцерківської міської ради.</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3.5. Експериментальні навчальні плани складаються закладом з урахуванням типового навчального плану</w:t>
      </w:r>
      <w:r w:rsidRPr="00900F64">
        <w:rPr>
          <w:rFonts w:ascii="Times New Roman" w:hAnsi="Times New Roman"/>
          <w:sz w:val="20"/>
          <w:szCs w:val="20"/>
          <w:lang w:val="uk-UA"/>
        </w:rPr>
        <w:t xml:space="preserve"> відповідно до законодавства України за спільним рішенням Міністерства культури України </w:t>
      </w:r>
      <w:proofErr w:type="gramStart"/>
      <w:r w:rsidRPr="00900F64">
        <w:rPr>
          <w:rFonts w:ascii="Times New Roman" w:hAnsi="Times New Roman"/>
          <w:sz w:val="20"/>
          <w:szCs w:val="20"/>
          <w:lang w:val="uk-UA"/>
        </w:rPr>
        <w:t>та  Академії</w:t>
      </w:r>
      <w:proofErr w:type="gramEnd"/>
      <w:r w:rsidRPr="00900F64">
        <w:rPr>
          <w:rFonts w:ascii="Times New Roman" w:hAnsi="Times New Roman"/>
          <w:sz w:val="20"/>
          <w:szCs w:val="20"/>
          <w:lang w:val="uk-UA"/>
        </w:rPr>
        <w:t xml:space="preserve"> педагогічних наук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Навчально-виховний процес поєднує індивідуальні і колективні форми роботи: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r>
      <w:r w:rsidRPr="00900F64">
        <w:rPr>
          <w:rFonts w:ascii="Times New Roman" w:hAnsi="Times New Roman"/>
          <w:color w:val="000000"/>
          <w:sz w:val="20"/>
          <w:szCs w:val="20"/>
          <w:shd w:val="clear" w:color="auto" w:fill="FFFFFF"/>
        </w:rPr>
        <w:t>уроки (індивідуальні та групові)</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репетиції;</w:t>
      </w:r>
    </w:p>
    <w:p w:rsidR="005C4E92" w:rsidRPr="00900F64" w:rsidRDefault="005C4E92" w:rsidP="005C4E92">
      <w:pPr>
        <w:pStyle w:val="a4"/>
        <w:ind w:left="708"/>
        <w:jc w:val="both"/>
        <w:rPr>
          <w:rFonts w:ascii="Times New Roman" w:hAnsi="Times New Roman"/>
          <w:sz w:val="20"/>
          <w:szCs w:val="20"/>
          <w:lang w:val="uk-UA"/>
        </w:rPr>
      </w:pPr>
      <w:r w:rsidRPr="00900F64">
        <w:rPr>
          <w:rFonts w:ascii="Times New Roman" w:hAnsi="Times New Roman"/>
          <w:color w:val="000000"/>
          <w:sz w:val="20"/>
          <w:szCs w:val="20"/>
          <w:shd w:val="clear" w:color="auto" w:fill="FFFFFF"/>
        </w:rPr>
        <w:t>перегляди навчальних робіт, вистави, конкурси, фестивалі, олімпіади, концерти, виставки;</w:t>
      </w:r>
    </w:p>
    <w:p w:rsidR="00925659" w:rsidRDefault="00925659" w:rsidP="005C4E92">
      <w:pPr>
        <w:pStyle w:val="a4"/>
        <w:ind w:left="708"/>
        <w:jc w:val="center"/>
        <w:rPr>
          <w:rFonts w:ascii="Times New Roman" w:hAnsi="Times New Roman"/>
          <w:color w:val="000000"/>
          <w:sz w:val="20"/>
          <w:szCs w:val="20"/>
          <w:shd w:val="clear" w:color="auto" w:fill="FFFFFF"/>
          <w:lang w:val="uk-UA"/>
        </w:rPr>
      </w:pPr>
    </w:p>
    <w:p w:rsidR="005C4E92" w:rsidRDefault="005C4E92" w:rsidP="005C4E92">
      <w:pPr>
        <w:pStyle w:val="a4"/>
        <w:ind w:left="708"/>
        <w:jc w:val="center"/>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lastRenderedPageBreak/>
        <w:t>4</w:t>
      </w:r>
    </w:p>
    <w:p w:rsidR="005C4E92" w:rsidRPr="008C6F61" w:rsidRDefault="005C4E92" w:rsidP="005C4E92">
      <w:pPr>
        <w:pStyle w:val="a4"/>
        <w:jc w:val="both"/>
        <w:rPr>
          <w:rFonts w:ascii="Times New Roman" w:hAnsi="Times New Roman"/>
          <w:sz w:val="20"/>
          <w:szCs w:val="20"/>
          <w:lang w:val="uk-UA"/>
        </w:rPr>
      </w:pPr>
      <w:r w:rsidRPr="008C6F61">
        <w:rPr>
          <w:rFonts w:ascii="Times New Roman" w:hAnsi="Times New Roman"/>
          <w:sz w:val="20"/>
          <w:szCs w:val="20"/>
          <w:lang w:val="uk-UA"/>
        </w:rPr>
        <w:tab/>
        <w:t>лекції, бесіди, вікторини, екскурсії;</w:t>
      </w:r>
    </w:p>
    <w:p w:rsidR="005C4E92" w:rsidRPr="008C6F61" w:rsidRDefault="005C4E92" w:rsidP="005C4E92">
      <w:pPr>
        <w:pStyle w:val="a4"/>
        <w:jc w:val="both"/>
        <w:rPr>
          <w:rFonts w:ascii="Times New Roman" w:hAnsi="Times New Roman"/>
          <w:sz w:val="20"/>
          <w:szCs w:val="20"/>
          <w:lang w:val="uk-UA"/>
        </w:rPr>
      </w:pPr>
      <w:r w:rsidRPr="008C6F61">
        <w:rPr>
          <w:rFonts w:ascii="Times New Roman" w:hAnsi="Times New Roman"/>
          <w:sz w:val="20"/>
          <w:szCs w:val="20"/>
          <w:lang w:val="uk-UA"/>
        </w:rPr>
        <w:tab/>
        <w:t xml:space="preserve">позаурочні заходи, а також інші форми, що передбачені </w:t>
      </w:r>
      <w:r w:rsidRPr="00900F64">
        <w:rPr>
          <w:rFonts w:ascii="Times New Roman" w:hAnsi="Times New Roman"/>
          <w:sz w:val="20"/>
          <w:szCs w:val="20"/>
          <w:lang w:val="uk-UA"/>
        </w:rPr>
        <w:t>С</w:t>
      </w:r>
      <w:r w:rsidRPr="008C6F61">
        <w:rPr>
          <w:rFonts w:ascii="Times New Roman" w:hAnsi="Times New Roman"/>
          <w:sz w:val="20"/>
          <w:szCs w:val="20"/>
          <w:lang w:val="uk-UA"/>
        </w:rPr>
        <w:t>татутом закладу.</w:t>
      </w:r>
    </w:p>
    <w:p w:rsidR="005C4E92" w:rsidRPr="00900F64" w:rsidRDefault="005C4E92" w:rsidP="005C4E92">
      <w:pPr>
        <w:pStyle w:val="a4"/>
        <w:jc w:val="both"/>
        <w:rPr>
          <w:rFonts w:ascii="Times New Roman" w:hAnsi="Times New Roman"/>
          <w:sz w:val="20"/>
          <w:szCs w:val="20"/>
          <w:lang w:val="uk-UA"/>
        </w:rPr>
      </w:pPr>
      <w:r w:rsidRPr="008C6F61">
        <w:rPr>
          <w:rFonts w:ascii="Times New Roman" w:hAnsi="Times New Roman"/>
          <w:sz w:val="20"/>
          <w:szCs w:val="20"/>
          <w:lang w:val="uk-UA"/>
        </w:rPr>
        <w:tab/>
      </w:r>
      <w:r w:rsidRPr="00900F64">
        <w:rPr>
          <w:rFonts w:ascii="Times New Roman" w:hAnsi="Times New Roman"/>
          <w:sz w:val="20"/>
          <w:szCs w:val="20"/>
        </w:rPr>
        <w:t>3.7.</w:t>
      </w:r>
      <w:r w:rsidRPr="00900F64">
        <w:rPr>
          <w:rFonts w:ascii="Times New Roman" w:hAnsi="Times New Roman"/>
          <w:color w:val="000000"/>
          <w:sz w:val="20"/>
          <w:szCs w:val="20"/>
          <w:shd w:val="clear" w:color="auto" w:fill="FFFFFF"/>
        </w:rPr>
        <w:t>Строки проведення контрольних заходів (заліків, контрольних уроків, академічних концертів, іспитів, перегляд навчальних робіт, вистав тощо) визначаються відділеннями або (та) відділами закладу.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3.8. Основною формою навчально-виховної роботи є урок.</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Тривалість одного уроку в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віком від 5 до 6 років </w:t>
      </w:r>
      <w:r w:rsidRPr="00900F64">
        <w:rPr>
          <w:rFonts w:ascii="Times New Roman" w:hAnsi="Times New Roman"/>
          <w:sz w:val="20"/>
          <w:szCs w:val="20"/>
          <w:lang w:val="uk-UA"/>
        </w:rPr>
        <w:t xml:space="preserve">- </w:t>
      </w:r>
      <w:r w:rsidRPr="00900F64">
        <w:rPr>
          <w:rFonts w:ascii="Times New Roman" w:hAnsi="Times New Roman"/>
          <w:sz w:val="20"/>
          <w:szCs w:val="20"/>
        </w:rPr>
        <w:t>30 хвилин;</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віком від 6 до 7 років </w:t>
      </w:r>
      <w:r w:rsidRPr="00900F64">
        <w:rPr>
          <w:rFonts w:ascii="Times New Roman" w:hAnsi="Times New Roman"/>
          <w:sz w:val="20"/>
          <w:szCs w:val="20"/>
          <w:lang w:val="uk-UA"/>
        </w:rPr>
        <w:t xml:space="preserve">- </w:t>
      </w:r>
      <w:r w:rsidRPr="00900F64">
        <w:rPr>
          <w:rFonts w:ascii="Times New Roman" w:hAnsi="Times New Roman"/>
          <w:sz w:val="20"/>
          <w:szCs w:val="20"/>
        </w:rPr>
        <w:t>35 хвилин;</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старшого віку </w:t>
      </w:r>
      <w:r w:rsidRPr="00900F64">
        <w:rPr>
          <w:rFonts w:ascii="Times New Roman" w:hAnsi="Times New Roman"/>
          <w:sz w:val="20"/>
          <w:szCs w:val="20"/>
          <w:lang w:val="uk-UA"/>
        </w:rPr>
        <w:t xml:space="preserve">- </w:t>
      </w:r>
      <w:r w:rsidRPr="00900F64">
        <w:rPr>
          <w:rFonts w:ascii="Times New Roman" w:hAnsi="Times New Roman"/>
          <w:sz w:val="20"/>
          <w:szCs w:val="20"/>
        </w:rPr>
        <w:t>4</w:t>
      </w:r>
      <w:r w:rsidRPr="00900F64">
        <w:rPr>
          <w:rFonts w:ascii="Times New Roman" w:hAnsi="Times New Roman"/>
          <w:sz w:val="20"/>
          <w:szCs w:val="20"/>
          <w:lang w:val="uk-UA"/>
        </w:rPr>
        <w:t>5</w:t>
      </w:r>
      <w:r w:rsidRPr="00900F64">
        <w:rPr>
          <w:rFonts w:ascii="Times New Roman" w:hAnsi="Times New Roman"/>
          <w:sz w:val="20"/>
          <w:szCs w:val="20"/>
        </w:rPr>
        <w:t xml:space="preserve"> хвилин.</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П</w:t>
      </w:r>
      <w:r w:rsidRPr="00900F64">
        <w:rPr>
          <w:rFonts w:ascii="Times New Roman" w:hAnsi="Times New Roman"/>
          <w:sz w:val="20"/>
          <w:szCs w:val="20"/>
        </w:rPr>
        <w:t xml:space="preserve">ерерви між уроками  </w:t>
      </w:r>
      <w:r w:rsidRPr="00900F64">
        <w:rPr>
          <w:rFonts w:ascii="Times New Roman" w:hAnsi="Times New Roman"/>
          <w:sz w:val="20"/>
          <w:szCs w:val="20"/>
          <w:lang w:val="uk-UA"/>
        </w:rPr>
        <w:t>є</w:t>
      </w:r>
      <w:r w:rsidRPr="00900F64">
        <w:rPr>
          <w:rFonts w:ascii="Times New Roman" w:hAnsi="Times New Roman"/>
          <w:sz w:val="20"/>
          <w:szCs w:val="20"/>
        </w:rPr>
        <w:t xml:space="preserve"> робочим часом педагогічного працівника.</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Кількість, тривалість та послідовність </w:t>
      </w:r>
      <w:r w:rsidRPr="00900F64">
        <w:rPr>
          <w:rFonts w:ascii="Times New Roman" w:hAnsi="Times New Roman"/>
          <w:sz w:val="20"/>
          <w:szCs w:val="20"/>
          <w:lang w:val="uk-UA"/>
        </w:rPr>
        <w:t>уроків</w:t>
      </w:r>
      <w:r w:rsidRPr="00900F64">
        <w:rPr>
          <w:rFonts w:ascii="Times New Roman" w:hAnsi="Times New Roman"/>
          <w:sz w:val="20"/>
          <w:szCs w:val="20"/>
        </w:rPr>
        <w:t xml:space="preserve"> і перерв між </w:t>
      </w:r>
      <w:proofErr w:type="gramStart"/>
      <w:r w:rsidRPr="00900F64">
        <w:rPr>
          <w:rFonts w:ascii="Times New Roman" w:hAnsi="Times New Roman"/>
          <w:sz w:val="20"/>
          <w:szCs w:val="20"/>
        </w:rPr>
        <w:t>уроками  визначається</w:t>
      </w:r>
      <w:proofErr w:type="gramEnd"/>
      <w:r w:rsidRPr="00900F64">
        <w:rPr>
          <w:rFonts w:ascii="Times New Roman" w:hAnsi="Times New Roman"/>
          <w:sz w:val="20"/>
          <w:szCs w:val="20"/>
        </w:rPr>
        <w:t xml:space="preserve"> розкладами, що затверджуються </w:t>
      </w:r>
      <w:r w:rsidRPr="00900F64">
        <w:rPr>
          <w:rFonts w:ascii="Times New Roman" w:hAnsi="Times New Roman"/>
          <w:sz w:val="20"/>
          <w:szCs w:val="20"/>
          <w:lang w:val="uk-UA"/>
        </w:rPr>
        <w:t xml:space="preserve"> </w:t>
      </w:r>
      <w:r w:rsidRPr="00900F64">
        <w:rPr>
          <w:rFonts w:ascii="Times New Roman" w:hAnsi="Times New Roman"/>
          <w:color w:val="000000"/>
          <w:sz w:val="20"/>
          <w:szCs w:val="20"/>
          <w:shd w:val="clear" w:color="auto" w:fill="FFFFFF"/>
        </w:rPr>
        <w:t>заступником керівника закладу з навчальної роботи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3.9. Відволікання учнів на роботи</w:t>
      </w:r>
      <w:r w:rsidRPr="00900F64">
        <w:rPr>
          <w:rFonts w:ascii="Times New Roman" w:hAnsi="Times New Roman"/>
          <w:sz w:val="20"/>
          <w:szCs w:val="20"/>
          <w:lang w:val="uk-UA"/>
        </w:rPr>
        <w:t xml:space="preserve"> </w:t>
      </w:r>
      <w:r w:rsidRPr="00900F64">
        <w:rPr>
          <w:rFonts w:ascii="Times New Roman" w:hAnsi="Times New Roman"/>
          <w:sz w:val="20"/>
          <w:szCs w:val="20"/>
        </w:rPr>
        <w:t>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3.10. Середня наповнюваність груп у </w:t>
      </w:r>
      <w:proofErr w:type="gramStart"/>
      <w:r w:rsidRPr="00900F64">
        <w:rPr>
          <w:rFonts w:ascii="Times New Roman" w:hAnsi="Times New Roman"/>
          <w:sz w:val="20"/>
          <w:szCs w:val="20"/>
        </w:rPr>
        <w:t>закладі  визначається</w:t>
      </w:r>
      <w:proofErr w:type="gramEnd"/>
      <w:r w:rsidRPr="00900F64">
        <w:rPr>
          <w:rFonts w:ascii="Times New Roman" w:hAnsi="Times New Roman"/>
          <w:sz w:val="20"/>
          <w:szCs w:val="20"/>
        </w:rPr>
        <w:t xml:space="preserve"> типовими навчальними планами початкових спеціалізованих мистецьких навчальних закладів, затвердженими </w:t>
      </w:r>
      <w:r w:rsidRPr="00900F64">
        <w:rPr>
          <w:rFonts w:ascii="Times New Roman" w:hAnsi="Times New Roman"/>
          <w:sz w:val="20"/>
          <w:szCs w:val="20"/>
          <w:lang w:val="uk-UA"/>
        </w:rPr>
        <w:t>Міністерством культури України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 xml:space="preserve">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w:t>
      </w:r>
      <w:proofErr w:type="gramStart"/>
      <w:r w:rsidRPr="00900F64">
        <w:rPr>
          <w:rFonts w:ascii="Times New Roman" w:hAnsi="Times New Roman"/>
          <w:sz w:val="20"/>
          <w:szCs w:val="20"/>
        </w:rPr>
        <w:t xml:space="preserve">розрахунком </w:t>
      </w:r>
      <w:r w:rsidRPr="00900F64">
        <w:rPr>
          <w:rFonts w:ascii="Times New Roman" w:hAnsi="Times New Roman"/>
          <w:sz w:val="20"/>
          <w:szCs w:val="20"/>
          <w:lang w:val="uk-UA"/>
        </w:rPr>
        <w:t xml:space="preserve"> </w:t>
      </w:r>
      <w:r w:rsidRPr="00900F64">
        <w:rPr>
          <w:rFonts w:ascii="Times New Roman" w:hAnsi="Times New Roman"/>
          <w:color w:val="000000"/>
          <w:sz w:val="20"/>
          <w:szCs w:val="20"/>
          <w:shd w:val="clear" w:color="auto" w:fill="FFFFFF"/>
        </w:rPr>
        <w:t>навчальних</w:t>
      </w:r>
      <w:proofErr w:type="gramEnd"/>
      <w:r w:rsidRPr="00900F64">
        <w:rPr>
          <w:rFonts w:ascii="Times New Roman" w:hAnsi="Times New Roman"/>
          <w:color w:val="000000"/>
          <w:sz w:val="20"/>
          <w:szCs w:val="20"/>
          <w:shd w:val="clear" w:color="auto" w:fill="FFFFFF"/>
        </w:rPr>
        <w:t xml:space="preserve"> годин за робочими навчальними планами</w:t>
      </w:r>
      <w:r w:rsidRPr="00900F64">
        <w:rPr>
          <w:color w:val="000000"/>
          <w:sz w:val="20"/>
          <w:szCs w:val="20"/>
          <w:shd w:val="clear" w:color="auto" w:fill="FFFFFF"/>
        </w:rPr>
        <w:t>.</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r>
      <w:r w:rsidRPr="00900F64">
        <w:rPr>
          <w:rFonts w:ascii="Times New Roman" w:hAnsi="Times New Roman"/>
          <w:sz w:val="20"/>
          <w:szCs w:val="20"/>
          <w:lang w:val="uk-UA"/>
        </w:rPr>
        <w:t xml:space="preserve"> </w:t>
      </w:r>
      <w:r w:rsidRPr="00900F64">
        <w:rPr>
          <w:rFonts w:ascii="Times New Roman" w:hAnsi="Times New Roman"/>
          <w:color w:val="000000"/>
          <w:sz w:val="20"/>
          <w:szCs w:val="2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r w:rsidRPr="00900F64">
        <w:rPr>
          <w:color w:val="000000"/>
          <w:sz w:val="20"/>
          <w:szCs w:val="20"/>
          <w:shd w:val="clear" w:color="auto" w:fill="FFFFFF"/>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3.11. Для оцінювання рівня навчальних досягнень учнів використовується 12-бальна система, що затверджується </w:t>
      </w:r>
      <w:r w:rsidRPr="00900F64">
        <w:rPr>
          <w:rFonts w:ascii="Times New Roman" w:hAnsi="Times New Roman"/>
          <w:sz w:val="20"/>
          <w:szCs w:val="20"/>
          <w:lang w:val="uk-UA"/>
        </w:rPr>
        <w:t>Міністерством культури України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3.12. </w:t>
      </w:r>
      <w:r w:rsidRPr="00900F64">
        <w:rPr>
          <w:rFonts w:ascii="Times New Roman" w:hAnsi="Times New Roman"/>
          <w:sz w:val="20"/>
          <w:szCs w:val="20"/>
          <w:lang w:val="uk-UA"/>
        </w:rPr>
        <w:t>О</w:t>
      </w:r>
      <w:r w:rsidRPr="00900F64">
        <w:rPr>
          <w:rFonts w:ascii="Times New Roman" w:hAnsi="Times New Roman"/>
          <w:sz w:val="20"/>
          <w:szCs w:val="20"/>
        </w:rPr>
        <w:t xml:space="preserve">цінки рівня навчальних </w:t>
      </w:r>
      <w:proofErr w:type="gramStart"/>
      <w:r w:rsidRPr="00900F64">
        <w:rPr>
          <w:rFonts w:ascii="Times New Roman" w:hAnsi="Times New Roman"/>
          <w:sz w:val="20"/>
          <w:szCs w:val="20"/>
        </w:rPr>
        <w:t>досягнень  учнів</w:t>
      </w:r>
      <w:proofErr w:type="gramEnd"/>
      <w:r w:rsidRPr="00900F64">
        <w:rPr>
          <w:rFonts w:ascii="Times New Roman" w:hAnsi="Times New Roman"/>
          <w:sz w:val="20"/>
          <w:szCs w:val="20"/>
        </w:rPr>
        <w:t xml:space="preserve"> виставляються викладачем на підставі семестрового оцінювання, з урахуванням оцінок, одержаних під час контрольних заходів. </w:t>
      </w:r>
      <w:r w:rsidRPr="00900F64">
        <w:rPr>
          <w:rFonts w:ascii="Times New Roman" w:hAnsi="Times New Roman"/>
          <w:sz w:val="20"/>
          <w:szCs w:val="20"/>
          <w:lang w:val="uk-UA"/>
        </w:rPr>
        <w:t>О</w:t>
      </w:r>
      <w:r w:rsidRPr="00900F64">
        <w:rPr>
          <w:rFonts w:ascii="Times New Roman" w:hAnsi="Times New Roman"/>
          <w:sz w:val="20"/>
          <w:szCs w:val="20"/>
        </w:rPr>
        <w:t>цінки з предметів, з яких іспити не проводяться, є підсумковими.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Згідно з навчальними </w:t>
      </w:r>
      <w:proofErr w:type="gramStart"/>
      <w:r w:rsidRPr="00900F64">
        <w:rPr>
          <w:rFonts w:ascii="Times New Roman" w:hAnsi="Times New Roman"/>
          <w:sz w:val="20"/>
          <w:szCs w:val="20"/>
        </w:rPr>
        <w:t>планами  з</w:t>
      </w:r>
      <w:proofErr w:type="gramEnd"/>
      <w:r w:rsidRPr="00900F64">
        <w:rPr>
          <w:rFonts w:ascii="Times New Roman" w:hAnsi="Times New Roman"/>
          <w:sz w:val="20"/>
          <w:szCs w:val="20"/>
        </w:rPr>
        <w:t xml:space="preserve"> предметів, з яких проводяться іспити (випускні роботи), підсумкова оцінка виставляється екзаменаційною комісією (художньою радою) на підставі річних та екзаменаційних оцінок (оцінок за випускні роботи).</w:t>
      </w:r>
    </w:p>
    <w:p w:rsidR="005C4E92" w:rsidRPr="00900F64" w:rsidRDefault="005C4E92" w:rsidP="005C4E92">
      <w:pPr>
        <w:pStyle w:val="a4"/>
        <w:rPr>
          <w:rFonts w:ascii="Times New Roman" w:hAnsi="Times New Roman"/>
          <w:sz w:val="20"/>
          <w:szCs w:val="20"/>
        </w:rPr>
      </w:pPr>
      <w:r w:rsidRPr="00900F64">
        <w:rPr>
          <w:rFonts w:ascii="Times New Roman" w:hAnsi="Times New Roman"/>
          <w:sz w:val="20"/>
          <w:szCs w:val="20"/>
        </w:rPr>
        <w:tab/>
      </w:r>
      <w:r w:rsidRPr="00900F64">
        <w:rPr>
          <w:rFonts w:ascii="Times New Roman" w:hAnsi="Times New Roman"/>
          <w:sz w:val="20"/>
          <w:szCs w:val="20"/>
          <w:lang w:val="uk-UA"/>
        </w:rPr>
        <w:t xml:space="preserve"> </w:t>
      </w:r>
      <w:r w:rsidRPr="00900F64">
        <w:rPr>
          <w:rFonts w:ascii="Times New Roman" w:hAnsi="Times New Roman"/>
          <w:sz w:val="20"/>
          <w:szCs w:val="20"/>
        </w:rPr>
        <w:t>Оцінка за рік з предметів навчального плану виставляється не пізніше ніж за 5 днів до закінчення навчального року.</w:t>
      </w:r>
    </w:p>
    <w:p w:rsidR="005C4E92" w:rsidRPr="00900F64" w:rsidRDefault="005C4E92" w:rsidP="005C4E92">
      <w:pPr>
        <w:pStyle w:val="a4"/>
        <w:ind w:firstLine="708"/>
        <w:rPr>
          <w:rFonts w:ascii="Times New Roman" w:hAnsi="Times New Roman"/>
          <w:sz w:val="20"/>
          <w:szCs w:val="20"/>
        </w:rPr>
      </w:pPr>
      <w:bookmarkStart w:id="1" w:name="n102"/>
      <w:bookmarkEnd w:id="1"/>
      <w:r w:rsidRPr="00900F64">
        <w:rPr>
          <w:rFonts w:ascii="Times New Roman" w:hAnsi="Times New Roman"/>
          <w:sz w:val="20"/>
          <w:szCs w:val="20"/>
        </w:rPr>
        <w:t>Оцінка за рік може бути змінена рішенням педагогічної ради.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3.13. Питання, пов'язані із звільненням учнів від здачі іспитів або перенесенням їх строків, вирішуються керівником закладу на підставі подання відділень за наявності відповідних документів.</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 xml:space="preserve">3.14. Питання щодо переведення учнів до наступного класу, призначення повторних перевідних контрольних заходів у зв'язку з невиконанням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w:t>
      </w:r>
      <w:r w:rsidRPr="00900F64">
        <w:rPr>
          <w:rFonts w:ascii="Times New Roman" w:hAnsi="Times New Roman"/>
          <w:sz w:val="20"/>
          <w:szCs w:val="20"/>
          <w:lang w:val="uk-UA"/>
        </w:rPr>
        <w:t>н</w:t>
      </w:r>
      <w:r w:rsidRPr="00900F64">
        <w:rPr>
          <w:rFonts w:ascii="Times New Roman" w:hAnsi="Times New Roman"/>
          <w:sz w:val="20"/>
          <w:szCs w:val="20"/>
        </w:rPr>
        <w:t xml:space="preserve">евиконання навчальних планів та програм), видачі свідоцтв </w:t>
      </w:r>
      <w:proofErr w:type="gramStart"/>
      <w:r w:rsidRPr="00900F64">
        <w:rPr>
          <w:rFonts w:ascii="Times New Roman" w:hAnsi="Times New Roman"/>
          <w:sz w:val="20"/>
          <w:szCs w:val="20"/>
        </w:rPr>
        <w:t>випускникам  вирішуються</w:t>
      </w:r>
      <w:proofErr w:type="gramEnd"/>
      <w:r w:rsidRPr="00900F64">
        <w:rPr>
          <w:rFonts w:ascii="Times New Roman" w:hAnsi="Times New Roman"/>
          <w:sz w:val="20"/>
          <w:szCs w:val="20"/>
        </w:rPr>
        <w:t xml:space="preserve"> педагогічною радою та затверджуються наказами керівника закладу. </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Повторні перездачі повинні бути завершені, як правило, до 20 вересня наступного навчального року.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t xml:space="preserve">3.15. Випускникам закладу, які в установленому порядку склали випускні іспити (виконали випускні роботи), видається </w:t>
      </w:r>
      <w:r w:rsidRPr="00900F64">
        <w:rPr>
          <w:rFonts w:ascii="Times New Roman" w:hAnsi="Times New Roman"/>
          <w:sz w:val="20"/>
          <w:szCs w:val="20"/>
          <w:lang w:val="uk-UA"/>
        </w:rPr>
        <w:t>документ про позашкільну освіту</w:t>
      </w:r>
      <w:r w:rsidRPr="00900F64">
        <w:rPr>
          <w:rFonts w:ascii="Times New Roman" w:hAnsi="Times New Roman"/>
          <w:sz w:val="20"/>
          <w:szCs w:val="20"/>
        </w:rPr>
        <w:t xml:space="preserve">. Зразки </w:t>
      </w:r>
      <w:r w:rsidRPr="00900F64">
        <w:rPr>
          <w:rFonts w:ascii="Times New Roman" w:hAnsi="Times New Roman"/>
          <w:sz w:val="20"/>
          <w:szCs w:val="20"/>
          <w:lang w:val="uk-UA"/>
        </w:rPr>
        <w:t>документів про позашкільну освіту</w:t>
      </w:r>
      <w:r w:rsidRPr="00900F64">
        <w:rPr>
          <w:rFonts w:ascii="Times New Roman" w:hAnsi="Times New Roman"/>
          <w:sz w:val="20"/>
          <w:szCs w:val="20"/>
        </w:rPr>
        <w:t xml:space="preserve"> затверджуються </w:t>
      </w:r>
      <w:r w:rsidRPr="00900F64">
        <w:rPr>
          <w:rFonts w:ascii="Times New Roman" w:hAnsi="Times New Roman"/>
          <w:sz w:val="20"/>
          <w:szCs w:val="20"/>
          <w:lang w:val="uk-UA"/>
        </w:rPr>
        <w:t>Кабінетом Міністрів</w:t>
      </w:r>
      <w:r w:rsidRPr="00900F64">
        <w:rPr>
          <w:rFonts w:ascii="Times New Roman" w:hAnsi="Times New Roman"/>
          <w:b/>
          <w:color w:val="7030A0"/>
          <w:sz w:val="20"/>
          <w:szCs w:val="20"/>
        </w:rPr>
        <w:t xml:space="preserve"> </w:t>
      </w:r>
      <w:r w:rsidRPr="00900F64">
        <w:rPr>
          <w:rFonts w:ascii="Times New Roman" w:hAnsi="Times New Roman"/>
          <w:sz w:val="20"/>
          <w:szCs w:val="20"/>
        </w:rPr>
        <w:t xml:space="preserve">України. </w:t>
      </w:r>
      <w:r w:rsidRPr="00900F64">
        <w:rPr>
          <w:rFonts w:ascii="Times New Roman" w:hAnsi="Times New Roman"/>
          <w:sz w:val="20"/>
          <w:szCs w:val="20"/>
          <w:lang w:val="uk-UA"/>
        </w:rPr>
        <w:t xml:space="preserve"> </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3.16. Учням, які хворіли під час випускних іспитів, при умові повно</w:t>
      </w:r>
      <w:r w:rsidRPr="00900F64">
        <w:rPr>
          <w:rFonts w:ascii="Times New Roman" w:hAnsi="Times New Roman"/>
          <w:sz w:val="20"/>
          <w:szCs w:val="20"/>
          <w:lang w:val="uk-UA"/>
        </w:rPr>
        <w:t>г</w:t>
      </w:r>
      <w:r w:rsidRPr="00900F64">
        <w:rPr>
          <w:rFonts w:ascii="Times New Roman" w:hAnsi="Times New Roman"/>
          <w:sz w:val="20"/>
          <w:szCs w:val="20"/>
        </w:rPr>
        <w:t>о виконання н</w:t>
      </w:r>
      <w:r w:rsidRPr="00900F64">
        <w:rPr>
          <w:rFonts w:ascii="Times New Roman" w:hAnsi="Times New Roman"/>
          <w:sz w:val="20"/>
          <w:szCs w:val="20"/>
          <w:lang w:val="uk-UA"/>
        </w:rPr>
        <w:t>а</w:t>
      </w:r>
      <w:r w:rsidRPr="00900F64">
        <w:rPr>
          <w:rFonts w:ascii="Times New Roman" w:hAnsi="Times New Roman"/>
          <w:sz w:val="20"/>
          <w:szCs w:val="20"/>
        </w:rPr>
        <w:t xml:space="preserve">вчальних планів та програм, видається </w:t>
      </w:r>
      <w:r w:rsidRPr="00900F64">
        <w:rPr>
          <w:rFonts w:ascii="Times New Roman" w:hAnsi="Times New Roman"/>
          <w:sz w:val="20"/>
          <w:szCs w:val="20"/>
          <w:lang w:val="uk-UA"/>
        </w:rPr>
        <w:t>документ про позашкільну освіту</w:t>
      </w:r>
      <w:r w:rsidRPr="00900F64">
        <w:rPr>
          <w:rFonts w:ascii="Times New Roman" w:hAnsi="Times New Roman"/>
          <w:sz w:val="20"/>
          <w:szCs w:val="20"/>
        </w:rPr>
        <w:t xml:space="preserve"> про закінчення закладу на підставі річних оцінок, а для випускників художнього відділення </w:t>
      </w:r>
      <w:r w:rsidRPr="00900F64">
        <w:rPr>
          <w:rFonts w:ascii="Times New Roman" w:hAnsi="Times New Roman"/>
          <w:sz w:val="20"/>
          <w:szCs w:val="20"/>
          <w:lang w:val="uk-UA"/>
        </w:rPr>
        <w:t xml:space="preserve">- </w:t>
      </w:r>
      <w:r w:rsidRPr="00900F64">
        <w:rPr>
          <w:rFonts w:ascii="Times New Roman" w:hAnsi="Times New Roman"/>
          <w:sz w:val="20"/>
          <w:szCs w:val="20"/>
        </w:rPr>
        <w:t>за умови виконання випускної роботи.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 xml:space="preserve">3.17. Учням випускних класів, які не виконали </w:t>
      </w:r>
      <w:r w:rsidRPr="00900F64">
        <w:rPr>
          <w:rFonts w:ascii="Times New Roman" w:hAnsi="Times New Roman"/>
          <w:sz w:val="20"/>
          <w:szCs w:val="20"/>
          <w:lang w:val="uk-UA"/>
        </w:rPr>
        <w:t>в</w:t>
      </w:r>
      <w:r w:rsidRPr="00900F64">
        <w:rPr>
          <w:rFonts w:ascii="Times New Roman" w:hAnsi="Times New Roman"/>
          <w:sz w:val="20"/>
          <w:szCs w:val="20"/>
        </w:rPr>
        <w:t xml:space="preserve"> повному обсязі навчальні плани та програми, видається довідка про навчання в закладі. Для одержання </w:t>
      </w:r>
      <w:r w:rsidRPr="00900F64">
        <w:rPr>
          <w:rFonts w:ascii="Times New Roman" w:hAnsi="Times New Roman"/>
          <w:sz w:val="20"/>
          <w:szCs w:val="20"/>
          <w:lang w:val="uk-UA"/>
        </w:rPr>
        <w:t>документу про позашкільну освіту</w:t>
      </w:r>
      <w:r w:rsidRPr="00900F64">
        <w:rPr>
          <w:rFonts w:ascii="Times New Roman" w:hAnsi="Times New Roman"/>
          <w:sz w:val="20"/>
          <w:szCs w:val="20"/>
        </w:rPr>
        <w:t xml:space="preserve"> цим учням надається право повторних іспитів. Учням художнього відділення школи в разі невиконання випускної роботи надається право довиконати цю роботу.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r>
      <w:r w:rsidRPr="00900F64">
        <w:rPr>
          <w:rFonts w:ascii="Times New Roman" w:hAnsi="Times New Roman"/>
          <w:sz w:val="20"/>
          <w:szCs w:val="20"/>
        </w:rPr>
        <w:t>Рішення про заохочення приймаються педагогічною радою за поданням відділень.</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3.19. За рішенням керівника закладу виключення учня може проводитися при невнесенні плати за навчання протягом двох місяців, у групах самоокупності – одного місяця відповідно</w:t>
      </w:r>
      <w:r w:rsidRPr="00900F64">
        <w:rPr>
          <w:rFonts w:ascii="Times New Roman" w:hAnsi="Times New Roman"/>
          <w:sz w:val="20"/>
          <w:szCs w:val="20"/>
          <w:lang w:val="uk-UA"/>
        </w:rPr>
        <w:t xml:space="preserve"> </w:t>
      </w:r>
      <w:r w:rsidRPr="00900F64">
        <w:rPr>
          <w:rFonts w:ascii="Times New Roman" w:hAnsi="Times New Roman"/>
          <w:sz w:val="20"/>
          <w:szCs w:val="20"/>
        </w:rPr>
        <w:t>до нормативно-правових актів.</w:t>
      </w:r>
      <w:r w:rsidRPr="00900F64">
        <w:rPr>
          <w:rFonts w:ascii="Times New Roman" w:hAnsi="Times New Roman"/>
          <w:sz w:val="20"/>
          <w:szCs w:val="20"/>
        </w:rPr>
        <w:tab/>
      </w:r>
    </w:p>
    <w:p w:rsidR="005C4E92"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rPr>
        <w:t>3.20. Навчально-виховний процес у закладі є вільним від втручання політичних партій, громадських, релігійних організацій.</w:t>
      </w:r>
    </w:p>
    <w:p w:rsidR="005C4E92" w:rsidRDefault="005C4E92" w:rsidP="005C4E92">
      <w:pPr>
        <w:pStyle w:val="a4"/>
        <w:jc w:val="center"/>
        <w:rPr>
          <w:rFonts w:ascii="Times New Roman" w:hAnsi="Times New Roman"/>
          <w:sz w:val="20"/>
          <w:szCs w:val="20"/>
          <w:lang w:val="uk-UA"/>
        </w:rPr>
      </w:pPr>
    </w:p>
    <w:p w:rsidR="00925659" w:rsidRDefault="00925659" w:rsidP="005C4E92">
      <w:pPr>
        <w:pStyle w:val="a4"/>
        <w:jc w:val="center"/>
        <w:rPr>
          <w:rFonts w:ascii="Times New Roman" w:hAnsi="Times New Roman"/>
          <w:sz w:val="20"/>
          <w:szCs w:val="20"/>
          <w:lang w:val="uk-UA"/>
        </w:rPr>
      </w:pPr>
    </w:p>
    <w:p w:rsidR="00925659" w:rsidRDefault="00925659" w:rsidP="005C4E92">
      <w:pPr>
        <w:pStyle w:val="a4"/>
        <w:jc w:val="center"/>
        <w:rPr>
          <w:rFonts w:ascii="Times New Roman" w:hAnsi="Times New Roman"/>
          <w:sz w:val="20"/>
          <w:szCs w:val="20"/>
          <w:lang w:val="uk-UA"/>
        </w:rPr>
      </w:pPr>
    </w:p>
    <w:p w:rsidR="005C4E92" w:rsidRPr="00E03B63" w:rsidRDefault="005C4E92" w:rsidP="005C4E92">
      <w:pPr>
        <w:pStyle w:val="a4"/>
        <w:jc w:val="center"/>
        <w:rPr>
          <w:rFonts w:ascii="Times New Roman" w:hAnsi="Times New Roman"/>
          <w:sz w:val="20"/>
          <w:szCs w:val="20"/>
          <w:lang w:val="uk-UA"/>
        </w:rPr>
      </w:pPr>
      <w:r>
        <w:rPr>
          <w:rFonts w:ascii="Times New Roman" w:hAnsi="Times New Roman"/>
          <w:sz w:val="20"/>
          <w:szCs w:val="20"/>
          <w:lang w:val="uk-UA"/>
        </w:rPr>
        <w:lastRenderedPageBreak/>
        <w:t>5</w:t>
      </w:r>
    </w:p>
    <w:p w:rsidR="005C4E92" w:rsidRPr="00900F64" w:rsidRDefault="005C4E92" w:rsidP="005C4E92">
      <w:pPr>
        <w:pStyle w:val="a4"/>
        <w:jc w:val="both"/>
        <w:rPr>
          <w:rFonts w:ascii="Times New Roman" w:hAnsi="Times New Roman"/>
          <w:sz w:val="20"/>
          <w:szCs w:val="20"/>
        </w:rPr>
      </w:pPr>
      <w:r>
        <w:rPr>
          <w:rFonts w:ascii="Times New Roman" w:hAnsi="Times New Roman"/>
          <w:sz w:val="20"/>
          <w:szCs w:val="20"/>
          <w:lang w:val="uk-UA"/>
        </w:rPr>
        <w:tab/>
      </w:r>
    </w:p>
    <w:p w:rsidR="005C4E92" w:rsidRPr="00900F64" w:rsidRDefault="005C4E92" w:rsidP="005C4E92">
      <w:pPr>
        <w:pStyle w:val="a4"/>
        <w:jc w:val="center"/>
        <w:rPr>
          <w:rFonts w:ascii="Times New Roman" w:hAnsi="Times New Roman"/>
          <w:b/>
          <w:sz w:val="20"/>
          <w:szCs w:val="20"/>
        </w:rPr>
      </w:pPr>
      <w:r w:rsidRPr="00900F64">
        <w:rPr>
          <w:rFonts w:ascii="Times New Roman" w:hAnsi="Times New Roman"/>
          <w:b/>
          <w:sz w:val="20"/>
          <w:szCs w:val="20"/>
        </w:rPr>
        <w:t>4. УЧАСНИКИ НАВЧАЛЬНО-ВИХОВНОГО ПРОЦЕСУ</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4.1. Учасниками навчально-виховного процесу у закладі є:</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учні;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директор, заступники директора;</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викладачі, концертмейстери</w:t>
      </w:r>
      <w:r w:rsidRPr="00900F64">
        <w:rPr>
          <w:rFonts w:ascii="Times New Roman" w:hAnsi="Times New Roman"/>
          <w:sz w:val="20"/>
          <w:szCs w:val="20"/>
          <w:lang w:val="uk-UA"/>
        </w:rPr>
        <w:t>, методисти</w:t>
      </w:r>
      <w:r w:rsidRPr="00900F64">
        <w:rPr>
          <w:rFonts w:ascii="Times New Roman" w:hAnsi="Times New Roman"/>
          <w:sz w:val="20"/>
          <w:szCs w:val="20"/>
        </w:rPr>
        <w:t>;</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бібліотекарі, спеціалісти, залучені до навчально-виховного процесу;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батьки або особи, які їх замінюють;</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представники підприємств, установ та організацій, які беруть участь у навчально-виховному процесі.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4.2. Учні закладу мають гарантоване держав</w:t>
      </w:r>
      <w:r w:rsidRPr="00900F64">
        <w:rPr>
          <w:rFonts w:ascii="Times New Roman" w:hAnsi="Times New Roman"/>
          <w:sz w:val="20"/>
          <w:szCs w:val="20"/>
          <w:lang w:val="uk-UA"/>
        </w:rPr>
        <w:t>ою</w:t>
      </w:r>
      <w:r w:rsidRPr="00900F64">
        <w:rPr>
          <w:rFonts w:ascii="Times New Roman" w:hAnsi="Times New Roman"/>
          <w:sz w:val="20"/>
          <w:szCs w:val="20"/>
        </w:rPr>
        <w:t xml:space="preserve"> право на:</w:t>
      </w:r>
    </w:p>
    <w:p w:rsidR="005C4E92" w:rsidRPr="00900F64" w:rsidRDefault="005C4E92" w:rsidP="005C4E92">
      <w:pPr>
        <w:pStyle w:val="a4"/>
        <w:jc w:val="both"/>
        <w:rPr>
          <w:rFonts w:ascii="Times New Roman" w:hAnsi="Times New Roman"/>
          <w:sz w:val="20"/>
          <w:szCs w:val="20"/>
        </w:rPr>
      </w:pPr>
      <w:r w:rsidRPr="00330E12">
        <w:rPr>
          <w:rFonts w:ascii="Times New Roman" w:hAnsi="Times New Roman"/>
          <w:sz w:val="20"/>
          <w:szCs w:val="20"/>
          <w:lang w:val="uk-UA"/>
        </w:rPr>
        <w:t>здобуття позашкільної мистецької освіти відповідно до їх здібностей, обдарувань, уподобань та інтересів;</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добровільний вибір закладу та навчання певним видам мистецтв;</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 xml:space="preserve">навчання декільком </w:t>
      </w:r>
      <w:proofErr w:type="gramStart"/>
      <w:r w:rsidRPr="00900F64">
        <w:rPr>
          <w:rFonts w:ascii="Times New Roman" w:hAnsi="Times New Roman"/>
          <w:sz w:val="20"/>
          <w:szCs w:val="20"/>
        </w:rPr>
        <w:t>видам  мистецтв</w:t>
      </w:r>
      <w:proofErr w:type="gramEnd"/>
      <w:r w:rsidRPr="00900F64">
        <w:rPr>
          <w:rFonts w:ascii="Times New Roman" w:hAnsi="Times New Roman"/>
          <w:sz w:val="20"/>
          <w:szCs w:val="20"/>
        </w:rPr>
        <w:t xml:space="preserve"> або на декількох музичних інструментах;</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безпечні й нешкідливі умови навчання та праці;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користування навчальною базою закладу;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 xml:space="preserve">участь </w:t>
      </w:r>
      <w:proofErr w:type="gramStart"/>
      <w:r w:rsidRPr="00900F64">
        <w:rPr>
          <w:rFonts w:ascii="Times New Roman" w:hAnsi="Times New Roman"/>
          <w:sz w:val="20"/>
          <w:szCs w:val="20"/>
        </w:rPr>
        <w:t>у конкурсах</w:t>
      </w:r>
      <w:proofErr w:type="gramEnd"/>
      <w:r w:rsidRPr="00900F64">
        <w:rPr>
          <w:rFonts w:ascii="Times New Roman" w:hAnsi="Times New Roman"/>
          <w:sz w:val="20"/>
          <w:szCs w:val="20"/>
        </w:rPr>
        <w:t>, оглядах, фестивалях, олімпіадах, концертах, виставках тощо;</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повноцінні за змістом та тривалістю заняття;</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вільне вираження поглядів, переконань;</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r>
      <w:r w:rsidRPr="00900F64">
        <w:rPr>
          <w:rFonts w:ascii="Times New Roman" w:hAnsi="Times New Roman"/>
          <w:sz w:val="20"/>
          <w:szCs w:val="20"/>
        </w:rPr>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4.4. Учні закладу зобов'язані: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оволодівати знаннями, вміннями, практичними навичками;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підвищувати загальний культурний рівень;</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дотримуватися морально-етичних норм, бути дисциплінованими;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брати посильну участь у різих видах трудової діяльності;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 xml:space="preserve">дбайливо ставитися до </w:t>
      </w:r>
      <w:r w:rsidRPr="00900F64">
        <w:rPr>
          <w:rFonts w:ascii="Times New Roman" w:hAnsi="Times New Roman"/>
          <w:sz w:val="20"/>
          <w:szCs w:val="20"/>
          <w:lang w:val="uk-UA"/>
        </w:rPr>
        <w:t>комунального</w:t>
      </w:r>
      <w:r w:rsidRPr="00900F64">
        <w:rPr>
          <w:rFonts w:ascii="Times New Roman" w:hAnsi="Times New Roman"/>
          <w:sz w:val="20"/>
          <w:szCs w:val="20"/>
        </w:rPr>
        <w:t>, громадського і особистого майна;</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дотримуватися вимог статуту.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4.5. Педагогічним працівником повинна бути особа з високими моральними якостями, яка має вищу педагогічну або іншу фахову освіту, належний рівень п</w:t>
      </w:r>
      <w:r w:rsidRPr="00900F64">
        <w:rPr>
          <w:rFonts w:ascii="Times New Roman" w:hAnsi="Times New Roman"/>
          <w:sz w:val="20"/>
          <w:szCs w:val="20"/>
          <w:lang w:val="uk-UA"/>
        </w:rPr>
        <w:t>р</w:t>
      </w:r>
      <w:r w:rsidRPr="00900F64">
        <w:rPr>
          <w:rFonts w:ascii="Times New Roman" w:hAnsi="Times New Roman"/>
          <w:sz w:val="20"/>
          <w:szCs w:val="20"/>
        </w:rPr>
        <w:t>офесійної підготовки, здійснює педагогічну діяльність, забезпечує результативність та як</w:t>
      </w:r>
      <w:r w:rsidRPr="00900F64">
        <w:rPr>
          <w:rFonts w:ascii="Times New Roman" w:hAnsi="Times New Roman"/>
          <w:sz w:val="20"/>
          <w:szCs w:val="20"/>
          <w:lang w:val="uk-UA"/>
        </w:rPr>
        <w:t>і</w:t>
      </w:r>
      <w:r w:rsidRPr="00900F64">
        <w:rPr>
          <w:rFonts w:ascii="Times New Roman" w:hAnsi="Times New Roman"/>
          <w:sz w:val="20"/>
          <w:szCs w:val="20"/>
        </w:rPr>
        <w:t>сть своєї роботи, фізичний і психічний стан здоров'я якої дозволяє виконувати професійні обов'язки в закладі. Педагогічним працівником закладу може бути також народний умілець з високими моральними якостями за умови забезпечення належної результативності навчально-виховного процесу.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4.6. Педагогічні працівники закладу мають право на:</w:t>
      </w:r>
    </w:p>
    <w:p w:rsidR="005C4E92" w:rsidRPr="00900F64" w:rsidRDefault="005C4E92" w:rsidP="005C4E92">
      <w:pPr>
        <w:pStyle w:val="a4"/>
        <w:ind w:firstLine="708"/>
        <w:rPr>
          <w:rFonts w:ascii="Times New Roman" w:hAnsi="Times New Roman"/>
          <w:sz w:val="20"/>
          <w:szCs w:val="20"/>
        </w:rPr>
      </w:pPr>
      <w:r w:rsidRPr="00900F64">
        <w:rPr>
          <w:rFonts w:ascii="Times New Roman" w:hAnsi="Times New Roman"/>
          <w:sz w:val="20"/>
          <w:szCs w:val="20"/>
        </w:rPr>
        <w:t>внесення керівництву закладу та ор</w:t>
      </w:r>
      <w:r w:rsidRPr="00900F64">
        <w:rPr>
          <w:rFonts w:ascii="Times New Roman" w:hAnsi="Times New Roman"/>
          <w:sz w:val="20"/>
          <w:szCs w:val="20"/>
          <w:lang w:val="uk-UA"/>
        </w:rPr>
        <w:t>г</w:t>
      </w:r>
      <w:r w:rsidRPr="00900F64">
        <w:rPr>
          <w:rFonts w:ascii="Times New Roman" w:hAnsi="Times New Roman"/>
          <w:sz w:val="20"/>
          <w:szCs w:val="20"/>
        </w:rPr>
        <w:t>анам управління культурою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w:t>
      </w:r>
      <w:r w:rsidRPr="00900F64">
        <w:rPr>
          <w:rFonts w:ascii="Times New Roman" w:hAnsi="Times New Roman"/>
          <w:sz w:val="20"/>
          <w:szCs w:val="20"/>
          <w:lang w:val="uk-UA"/>
        </w:rPr>
        <w:t>а</w:t>
      </w:r>
      <w:r w:rsidRPr="00900F64">
        <w:rPr>
          <w:rFonts w:ascii="Times New Roman" w:hAnsi="Times New Roman"/>
          <w:sz w:val="20"/>
          <w:szCs w:val="20"/>
        </w:rPr>
        <w:t>вила внутрішнього трудового розпорядку, що діють у закладі;</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вибір форм підвищення педагогічної кваліфікації;</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участь</w:t>
      </w:r>
      <w:r w:rsidRPr="00900F64">
        <w:rPr>
          <w:rFonts w:ascii="Times New Roman" w:hAnsi="Times New Roman"/>
          <w:sz w:val="20"/>
          <w:szCs w:val="20"/>
          <w:lang w:val="uk-UA"/>
        </w:rPr>
        <w:t xml:space="preserve"> </w:t>
      </w:r>
      <w:r w:rsidRPr="00900F64">
        <w:rPr>
          <w:rFonts w:ascii="Times New Roman" w:hAnsi="Times New Roman"/>
          <w:sz w:val="20"/>
          <w:szCs w:val="20"/>
        </w:rPr>
        <w:t xml:space="preserve">у роботі методичних об'єднань, нарад, зборів, </w:t>
      </w:r>
      <w:proofErr w:type="gramStart"/>
      <w:r w:rsidRPr="00900F64">
        <w:rPr>
          <w:rFonts w:ascii="Times New Roman" w:hAnsi="Times New Roman"/>
          <w:sz w:val="20"/>
          <w:szCs w:val="20"/>
        </w:rPr>
        <w:t>у заходах</w:t>
      </w:r>
      <w:proofErr w:type="gramEnd"/>
      <w:r w:rsidRPr="00900F64">
        <w:rPr>
          <w:rFonts w:ascii="Times New Roman" w:hAnsi="Times New Roman"/>
          <w:sz w:val="20"/>
          <w:szCs w:val="20"/>
        </w:rPr>
        <w:t>, пов'язаних з організацією навчально-виховної роботи;</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вибір педагогічно обгрунтованих форм, методів, засобів роботи з учнями;</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захист професійної честі, гідності відповідно до законодавства;</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соціальне та матеріальне заохочення за досягнення вагомих результатів у виконанні покладених на них завдань;</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об'єднання у професійні спілки, участь в інших об'єднаннях громадян, діяльність яких не заборонена законодавством.</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4.7. Педагогічні працівники зобов'язані: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виконувати навчальні плани та програми;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надавати знання, формувати вміння і навички диференційовано, відповідно до індивідуальних можливостей, інтересів, нахилів, здібностей учнів;</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сприяти розвиткові інтелектуальних і творчих здібностей учнів відповідно до їх задатків та запитів, а також збереженню здоров'я;</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lang w:val="uk-UA"/>
        </w:rPr>
        <w:t>з</w:t>
      </w:r>
      <w:r w:rsidRPr="00900F64">
        <w:rPr>
          <w:rFonts w:ascii="Times New Roman" w:hAnsi="Times New Roman"/>
          <w:sz w:val="20"/>
          <w:szCs w:val="20"/>
        </w:rPr>
        <w:t>дійснювати педагогічний контроль за дотриманням учнями морально-етичних норм поведінки, дисциплінарних вимог;</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берегти здоров’я учнів, захищати їх інтереси, пропагувати здоровий спосіб життя;</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виховувати повагу до батьків, жінки, старших за віком, до народних традицій та звичаїв, духовних і культурних надбань українського народу;</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ab/>
      </w:r>
    </w:p>
    <w:p w:rsidR="005C4E92" w:rsidRDefault="005C4E92" w:rsidP="005C4E92">
      <w:pPr>
        <w:pStyle w:val="a4"/>
        <w:jc w:val="center"/>
        <w:rPr>
          <w:rFonts w:ascii="Times New Roman" w:hAnsi="Times New Roman"/>
          <w:sz w:val="20"/>
          <w:szCs w:val="20"/>
          <w:lang w:val="uk-UA"/>
        </w:rPr>
      </w:pPr>
      <w:r>
        <w:rPr>
          <w:rFonts w:ascii="Times New Roman" w:hAnsi="Times New Roman"/>
          <w:sz w:val="20"/>
          <w:szCs w:val="20"/>
          <w:lang w:val="uk-UA"/>
        </w:rPr>
        <w:lastRenderedPageBreak/>
        <w:t>6</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виховувати особистим прикладо</w:t>
      </w:r>
      <w:r w:rsidRPr="00900F64">
        <w:rPr>
          <w:rFonts w:ascii="Times New Roman" w:hAnsi="Times New Roman"/>
          <w:sz w:val="20"/>
          <w:szCs w:val="20"/>
          <w:lang w:val="uk-UA"/>
        </w:rPr>
        <w:t>м</w:t>
      </w:r>
      <w:r w:rsidRPr="00900F64">
        <w:rPr>
          <w:rFonts w:ascii="Times New Roman" w:hAnsi="Times New Roman"/>
          <w:sz w:val="20"/>
          <w:szCs w:val="20"/>
        </w:rPr>
        <w:t xml:space="preserve"> і настановами повагу до державної символіки, принципів загальнолюдської моралі;</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ab/>
        <w:t>постійно підвищувати професійний рівень, педагогічну майстерність, загальну політичну культуру;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rPr>
        <w:t>проводити роботу для залучення дітей та юнацтва до занять мистецтвом;</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вести документацію, пов”язану з виконанням посадових обов'язків (журнали, план роботи тощо);</w:t>
      </w:r>
      <w:r w:rsidRPr="00900F64">
        <w:rPr>
          <w:rFonts w:ascii="Times New Roman" w:hAnsi="Times New Roman"/>
          <w:sz w:val="20"/>
          <w:szCs w:val="20"/>
          <w:lang w:val="uk-UA"/>
        </w:rPr>
        <w:cr/>
      </w:r>
      <w:r w:rsidRPr="00900F64">
        <w:rPr>
          <w:rFonts w:ascii="Times New Roman" w:hAnsi="Times New Roman"/>
          <w:sz w:val="20"/>
          <w:szCs w:val="20"/>
          <w:lang w:val="uk-UA"/>
        </w:rPr>
        <w:tab/>
        <w:t>дотримуватися вимог статуту закладу, виконувати правила внутрішнього трудового розпорядку та посадові обов”язки;</w:t>
      </w:r>
      <w:r w:rsidRPr="00900F64">
        <w:rPr>
          <w:rFonts w:ascii="Times New Roman" w:hAnsi="Times New Roman"/>
          <w:sz w:val="20"/>
          <w:szCs w:val="20"/>
          <w:lang w:val="uk-UA"/>
        </w:rPr>
        <w:cr/>
      </w:r>
      <w:r w:rsidRPr="00900F64">
        <w:rPr>
          <w:rFonts w:ascii="Times New Roman" w:hAnsi="Times New Roman"/>
          <w:sz w:val="20"/>
          <w:szCs w:val="20"/>
          <w:lang w:val="uk-UA"/>
        </w:rPr>
        <w:tab/>
        <w:t>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w:t>
      </w:r>
      <w:r w:rsidRPr="00900F64">
        <w:rPr>
          <w:rFonts w:ascii="Times New Roman" w:hAnsi="Times New Roman"/>
          <w:sz w:val="20"/>
          <w:szCs w:val="20"/>
          <w:lang w:val="uk-UA"/>
        </w:rPr>
        <w:cr/>
      </w:r>
      <w:r w:rsidRPr="00900F64">
        <w:rPr>
          <w:rFonts w:ascii="Times New Roman" w:hAnsi="Times New Roman"/>
          <w:sz w:val="20"/>
          <w:szCs w:val="20"/>
          <w:lang w:val="uk-UA"/>
        </w:rPr>
        <w:tab/>
        <w:t>виконувати накази і розпорядження керівників закладу, органів державного управління, до сфери управління яких належить заклад.</w:t>
      </w:r>
      <w:r w:rsidRPr="00900F64">
        <w:rPr>
          <w:rFonts w:ascii="Times New Roman" w:hAnsi="Times New Roman"/>
          <w:sz w:val="20"/>
          <w:szCs w:val="20"/>
          <w:lang w:val="uk-UA"/>
        </w:rPr>
        <w:cr/>
      </w:r>
      <w:r w:rsidRPr="00900F64">
        <w:rPr>
          <w:rFonts w:ascii="Times New Roman" w:hAnsi="Times New Roman"/>
          <w:sz w:val="20"/>
          <w:szCs w:val="20"/>
          <w:lang w:val="uk-UA"/>
        </w:rPr>
        <w:tab/>
      </w:r>
      <w:r w:rsidRPr="00900F64">
        <w:rPr>
          <w:rFonts w:ascii="Times New Roman" w:hAnsi="Times New Roman"/>
          <w:sz w:val="20"/>
          <w:szCs w:val="20"/>
        </w:rPr>
        <w:t xml:space="preserve">4.8. Викладачі, концертмейстери закладу працюють відповідно до розкладу </w:t>
      </w:r>
      <w:r w:rsidRPr="00900F64">
        <w:rPr>
          <w:rFonts w:ascii="Times New Roman" w:hAnsi="Times New Roman"/>
          <w:sz w:val="20"/>
          <w:szCs w:val="20"/>
          <w:lang w:val="uk-UA"/>
        </w:rPr>
        <w:t>уроків</w:t>
      </w:r>
      <w:r w:rsidRPr="00900F64">
        <w:rPr>
          <w:rFonts w:ascii="Times New Roman" w:hAnsi="Times New Roman"/>
          <w:sz w:val="20"/>
          <w:szCs w:val="20"/>
        </w:rPr>
        <w:t>, затвердженого керівником або заступником керівника з навчальної роботи.</w:t>
      </w:r>
      <w:r w:rsidRPr="00900F64">
        <w:rPr>
          <w:rFonts w:ascii="Times New Roman" w:hAnsi="Times New Roman"/>
          <w:sz w:val="20"/>
          <w:szCs w:val="20"/>
        </w:rPr>
        <w:cr/>
      </w:r>
      <w:r w:rsidRPr="00900F64">
        <w:rPr>
          <w:rFonts w:ascii="Times New Roman" w:hAnsi="Times New Roman"/>
          <w:sz w:val="20"/>
          <w:szCs w:val="20"/>
        </w:rPr>
        <w:tab/>
        <w:t>4.9. Педагогічні працівники закладу підлягають ат</w:t>
      </w:r>
      <w:r w:rsidRPr="00900F64">
        <w:rPr>
          <w:rFonts w:ascii="Times New Roman" w:hAnsi="Times New Roman"/>
          <w:sz w:val="20"/>
          <w:szCs w:val="20"/>
          <w:lang w:val="uk-UA"/>
        </w:rPr>
        <w:t>е</w:t>
      </w:r>
      <w:r w:rsidRPr="00900F64">
        <w:rPr>
          <w:rFonts w:ascii="Times New Roman" w:hAnsi="Times New Roman"/>
          <w:sz w:val="20"/>
          <w:szCs w:val="20"/>
        </w:rPr>
        <w:t xml:space="preserve">стації, як правило, один раз на </w:t>
      </w:r>
      <w:proofErr w:type="gramStart"/>
      <w:r w:rsidRPr="00900F64">
        <w:rPr>
          <w:rFonts w:ascii="Times New Roman" w:hAnsi="Times New Roman"/>
          <w:sz w:val="20"/>
          <w:szCs w:val="20"/>
        </w:rPr>
        <w:t>п”ять</w:t>
      </w:r>
      <w:proofErr w:type="gramEnd"/>
      <w:r w:rsidRPr="00900F64">
        <w:rPr>
          <w:rFonts w:ascii="Times New Roman" w:hAnsi="Times New Roman"/>
          <w:sz w:val="20"/>
          <w:szCs w:val="20"/>
        </w:rPr>
        <w:t xml:space="preserve"> років, відповідно до чинного законодавства.</w:t>
      </w:r>
      <w:r w:rsidRPr="00900F64">
        <w:rPr>
          <w:rFonts w:ascii="Times New Roman" w:hAnsi="Times New Roman"/>
          <w:sz w:val="20"/>
          <w:szCs w:val="20"/>
        </w:rPr>
        <w:cr/>
      </w:r>
      <w:r w:rsidRPr="00900F64">
        <w:rPr>
          <w:rFonts w:ascii="Times New Roman" w:hAnsi="Times New Roman"/>
          <w:sz w:val="20"/>
          <w:szCs w:val="20"/>
        </w:rPr>
        <w:tab/>
        <w:t>4.10. Обсяг педаго</w:t>
      </w:r>
      <w:r w:rsidRPr="00900F64">
        <w:rPr>
          <w:rFonts w:ascii="Times New Roman" w:hAnsi="Times New Roman"/>
          <w:sz w:val="20"/>
          <w:szCs w:val="20"/>
          <w:lang w:val="uk-UA"/>
        </w:rPr>
        <w:t>г</w:t>
      </w:r>
      <w:r w:rsidRPr="00900F64">
        <w:rPr>
          <w:rFonts w:ascii="Times New Roman" w:hAnsi="Times New Roman"/>
          <w:sz w:val="20"/>
          <w:szCs w:val="20"/>
        </w:rPr>
        <w:t xml:space="preserve">ічного навантаження працівників закладу </w:t>
      </w:r>
      <w:r w:rsidRPr="00900F64">
        <w:rPr>
          <w:rFonts w:ascii="Times New Roman" w:hAnsi="Times New Roman"/>
          <w:sz w:val="20"/>
          <w:szCs w:val="20"/>
          <w:lang w:val="uk-UA"/>
        </w:rPr>
        <w:t>встановлюється</w:t>
      </w:r>
      <w:r w:rsidRPr="00900F64">
        <w:rPr>
          <w:rFonts w:ascii="Times New Roman" w:hAnsi="Times New Roman"/>
          <w:sz w:val="20"/>
          <w:szCs w:val="20"/>
        </w:rPr>
        <w:t xml:space="preserve"> керівником закладу згідно із законодавством.</w:t>
      </w:r>
      <w:r w:rsidRPr="00900F64">
        <w:rPr>
          <w:rFonts w:ascii="Times New Roman" w:hAnsi="Times New Roman"/>
          <w:sz w:val="20"/>
          <w:szCs w:val="20"/>
        </w:rPr>
        <w:cr/>
      </w:r>
      <w:r w:rsidRPr="00900F64">
        <w:rPr>
          <w:rFonts w:ascii="Times New Roman" w:hAnsi="Times New Roman"/>
          <w:sz w:val="20"/>
          <w:szCs w:val="20"/>
          <w:lang w:val="uk-UA"/>
        </w:rPr>
        <w:tab/>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Завідувачам відділень (відділів) здійснюється оплата в розмірі 10-15 відсотків від тарифної ставки.</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законодавства України про працю.</w:t>
      </w:r>
      <w:r w:rsidRPr="00900F64">
        <w:rPr>
          <w:rFonts w:ascii="Times New Roman" w:hAnsi="Times New Roman"/>
          <w:sz w:val="20"/>
          <w:szCs w:val="20"/>
          <w:lang w:val="uk-UA"/>
        </w:rPr>
        <w:cr/>
        <w:t xml:space="preserve"> </w:t>
      </w:r>
      <w:r w:rsidRPr="00900F64">
        <w:rPr>
          <w:rFonts w:ascii="Times New Roman" w:hAnsi="Times New Roman"/>
          <w:sz w:val="20"/>
          <w:szCs w:val="20"/>
          <w:lang w:val="uk-UA"/>
        </w:rPr>
        <w:tab/>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України.</w:t>
      </w:r>
      <w:r w:rsidRPr="00900F64">
        <w:rPr>
          <w:rFonts w:ascii="Times New Roman" w:hAnsi="Times New Roman"/>
          <w:sz w:val="20"/>
          <w:szCs w:val="20"/>
          <w:lang w:val="uk-UA"/>
        </w:rPr>
        <w:cr/>
      </w:r>
      <w:r w:rsidRPr="00900F64">
        <w:rPr>
          <w:rFonts w:ascii="Times New Roman" w:hAnsi="Times New Roman"/>
          <w:sz w:val="20"/>
          <w:szCs w:val="20"/>
          <w:lang w:val="uk-UA"/>
        </w:rPr>
        <w:tab/>
      </w:r>
      <w:r w:rsidRPr="00900F64">
        <w:rPr>
          <w:rFonts w:ascii="Times New Roman" w:hAnsi="Times New Roman"/>
          <w:sz w:val="20"/>
          <w:szCs w:val="20"/>
        </w:rPr>
        <w:t>4.11. Не допускається відволікання педагогічних працівників від виконання професійних обов'язків, крім випадків, передбачених законодавством.</w:t>
      </w:r>
      <w:r w:rsidRPr="00900F64">
        <w:rPr>
          <w:rFonts w:ascii="Times New Roman" w:hAnsi="Times New Roman"/>
          <w:sz w:val="20"/>
          <w:szCs w:val="20"/>
        </w:rPr>
        <w:cr/>
      </w:r>
      <w:r w:rsidRPr="00900F64">
        <w:rPr>
          <w:rFonts w:ascii="Times New Roman" w:hAnsi="Times New Roman"/>
          <w:sz w:val="20"/>
          <w:szCs w:val="20"/>
        </w:rPr>
        <w:tab/>
        <w:t>4.12. Батьки учнів та особи, що їх замінюють, мають право:</w:t>
      </w:r>
      <w:r w:rsidRPr="00900F64">
        <w:rPr>
          <w:rFonts w:ascii="Times New Roman" w:hAnsi="Times New Roman"/>
          <w:sz w:val="20"/>
          <w:szCs w:val="20"/>
        </w:rPr>
        <w:cr/>
      </w:r>
      <w:r w:rsidRPr="00900F64">
        <w:rPr>
          <w:rFonts w:ascii="Times New Roman" w:hAnsi="Times New Roman"/>
          <w:sz w:val="20"/>
          <w:szCs w:val="20"/>
        </w:rPr>
        <w:tab/>
        <w:t>обирати і бути обраними до батьківських комітетів та органів громадськоо самоврядування закладу за їх наявності;</w:t>
      </w:r>
      <w:r w:rsidRPr="00900F64">
        <w:rPr>
          <w:rFonts w:ascii="Times New Roman" w:hAnsi="Times New Roman"/>
          <w:sz w:val="20"/>
          <w:szCs w:val="20"/>
        </w:rPr>
        <w:cr/>
      </w:r>
      <w:r w:rsidRPr="00900F64">
        <w:rPr>
          <w:rFonts w:ascii="Times New Roman" w:hAnsi="Times New Roman"/>
          <w:sz w:val="20"/>
          <w:szCs w:val="20"/>
        </w:rPr>
        <w:tab/>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r w:rsidRPr="00900F64">
        <w:rPr>
          <w:rFonts w:ascii="Times New Roman" w:hAnsi="Times New Roman"/>
          <w:sz w:val="20"/>
          <w:szCs w:val="20"/>
        </w:rPr>
        <w:cr/>
      </w:r>
      <w:r w:rsidRPr="00900F64">
        <w:rPr>
          <w:rFonts w:ascii="Times New Roman" w:hAnsi="Times New Roman"/>
          <w:sz w:val="20"/>
          <w:szCs w:val="20"/>
        </w:rPr>
        <w:tab/>
        <w:t xml:space="preserve">брати участь </w:t>
      </w:r>
      <w:proofErr w:type="gramStart"/>
      <w:r w:rsidRPr="00900F64">
        <w:rPr>
          <w:rFonts w:ascii="Times New Roman" w:hAnsi="Times New Roman"/>
          <w:sz w:val="20"/>
          <w:szCs w:val="20"/>
        </w:rPr>
        <w:t>у заходах</w:t>
      </w:r>
      <w:proofErr w:type="gramEnd"/>
      <w:r w:rsidRPr="00900F64">
        <w:rPr>
          <w:rFonts w:ascii="Times New Roman" w:hAnsi="Times New Roman"/>
          <w:sz w:val="20"/>
          <w:szCs w:val="20"/>
        </w:rPr>
        <w:t>, спрямованих на поліпшення організації навчально-виховного процесу та зміцнення матеріально-технічної бази закладу;</w:t>
      </w:r>
      <w:r w:rsidRPr="00900F64">
        <w:rPr>
          <w:rFonts w:ascii="Times New Roman" w:hAnsi="Times New Roman"/>
          <w:sz w:val="20"/>
          <w:szCs w:val="20"/>
        </w:rPr>
        <w:cr/>
      </w:r>
      <w:r w:rsidRPr="00900F64">
        <w:rPr>
          <w:rFonts w:ascii="Times New Roman" w:hAnsi="Times New Roman"/>
          <w:sz w:val="20"/>
          <w:szCs w:val="20"/>
        </w:rPr>
        <w:tab/>
        <w:t>захищати законні інтереси учнів в органах громадського самоврядування закладу та у відповідних державних, судових органах.</w:t>
      </w:r>
      <w:r w:rsidRPr="00900F64">
        <w:rPr>
          <w:rFonts w:ascii="Times New Roman" w:hAnsi="Times New Roman"/>
          <w:sz w:val="20"/>
          <w:szCs w:val="20"/>
        </w:rPr>
        <w:cr/>
      </w:r>
      <w:r w:rsidRPr="00900F64">
        <w:rPr>
          <w:rFonts w:ascii="Times New Roman" w:hAnsi="Times New Roman"/>
          <w:sz w:val="20"/>
          <w:szCs w:val="20"/>
          <w:lang w:val="uk-UA"/>
        </w:rPr>
        <w:t xml:space="preserve">                                                        </w:t>
      </w:r>
    </w:p>
    <w:p w:rsidR="005C4E92" w:rsidRPr="00900F64" w:rsidRDefault="005C4E92" w:rsidP="005C4E92">
      <w:pPr>
        <w:pStyle w:val="a4"/>
        <w:jc w:val="both"/>
        <w:rPr>
          <w:rFonts w:ascii="Times New Roman" w:hAnsi="Times New Roman"/>
          <w:sz w:val="20"/>
          <w:szCs w:val="20"/>
          <w:lang w:val="uk-UA"/>
        </w:rPr>
      </w:pPr>
      <w:r>
        <w:rPr>
          <w:rFonts w:ascii="Times New Roman" w:hAnsi="Times New Roman"/>
          <w:b/>
          <w:sz w:val="20"/>
          <w:szCs w:val="20"/>
          <w:lang w:val="uk-UA"/>
        </w:rPr>
        <w:t xml:space="preserve">                                                          </w:t>
      </w:r>
      <w:r w:rsidRPr="00900F64">
        <w:rPr>
          <w:rFonts w:ascii="Times New Roman" w:hAnsi="Times New Roman"/>
          <w:b/>
          <w:sz w:val="20"/>
          <w:szCs w:val="20"/>
          <w:lang w:val="uk-UA"/>
        </w:rPr>
        <w:t>5. УПРАВЛІННЯ ЗАКЛАДОМ</w:t>
      </w:r>
      <w:r w:rsidRPr="00900F64">
        <w:rPr>
          <w:rFonts w:ascii="Times New Roman" w:hAnsi="Times New Roman"/>
          <w:b/>
          <w:sz w:val="20"/>
          <w:szCs w:val="20"/>
          <w:lang w:val="uk-UA"/>
        </w:rPr>
        <w:cr/>
      </w:r>
      <w:r>
        <w:rPr>
          <w:rFonts w:ascii="Times New Roman" w:hAnsi="Times New Roman"/>
          <w:b/>
          <w:sz w:val="20"/>
          <w:szCs w:val="20"/>
          <w:lang w:val="uk-UA"/>
        </w:rPr>
        <w:t xml:space="preserve"> </w:t>
      </w:r>
      <w:r w:rsidRPr="00900F64">
        <w:rPr>
          <w:rFonts w:ascii="Times New Roman" w:hAnsi="Times New Roman"/>
          <w:sz w:val="20"/>
          <w:szCs w:val="20"/>
          <w:lang w:val="uk-UA"/>
        </w:rPr>
        <w:tab/>
        <w:t>5.1. Керівництво закладом здійснює директор, яким може бути тільки громадянин України, що має вищу фахову освіту і стаж педагогічної роботи не менше трьох років, успішно пройшов підвищення кваліфікації та атестацію керівних кадрів культури в порядку, встановленому Міністерством культури України.</w:t>
      </w:r>
      <w:r w:rsidRPr="00900F64">
        <w:rPr>
          <w:rFonts w:ascii="Times New Roman" w:hAnsi="Times New Roman"/>
          <w:sz w:val="20"/>
          <w:szCs w:val="20"/>
          <w:lang w:val="uk-UA"/>
        </w:rPr>
        <w:cr/>
      </w:r>
      <w:r w:rsidRPr="00900F64">
        <w:rPr>
          <w:rFonts w:ascii="Times New Roman" w:hAnsi="Times New Roman"/>
          <w:sz w:val="20"/>
          <w:szCs w:val="20"/>
          <w:lang w:val="uk-UA"/>
        </w:rPr>
        <w:tab/>
        <w:t xml:space="preserve">5.2. Директор призначається на посаду та звільняється з посади начальником відділу культури і туризму Білоцерківської міської ради. Призначення на посади та звільнення з посади </w:t>
      </w:r>
      <w:r w:rsidRPr="000C3486">
        <w:rPr>
          <w:rFonts w:ascii="Times New Roman" w:hAnsi="Times New Roman"/>
          <w:sz w:val="20"/>
          <w:szCs w:val="20"/>
          <w:lang w:val="uk-UA"/>
        </w:rPr>
        <w:t>заступників керівника закладу, працівників здійснює керівник закладу у порядку, передбаченому чинним законодавством.</w:t>
      </w:r>
      <w:r w:rsidRPr="00900F64">
        <w:rPr>
          <w:rFonts w:ascii="Times New Roman" w:hAnsi="Times New Roman"/>
          <w:sz w:val="20"/>
          <w:szCs w:val="20"/>
          <w:lang w:val="uk-UA"/>
        </w:rPr>
        <w:t xml:space="preserve">   </w:t>
      </w:r>
      <w:r w:rsidRPr="00900F64">
        <w:rPr>
          <w:rFonts w:ascii="Times New Roman" w:hAnsi="Times New Roman"/>
          <w:sz w:val="20"/>
          <w:szCs w:val="20"/>
          <w:lang w:val="uk-UA"/>
        </w:rPr>
        <w:tab/>
      </w:r>
    </w:p>
    <w:p w:rsidR="005C4E92" w:rsidRPr="00900F64" w:rsidRDefault="005C4E92" w:rsidP="005C4E92">
      <w:pPr>
        <w:pStyle w:val="a4"/>
        <w:jc w:val="both"/>
        <w:rPr>
          <w:rFonts w:ascii="Times New Roman" w:hAnsi="Times New Roman"/>
          <w:sz w:val="20"/>
          <w:szCs w:val="20"/>
          <w:lang w:val="uk-UA"/>
        </w:rPr>
      </w:pPr>
      <w:r>
        <w:rPr>
          <w:rFonts w:ascii="Times New Roman" w:hAnsi="Times New Roman"/>
          <w:sz w:val="20"/>
          <w:szCs w:val="20"/>
          <w:lang w:val="uk-UA"/>
        </w:rPr>
        <w:tab/>
      </w:r>
      <w:r w:rsidRPr="00900F64">
        <w:rPr>
          <w:rFonts w:ascii="Times New Roman" w:hAnsi="Times New Roman"/>
          <w:sz w:val="20"/>
          <w:szCs w:val="20"/>
          <w:lang w:val="uk-UA"/>
        </w:rPr>
        <w:t>5.3. Керівник закладу:</w:t>
      </w:r>
      <w:r w:rsidRPr="00900F64">
        <w:rPr>
          <w:rFonts w:ascii="Times New Roman" w:hAnsi="Times New Roman"/>
          <w:sz w:val="20"/>
          <w:szCs w:val="20"/>
          <w:lang w:val="uk-UA"/>
        </w:rPr>
        <w:cr/>
      </w:r>
      <w:r w:rsidRPr="00900F64">
        <w:rPr>
          <w:rFonts w:ascii="Times New Roman" w:hAnsi="Times New Roman"/>
          <w:sz w:val="20"/>
          <w:szCs w:val="20"/>
          <w:lang w:val="uk-UA"/>
        </w:rPr>
        <w:tab/>
        <w:t>здійснює керівництво колективом;</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призначає на посади та звільняє з посад педагогічних та інших працівників закладу;</w:t>
      </w:r>
      <w:r w:rsidRPr="00900F64">
        <w:rPr>
          <w:rFonts w:ascii="Times New Roman" w:hAnsi="Times New Roman"/>
          <w:sz w:val="20"/>
          <w:szCs w:val="20"/>
          <w:lang w:val="uk-UA"/>
        </w:rPr>
        <w:cr/>
      </w:r>
      <w:r w:rsidRPr="00900F64">
        <w:rPr>
          <w:rFonts w:ascii="Times New Roman" w:hAnsi="Times New Roman"/>
          <w:sz w:val="20"/>
          <w:szCs w:val="20"/>
          <w:lang w:val="uk-UA"/>
        </w:rPr>
        <w:tab/>
        <w:t>створює належні умови для підвищення фахового рівня працівників;</w:t>
      </w:r>
      <w:r w:rsidRPr="00900F64">
        <w:rPr>
          <w:rFonts w:ascii="Times New Roman" w:hAnsi="Times New Roman"/>
          <w:sz w:val="20"/>
          <w:szCs w:val="20"/>
          <w:lang w:val="uk-UA"/>
        </w:rPr>
        <w:cr/>
      </w:r>
      <w:r w:rsidRPr="00900F64">
        <w:rPr>
          <w:rFonts w:ascii="Times New Roman" w:hAnsi="Times New Roman"/>
          <w:sz w:val="20"/>
          <w:szCs w:val="20"/>
          <w:lang w:val="uk-UA"/>
        </w:rPr>
        <w:tab/>
        <w:t>організовує навчально-виховний процес;</w:t>
      </w:r>
      <w:r w:rsidRPr="00900F64">
        <w:rPr>
          <w:rFonts w:ascii="Times New Roman" w:hAnsi="Times New Roman"/>
          <w:sz w:val="20"/>
          <w:szCs w:val="20"/>
          <w:lang w:val="uk-UA"/>
        </w:rPr>
        <w:cr/>
      </w:r>
      <w:r w:rsidRPr="00900F64">
        <w:rPr>
          <w:rFonts w:ascii="Times New Roman" w:hAnsi="Times New Roman"/>
          <w:sz w:val="20"/>
          <w:szCs w:val="20"/>
          <w:lang w:val="uk-UA"/>
        </w:rPr>
        <w:tab/>
        <w:t xml:space="preserve">забезпечує контроль за виконанням навчальних планів і програм, якістю знань, умінь та </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навичок учнів;</w:t>
      </w:r>
      <w:r w:rsidRPr="00900F64">
        <w:rPr>
          <w:rFonts w:ascii="Times New Roman" w:hAnsi="Times New Roman"/>
          <w:sz w:val="20"/>
          <w:szCs w:val="20"/>
          <w:lang w:val="uk-UA"/>
        </w:rPr>
        <w:cr/>
      </w:r>
      <w:r w:rsidRPr="00900F64">
        <w:rPr>
          <w:rFonts w:ascii="Times New Roman" w:hAnsi="Times New Roman"/>
          <w:sz w:val="20"/>
          <w:szCs w:val="20"/>
          <w:lang w:val="uk-UA"/>
        </w:rPr>
        <w:tab/>
        <w:t>створює належні умови для здобуття учнями початкової спеціальної мистецької освіти;</w:t>
      </w:r>
      <w:r w:rsidRPr="00900F64">
        <w:rPr>
          <w:rFonts w:ascii="Times New Roman" w:hAnsi="Times New Roman"/>
          <w:sz w:val="20"/>
          <w:szCs w:val="20"/>
          <w:lang w:val="uk-UA"/>
        </w:rPr>
        <w:cr/>
      </w:r>
      <w:r w:rsidRPr="00900F64">
        <w:rPr>
          <w:rFonts w:ascii="Times New Roman" w:hAnsi="Times New Roman"/>
          <w:sz w:val="20"/>
          <w:szCs w:val="20"/>
          <w:lang w:val="uk-UA"/>
        </w:rPr>
        <w:tab/>
        <w:t xml:space="preserve">забезпечує дотримання вимог щодо охорони дитинства, санітарно-гігієнічних та протипожежних </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норм, техніки безпеки;</w:t>
      </w:r>
      <w:r w:rsidRPr="00900F64">
        <w:rPr>
          <w:rFonts w:ascii="Times New Roman" w:hAnsi="Times New Roman"/>
          <w:sz w:val="20"/>
          <w:szCs w:val="20"/>
          <w:lang w:val="uk-UA"/>
        </w:rPr>
        <w:cr/>
      </w:r>
      <w:r w:rsidRPr="00900F64">
        <w:rPr>
          <w:rFonts w:ascii="Times New Roman" w:hAnsi="Times New Roman"/>
          <w:sz w:val="20"/>
          <w:szCs w:val="20"/>
          <w:lang w:val="uk-UA"/>
        </w:rPr>
        <w:tab/>
        <w:t>організовує виконання кошторису доходів і видатків закладу, укладає угоди з юридичними та фізичними особами, і подає їх на затвердження начальнику відділу культури міської ради;</w:t>
      </w:r>
      <w:r w:rsidRPr="00900F64">
        <w:rPr>
          <w:rFonts w:ascii="Times New Roman" w:hAnsi="Times New Roman"/>
          <w:sz w:val="20"/>
          <w:szCs w:val="20"/>
          <w:lang w:val="uk-UA"/>
        </w:rPr>
        <w:cr/>
      </w:r>
      <w:r w:rsidRPr="00900F64">
        <w:rPr>
          <w:rFonts w:ascii="Times New Roman" w:hAnsi="Times New Roman"/>
          <w:sz w:val="20"/>
          <w:szCs w:val="20"/>
          <w:lang w:val="uk-UA"/>
        </w:rPr>
        <w:tab/>
        <w:t>виходить з пропозицією до начальника відділу культури і туризму міської ради про встановлення надбавок, доплат, премій, надання матеріальної допомоги працівникам закладу відповідно до норм законодавства;</w:t>
      </w:r>
      <w:r w:rsidRPr="00900F64">
        <w:rPr>
          <w:rFonts w:ascii="Times New Roman" w:hAnsi="Times New Roman"/>
          <w:sz w:val="20"/>
          <w:szCs w:val="20"/>
          <w:lang w:val="uk-UA"/>
        </w:rPr>
        <w:cr/>
      </w:r>
    </w:p>
    <w:p w:rsidR="005C4E92" w:rsidRDefault="005C4E92" w:rsidP="005C4E92">
      <w:pPr>
        <w:pStyle w:val="a4"/>
        <w:jc w:val="center"/>
        <w:rPr>
          <w:rFonts w:ascii="Times New Roman" w:hAnsi="Times New Roman"/>
          <w:sz w:val="20"/>
          <w:szCs w:val="20"/>
          <w:lang w:val="uk-UA"/>
        </w:rPr>
      </w:pPr>
      <w:r>
        <w:rPr>
          <w:rFonts w:ascii="Times New Roman" w:hAnsi="Times New Roman"/>
          <w:sz w:val="20"/>
          <w:szCs w:val="20"/>
          <w:lang w:val="uk-UA"/>
        </w:rPr>
        <w:lastRenderedPageBreak/>
        <w:t>7</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представляє заклад в усіх підприємствах, установах та організаціях і відповідає перед засновником за результати діяльності закладу;</w:t>
      </w:r>
      <w:r w:rsidRPr="00900F64">
        <w:rPr>
          <w:rFonts w:ascii="Times New Roman" w:hAnsi="Times New Roman"/>
          <w:sz w:val="20"/>
          <w:szCs w:val="20"/>
          <w:lang w:val="uk-UA"/>
        </w:rPr>
        <w:cr/>
      </w:r>
      <w:r w:rsidRPr="00900F64">
        <w:rPr>
          <w:rFonts w:ascii="Times New Roman" w:hAnsi="Times New Roman"/>
          <w:sz w:val="20"/>
          <w:szCs w:val="20"/>
          <w:lang w:val="uk-UA"/>
        </w:rPr>
        <w:tab/>
        <w:t>запрошує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до участі в навчально – виховному процесі;</w:t>
      </w:r>
      <w:r w:rsidRPr="00900F64">
        <w:rPr>
          <w:rFonts w:ascii="Times New Roman" w:hAnsi="Times New Roman"/>
          <w:sz w:val="20"/>
          <w:szCs w:val="20"/>
          <w:lang w:val="uk-UA"/>
        </w:rPr>
        <w:cr/>
      </w:r>
      <w:r w:rsidRPr="00900F64">
        <w:rPr>
          <w:rFonts w:ascii="Times New Roman" w:hAnsi="Times New Roman"/>
          <w:sz w:val="20"/>
          <w:szCs w:val="20"/>
          <w:lang w:val="uk-UA"/>
        </w:rPr>
        <w:tab/>
        <w:t>забезпечує право учнів на захист від будь-яких форм фізичного або психічного насильства;</w:t>
      </w:r>
    </w:p>
    <w:p w:rsidR="005C4E92" w:rsidRPr="00900F64" w:rsidRDefault="005C4E92" w:rsidP="005C4E92">
      <w:pPr>
        <w:pStyle w:val="a4"/>
        <w:ind w:firstLine="708"/>
        <w:jc w:val="both"/>
        <w:rPr>
          <w:rFonts w:ascii="Times New Roman" w:hAnsi="Times New Roman"/>
          <w:sz w:val="20"/>
          <w:szCs w:val="20"/>
        </w:rPr>
      </w:pPr>
      <w:bookmarkStart w:id="2" w:name="n200"/>
      <w:bookmarkEnd w:id="2"/>
      <w:r w:rsidRPr="00900F64">
        <w:rPr>
          <w:rFonts w:ascii="Times New Roman" w:hAnsi="Times New Roman"/>
          <w:sz w:val="20"/>
          <w:szCs w:val="20"/>
        </w:rPr>
        <w:t xml:space="preserve">видає </w:t>
      </w:r>
      <w:proofErr w:type="gramStart"/>
      <w:r w:rsidRPr="00900F64">
        <w:rPr>
          <w:rFonts w:ascii="Times New Roman" w:hAnsi="Times New Roman"/>
          <w:sz w:val="20"/>
          <w:szCs w:val="20"/>
        </w:rPr>
        <w:t>у межах</w:t>
      </w:r>
      <w:proofErr w:type="gramEnd"/>
      <w:r w:rsidRPr="00900F64">
        <w:rPr>
          <w:rFonts w:ascii="Times New Roman" w:hAnsi="Times New Roman"/>
          <w:sz w:val="20"/>
          <w:szCs w:val="20"/>
        </w:rPr>
        <w:t xml:space="preserve"> своєї компетенції накази та розпорядження і контролює їх виконання;</w:t>
      </w:r>
    </w:p>
    <w:p w:rsidR="005C4E92" w:rsidRPr="00900F64" w:rsidRDefault="005C4E92" w:rsidP="005C4E92">
      <w:pPr>
        <w:pStyle w:val="a4"/>
        <w:ind w:firstLine="708"/>
        <w:jc w:val="both"/>
        <w:rPr>
          <w:rFonts w:ascii="Times New Roman" w:hAnsi="Times New Roman"/>
          <w:sz w:val="20"/>
          <w:szCs w:val="20"/>
        </w:rPr>
      </w:pPr>
      <w:bookmarkStart w:id="3" w:name="n201"/>
      <w:bookmarkEnd w:id="3"/>
      <w:r w:rsidRPr="00900F64">
        <w:rPr>
          <w:rFonts w:ascii="Times New Roman" w:hAnsi="Times New Roman"/>
          <w:sz w:val="20"/>
          <w:szCs w:val="20"/>
        </w:rPr>
        <w:t>застосовує заходи заохочення та дисциплінарні стягнення до працівників закладу;</w:t>
      </w:r>
    </w:p>
    <w:p w:rsidR="005C4E92" w:rsidRPr="00900F64" w:rsidRDefault="005C4E92" w:rsidP="005C4E92">
      <w:pPr>
        <w:pStyle w:val="a4"/>
        <w:ind w:firstLine="708"/>
        <w:jc w:val="both"/>
        <w:rPr>
          <w:rFonts w:ascii="Times New Roman" w:hAnsi="Times New Roman"/>
          <w:sz w:val="20"/>
          <w:szCs w:val="20"/>
        </w:rPr>
      </w:pPr>
      <w:bookmarkStart w:id="4" w:name="n202"/>
      <w:bookmarkEnd w:id="4"/>
      <w:r w:rsidRPr="00900F64">
        <w:rPr>
          <w:rFonts w:ascii="Times New Roman" w:hAnsi="Times New Roman"/>
          <w:sz w:val="20"/>
          <w:szCs w:val="20"/>
        </w:rPr>
        <w:t>затверджує посадові обов'язки працівників закладу.</w:t>
      </w:r>
    </w:p>
    <w:p w:rsidR="005C4E92"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rPr>
        <w:t xml:space="preserve">5.4. Керівник </w:t>
      </w:r>
      <w:r w:rsidRPr="00900F64">
        <w:rPr>
          <w:rFonts w:ascii="Times New Roman" w:hAnsi="Times New Roman"/>
          <w:sz w:val="20"/>
          <w:szCs w:val="20"/>
          <w:lang w:val="uk-UA"/>
        </w:rPr>
        <w:t>закладу</w:t>
      </w:r>
      <w:r w:rsidRPr="00900F64">
        <w:rPr>
          <w:rFonts w:ascii="Times New Roman" w:hAnsi="Times New Roman"/>
          <w:sz w:val="20"/>
          <w:szCs w:val="20"/>
        </w:rPr>
        <w:t xml:space="preserve"> є головою педагогічної ради – постійно діючого колегіального органу </w:t>
      </w:r>
      <w:proofErr w:type="gramStart"/>
      <w:r w:rsidRPr="00900F64">
        <w:rPr>
          <w:rFonts w:ascii="Times New Roman" w:hAnsi="Times New Roman"/>
          <w:sz w:val="20"/>
          <w:szCs w:val="20"/>
        </w:rPr>
        <w:t>управління  закладом</w:t>
      </w:r>
      <w:proofErr w:type="gramEnd"/>
      <w:r w:rsidRPr="00900F64">
        <w:rPr>
          <w:rFonts w:ascii="Times New Roman" w:hAnsi="Times New Roman"/>
          <w:sz w:val="20"/>
          <w:szCs w:val="20"/>
        </w:rPr>
        <w:t>.</w:t>
      </w:r>
      <w:r w:rsidRPr="00900F64">
        <w:rPr>
          <w:rFonts w:ascii="Times New Roman" w:hAnsi="Times New Roman"/>
          <w:sz w:val="20"/>
          <w:szCs w:val="20"/>
          <w:lang w:val="uk-UA"/>
        </w:rPr>
        <w:t xml:space="preserve"> </w:t>
      </w:r>
      <w:r w:rsidRPr="00900F64">
        <w:rPr>
          <w:rFonts w:ascii="Times New Roman" w:hAnsi="Times New Roman"/>
          <w:color w:val="000000"/>
          <w:sz w:val="20"/>
          <w:szCs w:val="20"/>
          <w:shd w:val="clear" w:color="auto" w:fill="FFFFFF"/>
        </w:rPr>
        <w:t>За відсутності керівника обов'язки голови виконує заступник керівника з навчальної роботи.</w:t>
      </w:r>
      <w:r w:rsidRPr="00900F64">
        <w:rPr>
          <w:rFonts w:ascii="Times New Roman" w:hAnsi="Times New Roman"/>
          <w:sz w:val="20"/>
          <w:szCs w:val="20"/>
        </w:rPr>
        <w:t xml:space="preserve"> </w:t>
      </w:r>
      <w:r w:rsidRPr="00900F64">
        <w:rPr>
          <w:rFonts w:ascii="Times New Roman" w:hAnsi="Times New Roman"/>
          <w:sz w:val="20"/>
          <w:szCs w:val="20"/>
        </w:rPr>
        <w:cr/>
      </w:r>
      <w:r w:rsidRPr="00900F64">
        <w:rPr>
          <w:rFonts w:ascii="Times New Roman" w:hAnsi="Times New Roman"/>
          <w:sz w:val="20"/>
          <w:szCs w:val="20"/>
        </w:rPr>
        <w:tab/>
      </w:r>
      <w:proofErr w:type="gramStart"/>
      <w:r w:rsidRPr="00900F64">
        <w:rPr>
          <w:rFonts w:ascii="Times New Roman" w:hAnsi="Times New Roman"/>
          <w:sz w:val="20"/>
          <w:szCs w:val="20"/>
        </w:rPr>
        <w:t>Обов”язки</w:t>
      </w:r>
      <w:proofErr w:type="gramEnd"/>
      <w:r w:rsidRPr="00900F64">
        <w:rPr>
          <w:rFonts w:ascii="Times New Roman" w:hAnsi="Times New Roman"/>
          <w:sz w:val="20"/>
          <w:szCs w:val="20"/>
        </w:rPr>
        <w:t xml:space="preserve"> секретаря педагогічної ради виконує один з викладачів, який обирається строком на один рік.</w:t>
      </w:r>
      <w:r w:rsidRPr="00900F64">
        <w:rPr>
          <w:rFonts w:ascii="Times New Roman" w:hAnsi="Times New Roman"/>
          <w:sz w:val="20"/>
          <w:szCs w:val="20"/>
        </w:rPr>
        <w:cr/>
      </w:r>
      <w:r w:rsidRPr="00900F64">
        <w:rPr>
          <w:rFonts w:ascii="Times New Roman" w:hAnsi="Times New Roman"/>
          <w:sz w:val="20"/>
          <w:szCs w:val="20"/>
        </w:rPr>
        <w:tab/>
        <w:t xml:space="preserve">5.5. </w:t>
      </w:r>
      <w:r w:rsidRPr="00900F64">
        <w:rPr>
          <w:rFonts w:ascii="Times New Roman" w:hAnsi="Times New Roman"/>
          <w:sz w:val="20"/>
          <w:szCs w:val="20"/>
          <w:lang w:val="uk-UA"/>
        </w:rPr>
        <w:t>П</w:t>
      </w:r>
      <w:r w:rsidRPr="00900F64">
        <w:rPr>
          <w:rFonts w:ascii="Times New Roman" w:hAnsi="Times New Roman"/>
          <w:sz w:val="20"/>
          <w:szCs w:val="20"/>
        </w:rPr>
        <w:t>едагогі</w:t>
      </w:r>
      <w:r w:rsidRPr="00900F64">
        <w:rPr>
          <w:rFonts w:ascii="Times New Roman" w:hAnsi="Times New Roman"/>
          <w:sz w:val="20"/>
          <w:szCs w:val="20"/>
          <w:lang w:val="uk-UA"/>
        </w:rPr>
        <w:t>чна</w:t>
      </w:r>
      <w:r w:rsidRPr="00900F64">
        <w:rPr>
          <w:rFonts w:ascii="Times New Roman" w:hAnsi="Times New Roman"/>
          <w:sz w:val="20"/>
          <w:szCs w:val="20"/>
        </w:rPr>
        <w:t xml:space="preserve"> рада </w:t>
      </w:r>
      <w:proofErr w:type="gramStart"/>
      <w:r w:rsidRPr="00900F64">
        <w:rPr>
          <w:rFonts w:ascii="Times New Roman" w:hAnsi="Times New Roman"/>
          <w:sz w:val="20"/>
          <w:szCs w:val="20"/>
        </w:rPr>
        <w:t>об”єднує</w:t>
      </w:r>
      <w:proofErr w:type="gramEnd"/>
      <w:r w:rsidRPr="00900F64">
        <w:rPr>
          <w:rFonts w:ascii="Times New Roman" w:hAnsi="Times New Roman"/>
          <w:sz w:val="20"/>
          <w:szCs w:val="20"/>
        </w:rPr>
        <w:t xml:space="preserve"> педагогічних</w:t>
      </w:r>
      <w:r w:rsidRPr="00900F64">
        <w:rPr>
          <w:rFonts w:ascii="Times New Roman" w:hAnsi="Times New Roman"/>
          <w:sz w:val="20"/>
          <w:szCs w:val="20"/>
          <w:lang w:val="uk-UA"/>
        </w:rPr>
        <w:t xml:space="preserve"> прац</w:t>
      </w:r>
      <w:r w:rsidRPr="00900F64">
        <w:rPr>
          <w:rFonts w:ascii="Times New Roman" w:hAnsi="Times New Roman"/>
          <w:sz w:val="20"/>
          <w:szCs w:val="20"/>
        </w:rPr>
        <w:t>івників закладу і створюється</w:t>
      </w:r>
      <w:r w:rsidRPr="00900F64">
        <w:rPr>
          <w:rFonts w:ascii="Times New Roman" w:hAnsi="Times New Roman"/>
          <w:sz w:val="20"/>
          <w:szCs w:val="20"/>
          <w:lang w:val="uk-UA"/>
        </w:rPr>
        <w:t xml:space="preserve"> з</w:t>
      </w:r>
      <w:r w:rsidRPr="00900F64">
        <w:rPr>
          <w:rFonts w:ascii="Times New Roman" w:hAnsi="Times New Roman"/>
          <w:sz w:val="20"/>
          <w:szCs w:val="20"/>
        </w:rPr>
        <w:t xml:space="preserve"> метою</w:t>
      </w:r>
      <w:r w:rsidRPr="00900F64">
        <w:rPr>
          <w:rFonts w:ascii="Times New Roman" w:hAnsi="Times New Roman"/>
          <w:sz w:val="20"/>
          <w:szCs w:val="20"/>
          <w:lang w:val="uk-UA"/>
        </w:rPr>
        <w:t xml:space="preserve"> розвитку</w:t>
      </w:r>
      <w:r w:rsidRPr="00900F64">
        <w:rPr>
          <w:rFonts w:ascii="Times New Roman" w:hAnsi="Times New Roman"/>
          <w:sz w:val="20"/>
          <w:szCs w:val="20"/>
        </w:rPr>
        <w:t xml:space="preserve"> та</w:t>
      </w:r>
      <w:r w:rsidRPr="00900F64">
        <w:rPr>
          <w:rFonts w:ascii="Times New Roman" w:hAnsi="Times New Roman"/>
          <w:sz w:val="20"/>
          <w:szCs w:val="20"/>
          <w:lang w:val="uk-UA"/>
        </w:rPr>
        <w:t xml:space="preserve"> вдосконалення навчально-виховного процесу</w:t>
      </w:r>
      <w:r w:rsidRPr="00900F64">
        <w:rPr>
          <w:rFonts w:ascii="Times New Roman" w:hAnsi="Times New Roman"/>
          <w:sz w:val="20"/>
          <w:szCs w:val="20"/>
        </w:rPr>
        <w:t>, підвищення професійної майстерності та творчого зростання педагогічного колективу.</w:t>
      </w:r>
      <w:r w:rsidRPr="00900F64">
        <w:rPr>
          <w:rFonts w:ascii="Times New Roman" w:hAnsi="Times New Roman"/>
          <w:sz w:val="20"/>
          <w:szCs w:val="20"/>
        </w:rPr>
        <w:cr/>
      </w:r>
      <w:r w:rsidRPr="00900F64">
        <w:rPr>
          <w:rFonts w:ascii="Times New Roman" w:hAnsi="Times New Roman"/>
          <w:sz w:val="20"/>
          <w:szCs w:val="20"/>
        </w:rPr>
        <w:tab/>
        <w:t>5.6. Педагогічна рада закладу:</w:t>
      </w:r>
      <w:r w:rsidRPr="00900F64">
        <w:rPr>
          <w:rFonts w:ascii="Times New Roman" w:hAnsi="Times New Roman"/>
          <w:sz w:val="20"/>
          <w:szCs w:val="20"/>
        </w:rPr>
        <w:cr/>
      </w:r>
      <w:r w:rsidRPr="00900F64">
        <w:rPr>
          <w:rFonts w:ascii="Times New Roman" w:hAnsi="Times New Roman"/>
          <w:sz w:val="20"/>
          <w:szCs w:val="20"/>
        </w:rPr>
        <w:tab/>
        <w:t>розглядає план навчально-виховно</w:t>
      </w:r>
      <w:r w:rsidRPr="00900F64">
        <w:rPr>
          <w:rFonts w:ascii="Times New Roman" w:hAnsi="Times New Roman"/>
          <w:sz w:val="20"/>
          <w:szCs w:val="20"/>
          <w:lang w:val="uk-UA"/>
        </w:rPr>
        <w:t>ї</w:t>
      </w:r>
      <w:r w:rsidRPr="00900F64">
        <w:rPr>
          <w:rFonts w:ascii="Times New Roman" w:hAnsi="Times New Roman"/>
          <w:sz w:val="20"/>
          <w:szCs w:val="20"/>
        </w:rPr>
        <w:t xml:space="preserve"> і методичної роботи закладу;</w:t>
      </w:r>
      <w:r w:rsidRPr="00900F64">
        <w:rPr>
          <w:rFonts w:ascii="Times New Roman" w:hAnsi="Times New Roman"/>
          <w:sz w:val="20"/>
          <w:szCs w:val="20"/>
        </w:rPr>
        <w:cr/>
      </w:r>
      <w:r w:rsidRPr="00900F64">
        <w:rPr>
          <w:rFonts w:ascii="Times New Roman" w:hAnsi="Times New Roman"/>
          <w:sz w:val="20"/>
          <w:szCs w:val="20"/>
        </w:rPr>
        <w:tab/>
        <w:t>обговорює заходи, які забезпечують високий рівень навчально-виховної і методичної роботи;</w:t>
      </w:r>
      <w:r w:rsidRPr="00900F64">
        <w:rPr>
          <w:rFonts w:ascii="Times New Roman" w:hAnsi="Times New Roman"/>
          <w:sz w:val="20"/>
          <w:szCs w:val="20"/>
        </w:rPr>
        <w:cr/>
      </w:r>
      <w:r w:rsidRPr="00900F64">
        <w:rPr>
          <w:rFonts w:ascii="Times New Roman" w:hAnsi="Times New Roman"/>
          <w:sz w:val="20"/>
          <w:szCs w:val="20"/>
        </w:rPr>
        <w:tab/>
        <w:t xml:space="preserve">заслуховує та обговорює доповіді, звіти керівника закладу, </w:t>
      </w:r>
      <w:r w:rsidRPr="00900F64">
        <w:rPr>
          <w:rFonts w:ascii="Times New Roman" w:hAnsi="Times New Roman"/>
          <w:sz w:val="20"/>
          <w:szCs w:val="20"/>
          <w:lang w:val="uk-UA"/>
        </w:rPr>
        <w:t>його заступника, завідувачів</w:t>
      </w:r>
      <w:r w:rsidRPr="00900F64">
        <w:rPr>
          <w:rFonts w:ascii="Times New Roman" w:hAnsi="Times New Roman"/>
          <w:sz w:val="20"/>
          <w:szCs w:val="20"/>
        </w:rPr>
        <w:t xml:space="preserve"> відділень</w:t>
      </w:r>
      <w:r w:rsidRPr="00900F64">
        <w:rPr>
          <w:rFonts w:ascii="Times New Roman" w:hAnsi="Times New Roman"/>
          <w:sz w:val="20"/>
          <w:szCs w:val="20"/>
          <w:lang w:val="uk-UA"/>
        </w:rPr>
        <w:t>, відділів</w:t>
      </w:r>
      <w:r w:rsidRPr="00900F64">
        <w:rPr>
          <w:rFonts w:ascii="Times New Roman" w:hAnsi="Times New Roman"/>
          <w:sz w:val="20"/>
          <w:szCs w:val="20"/>
        </w:rPr>
        <w:t xml:space="preserve"> та </w:t>
      </w:r>
      <w:r w:rsidRPr="00900F64">
        <w:rPr>
          <w:rFonts w:ascii="Times New Roman" w:hAnsi="Times New Roman"/>
          <w:sz w:val="20"/>
          <w:szCs w:val="20"/>
          <w:lang w:val="uk-UA"/>
        </w:rPr>
        <w:t>педагогічних працівників</w:t>
      </w:r>
      <w:r w:rsidRPr="00900F64">
        <w:rPr>
          <w:rFonts w:ascii="Times New Roman" w:hAnsi="Times New Roman"/>
          <w:sz w:val="20"/>
          <w:szCs w:val="20"/>
        </w:rPr>
        <w:t xml:space="preserve"> щодо стану навчально-</w:t>
      </w:r>
      <w:r w:rsidRPr="00900F64">
        <w:rPr>
          <w:rFonts w:ascii="Times New Roman" w:hAnsi="Times New Roman"/>
          <w:sz w:val="20"/>
          <w:szCs w:val="20"/>
          <w:lang w:val="uk-UA"/>
        </w:rPr>
        <w:t xml:space="preserve">виховної і методичної роботи в закладі;  </w:t>
      </w:r>
      <w:r w:rsidRPr="00900F64">
        <w:rPr>
          <w:rFonts w:ascii="Times New Roman" w:hAnsi="Times New Roman"/>
          <w:sz w:val="20"/>
          <w:szCs w:val="20"/>
          <w:lang w:val="uk-UA"/>
        </w:rPr>
        <w:cr/>
      </w:r>
      <w:r w:rsidRPr="00900F64">
        <w:rPr>
          <w:rFonts w:ascii="Times New Roman" w:hAnsi="Times New Roman"/>
          <w:sz w:val="20"/>
          <w:szCs w:val="20"/>
          <w:lang w:val="uk-UA"/>
        </w:rPr>
        <w:tab/>
        <w:t>розглядає плани заходів виконання інструктивних, методичних документів, які визначають організацію та зміст навчально-виховної роботи закладу;</w:t>
      </w:r>
      <w:r w:rsidRPr="00900F64">
        <w:rPr>
          <w:rFonts w:ascii="Times New Roman" w:hAnsi="Times New Roman"/>
          <w:sz w:val="20"/>
          <w:szCs w:val="20"/>
          <w:lang w:val="uk-UA"/>
        </w:rPr>
        <w:cr/>
      </w:r>
      <w:r w:rsidRPr="00900F64">
        <w:rPr>
          <w:rFonts w:ascii="Times New Roman" w:hAnsi="Times New Roman"/>
          <w:sz w:val="20"/>
          <w:szCs w:val="20"/>
          <w:lang w:val="uk-UA"/>
        </w:rPr>
        <w:tab/>
        <w:t>визначає заходи підвищення кваліфікації педагогічних кадрів, упровадження в навчально-виховний процес досягнень науки та передового педагогічного досвіду;</w:t>
      </w:r>
      <w:r w:rsidRPr="00900F64">
        <w:rPr>
          <w:rFonts w:ascii="Times New Roman" w:hAnsi="Times New Roman"/>
          <w:sz w:val="20"/>
          <w:szCs w:val="20"/>
          <w:lang w:val="uk-UA"/>
        </w:rPr>
        <w:cr/>
      </w:r>
      <w:r w:rsidRPr="00900F64">
        <w:rPr>
          <w:rFonts w:ascii="Times New Roman" w:hAnsi="Times New Roman"/>
          <w:sz w:val="20"/>
          <w:szCs w:val="20"/>
          <w:lang w:val="uk-UA"/>
        </w:rPr>
        <w:tab/>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нагородженння Похвальними листами;</w:t>
      </w:r>
      <w:r w:rsidRPr="00900F64">
        <w:rPr>
          <w:rFonts w:ascii="Times New Roman" w:hAnsi="Times New Roman"/>
          <w:sz w:val="20"/>
          <w:szCs w:val="20"/>
          <w:lang w:val="uk-UA"/>
        </w:rPr>
        <w:cr/>
      </w:r>
      <w:r w:rsidRPr="00900F64">
        <w:rPr>
          <w:rFonts w:ascii="Times New Roman" w:hAnsi="Times New Roman"/>
          <w:sz w:val="20"/>
          <w:szCs w:val="20"/>
          <w:lang w:val="uk-UA"/>
        </w:rPr>
        <w:tab/>
        <w:t>обговорює заходи, пов'язані з проведенням набору учнів, визначає порядок і строки проведення вступних  іспитів, прослуховувань, вимоги до вступників;</w:t>
      </w:r>
      <w:r w:rsidRPr="00900F64">
        <w:rPr>
          <w:rFonts w:ascii="Times New Roman" w:hAnsi="Times New Roman"/>
          <w:sz w:val="20"/>
          <w:szCs w:val="20"/>
          <w:lang w:val="uk-UA"/>
        </w:rPr>
        <w:cr/>
      </w:r>
      <w:r w:rsidRPr="00900F64">
        <w:rPr>
          <w:rFonts w:ascii="Times New Roman" w:hAnsi="Times New Roman"/>
          <w:sz w:val="20"/>
          <w:szCs w:val="20"/>
          <w:lang w:val="uk-UA"/>
        </w:rPr>
        <w:tab/>
        <w:t>порушує клопотання про заохочення педагогічних працівників;</w:t>
      </w:r>
      <w:r w:rsidRPr="00900F64">
        <w:rPr>
          <w:rFonts w:ascii="Times New Roman" w:hAnsi="Times New Roman"/>
          <w:sz w:val="20"/>
          <w:szCs w:val="20"/>
          <w:lang w:val="uk-UA"/>
        </w:rPr>
        <w:cr/>
        <w:t xml:space="preserve">            вирішує інші основні питання навчально – виховної роботи. </w:t>
      </w:r>
      <w:r w:rsidRPr="00900F64">
        <w:rPr>
          <w:rFonts w:ascii="Times New Roman" w:hAnsi="Times New Roman"/>
          <w:sz w:val="20"/>
          <w:szCs w:val="20"/>
          <w:lang w:val="uk-UA"/>
        </w:rPr>
        <w:cr/>
      </w:r>
      <w:r w:rsidRPr="00900F64">
        <w:rPr>
          <w:rFonts w:ascii="Times New Roman" w:hAnsi="Times New Roman"/>
          <w:sz w:val="20"/>
          <w:szCs w:val="20"/>
          <w:lang w:val="uk-UA"/>
        </w:rPr>
        <w:tab/>
      </w:r>
      <w:r w:rsidRPr="00900F64">
        <w:rPr>
          <w:rFonts w:ascii="Times New Roman" w:hAnsi="Times New Roman"/>
          <w:sz w:val="20"/>
          <w:szCs w:val="20"/>
        </w:rPr>
        <w:t>5.7.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r w:rsidRPr="00900F64">
        <w:rPr>
          <w:rFonts w:ascii="Times New Roman" w:hAnsi="Times New Roman"/>
          <w:sz w:val="20"/>
          <w:szCs w:val="20"/>
        </w:rPr>
        <w:cr/>
      </w:r>
      <w:r w:rsidRPr="00900F64">
        <w:rPr>
          <w:rFonts w:ascii="Times New Roman" w:hAnsi="Times New Roman"/>
          <w:sz w:val="20"/>
          <w:szCs w:val="20"/>
        </w:rPr>
        <w:tab/>
        <w:t>5.8. Органом громадського самоврядування закладу є загальні збори трудового колективу.</w:t>
      </w:r>
      <w:r w:rsidRPr="00900F64">
        <w:rPr>
          <w:rFonts w:ascii="Times New Roman" w:hAnsi="Times New Roman"/>
          <w:sz w:val="20"/>
          <w:szCs w:val="20"/>
        </w:rPr>
        <w:cr/>
      </w:r>
      <w:r w:rsidRPr="00900F64">
        <w:rPr>
          <w:rFonts w:ascii="Times New Roman" w:hAnsi="Times New Roman"/>
          <w:sz w:val="20"/>
          <w:szCs w:val="20"/>
        </w:rPr>
        <w:tab/>
        <w:t>5.9. Рішенням загальних зборів може створюватися рада закладу, що діє в період між загальними зборами.</w:t>
      </w:r>
      <w:r w:rsidRPr="00900F64">
        <w:rPr>
          <w:rFonts w:ascii="Times New Roman" w:hAnsi="Times New Roman"/>
          <w:sz w:val="20"/>
          <w:szCs w:val="20"/>
        </w:rPr>
        <w:cr/>
      </w:r>
      <w:r w:rsidRPr="00900F64">
        <w:rPr>
          <w:rFonts w:ascii="Times New Roman" w:hAnsi="Times New Roman"/>
          <w:sz w:val="20"/>
          <w:szCs w:val="20"/>
        </w:rPr>
        <w:tab/>
        <w:t xml:space="preserve">Кількість членів </w:t>
      </w:r>
      <w:proofErr w:type="gramStart"/>
      <w:r w:rsidRPr="00900F64">
        <w:rPr>
          <w:rFonts w:ascii="Times New Roman" w:hAnsi="Times New Roman"/>
          <w:sz w:val="20"/>
          <w:szCs w:val="20"/>
        </w:rPr>
        <w:t>ради закладу</w:t>
      </w:r>
      <w:proofErr w:type="gramEnd"/>
      <w:r w:rsidRPr="00900F64">
        <w:rPr>
          <w:rFonts w:ascii="Times New Roman" w:hAnsi="Times New Roman"/>
          <w:sz w:val="20"/>
          <w:szCs w:val="20"/>
        </w:rPr>
        <w:t xml:space="preserve"> визначається загальними зборами трудового колективу.</w:t>
      </w:r>
      <w:r w:rsidRPr="00900F64">
        <w:rPr>
          <w:rFonts w:ascii="Times New Roman" w:hAnsi="Times New Roman"/>
          <w:sz w:val="20"/>
          <w:szCs w:val="20"/>
        </w:rPr>
        <w:cr/>
      </w:r>
      <w:r w:rsidRPr="00900F64">
        <w:rPr>
          <w:rFonts w:ascii="Times New Roman" w:hAnsi="Times New Roman"/>
          <w:sz w:val="20"/>
          <w:szCs w:val="20"/>
        </w:rPr>
        <w:tab/>
      </w:r>
      <w:proofErr w:type="gramStart"/>
      <w:r w:rsidRPr="00900F64">
        <w:rPr>
          <w:rFonts w:ascii="Times New Roman" w:hAnsi="Times New Roman"/>
          <w:sz w:val="20"/>
          <w:szCs w:val="20"/>
        </w:rPr>
        <w:t>До складу</w:t>
      </w:r>
      <w:proofErr w:type="gramEnd"/>
      <w:r w:rsidRPr="00900F64">
        <w:rPr>
          <w:rFonts w:ascii="Times New Roman" w:hAnsi="Times New Roman"/>
          <w:sz w:val="20"/>
          <w:szCs w:val="20"/>
        </w:rPr>
        <w:t xml:space="preserve"> ради закладу делегуються завідуючі відділеннями, відділами, представники громадських організацій та керівництва закладу.</w:t>
      </w:r>
      <w:r w:rsidRPr="00900F64">
        <w:rPr>
          <w:rFonts w:ascii="Times New Roman" w:hAnsi="Times New Roman"/>
          <w:sz w:val="20"/>
          <w:szCs w:val="20"/>
        </w:rPr>
        <w:cr/>
      </w:r>
      <w:r w:rsidRPr="00900F64">
        <w:rPr>
          <w:rFonts w:ascii="Times New Roman" w:hAnsi="Times New Roman"/>
          <w:sz w:val="20"/>
          <w:szCs w:val="20"/>
        </w:rPr>
        <w:tab/>
        <w:t xml:space="preserve">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w:t>
      </w:r>
      <w:proofErr w:type="gramStart"/>
      <w:r w:rsidRPr="00900F64">
        <w:rPr>
          <w:rFonts w:ascii="Times New Roman" w:hAnsi="Times New Roman"/>
          <w:sz w:val="20"/>
          <w:szCs w:val="20"/>
        </w:rPr>
        <w:t>ради  оформлюються</w:t>
      </w:r>
      <w:proofErr w:type="gramEnd"/>
      <w:r w:rsidRPr="00900F64">
        <w:rPr>
          <w:rFonts w:ascii="Times New Roman" w:hAnsi="Times New Roman"/>
          <w:sz w:val="20"/>
          <w:szCs w:val="20"/>
        </w:rPr>
        <w:t xml:space="preserve"> протоколами.</w:t>
      </w:r>
      <w:r w:rsidRPr="00900F64">
        <w:rPr>
          <w:rFonts w:ascii="Times New Roman" w:hAnsi="Times New Roman"/>
          <w:sz w:val="20"/>
          <w:szCs w:val="20"/>
        </w:rPr>
        <w:cr/>
      </w:r>
      <w:r w:rsidRPr="00900F64">
        <w:rPr>
          <w:rFonts w:ascii="Times New Roman" w:hAnsi="Times New Roman"/>
          <w:sz w:val="20"/>
          <w:szCs w:val="20"/>
        </w:rPr>
        <w:tab/>
        <w:t xml:space="preserve">5.10. У </w:t>
      </w:r>
      <w:r w:rsidRPr="00900F64">
        <w:rPr>
          <w:rFonts w:ascii="Times New Roman" w:hAnsi="Times New Roman"/>
          <w:sz w:val="20"/>
          <w:szCs w:val="20"/>
          <w:lang w:val="uk-UA"/>
        </w:rPr>
        <w:t>закладі</w:t>
      </w:r>
      <w:r w:rsidRPr="00900F64">
        <w:rPr>
          <w:rFonts w:ascii="Times New Roman" w:hAnsi="Times New Roman"/>
          <w:sz w:val="20"/>
          <w:szCs w:val="20"/>
        </w:rPr>
        <w:t xml:space="preserve">, за рішенням загальних зборів або </w:t>
      </w:r>
      <w:proofErr w:type="gramStart"/>
      <w:r w:rsidRPr="00900F64">
        <w:rPr>
          <w:rFonts w:ascii="Times New Roman" w:hAnsi="Times New Roman"/>
          <w:sz w:val="20"/>
          <w:szCs w:val="20"/>
        </w:rPr>
        <w:t>ради закладу</w:t>
      </w:r>
      <w:proofErr w:type="gramEnd"/>
      <w:r w:rsidRPr="00900F64">
        <w:rPr>
          <w:rFonts w:ascii="Times New Roman" w:hAnsi="Times New Roman"/>
          <w:sz w:val="20"/>
          <w:szCs w:val="20"/>
        </w:rPr>
        <w:t>, можуть створюватись і діяти піклувальна рада, учнівський та батьківський комітети, а також комісії, асоціації тощо.</w:t>
      </w:r>
      <w:r w:rsidRPr="00900F64">
        <w:rPr>
          <w:rFonts w:ascii="Times New Roman" w:hAnsi="Times New Roman"/>
          <w:sz w:val="20"/>
          <w:szCs w:val="20"/>
        </w:rPr>
        <w:cr/>
      </w:r>
      <w:r w:rsidRPr="00900F64">
        <w:rPr>
          <w:rFonts w:ascii="Times New Roman" w:hAnsi="Times New Roman"/>
          <w:sz w:val="20"/>
          <w:szCs w:val="20"/>
        </w:rPr>
        <w:tab/>
        <w:t xml:space="preserve">5.11. Керівник закладу не зобов’язаний </w:t>
      </w:r>
      <w:proofErr w:type="gramStart"/>
      <w:r w:rsidRPr="00900F64">
        <w:rPr>
          <w:rFonts w:ascii="Times New Roman" w:hAnsi="Times New Roman"/>
          <w:sz w:val="20"/>
          <w:szCs w:val="20"/>
        </w:rPr>
        <w:t>виконувати  рішення</w:t>
      </w:r>
      <w:proofErr w:type="gramEnd"/>
      <w:r w:rsidRPr="00900F64">
        <w:rPr>
          <w:rFonts w:ascii="Times New Roman" w:hAnsi="Times New Roman"/>
          <w:sz w:val="20"/>
          <w:szCs w:val="20"/>
        </w:rPr>
        <w:t xml:space="preserve"> органів громадського самоврядування, якщо вони суперечать чинному законодавству, нормативно-правовим актам України, </w:t>
      </w:r>
      <w:r w:rsidRPr="00900F64">
        <w:rPr>
          <w:rFonts w:ascii="Times New Roman" w:hAnsi="Times New Roman"/>
          <w:sz w:val="20"/>
          <w:szCs w:val="20"/>
          <w:lang w:val="uk-UA"/>
        </w:rPr>
        <w:t>С</w:t>
      </w:r>
      <w:r w:rsidRPr="00900F64">
        <w:rPr>
          <w:rFonts w:ascii="Times New Roman" w:hAnsi="Times New Roman"/>
          <w:sz w:val="20"/>
          <w:szCs w:val="20"/>
        </w:rPr>
        <w:t>татуту закладу.</w:t>
      </w:r>
      <w:r w:rsidRPr="00900F64">
        <w:rPr>
          <w:rFonts w:ascii="Times New Roman" w:hAnsi="Times New Roman"/>
          <w:sz w:val="20"/>
          <w:szCs w:val="20"/>
        </w:rPr>
        <w:cr/>
      </w:r>
      <w:r w:rsidRPr="00900F64">
        <w:rPr>
          <w:rFonts w:ascii="Times New Roman" w:hAnsi="Times New Roman"/>
          <w:sz w:val="20"/>
          <w:szCs w:val="20"/>
        </w:rPr>
        <w:tab/>
        <w:t>5.12. За наявності не менше трьох викладачів з одного виду мистецтв (споріднених інструментів) у закладі можуть створюватись відділення, керівники яких затверджуються наказом директора закладу.</w:t>
      </w:r>
      <w:r w:rsidRPr="00900F64">
        <w:rPr>
          <w:rFonts w:ascii="Times New Roman" w:hAnsi="Times New Roman"/>
          <w:sz w:val="20"/>
          <w:szCs w:val="20"/>
        </w:rPr>
        <w:cr/>
      </w:r>
      <w:r w:rsidRPr="00900F64">
        <w:rPr>
          <w:rFonts w:ascii="Times New Roman" w:hAnsi="Times New Roman"/>
          <w:sz w:val="20"/>
          <w:szCs w:val="20"/>
        </w:rPr>
        <w:tab/>
        <w:t>Відділення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r w:rsidRPr="00900F64">
        <w:rPr>
          <w:rFonts w:ascii="Times New Roman" w:hAnsi="Times New Roman"/>
          <w:sz w:val="20"/>
          <w:szCs w:val="20"/>
        </w:rPr>
        <w:cr/>
      </w:r>
    </w:p>
    <w:p w:rsidR="005C4E92" w:rsidRPr="00900F64" w:rsidRDefault="005C4E92" w:rsidP="005C4E92">
      <w:pPr>
        <w:pStyle w:val="a4"/>
        <w:ind w:firstLine="708"/>
        <w:jc w:val="center"/>
        <w:rPr>
          <w:rFonts w:ascii="Times New Roman" w:hAnsi="Times New Roman"/>
          <w:b/>
          <w:sz w:val="20"/>
          <w:szCs w:val="20"/>
          <w:lang w:val="uk-UA"/>
        </w:rPr>
      </w:pPr>
      <w:r w:rsidRPr="00900F64">
        <w:rPr>
          <w:rFonts w:ascii="Times New Roman" w:hAnsi="Times New Roman"/>
          <w:b/>
          <w:sz w:val="20"/>
          <w:szCs w:val="20"/>
          <w:lang w:val="uk-UA"/>
        </w:rPr>
        <w:t>6. ФІНАНОСОВО-ГОСПОДАРСЬКА ДІЯЛЬНІСТЬ</w:t>
      </w: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ТА МАТЕРІАЛЬНО-ТЕХНІЧНА БАЗА ЗАКЛАДУ</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rPr>
        <w:t xml:space="preserve">6.1. Фінансово-господарська діяльність закладу провадиться відповідно до законодавства та </w:t>
      </w:r>
      <w:r w:rsidRPr="00900F64">
        <w:rPr>
          <w:rFonts w:ascii="Times New Roman" w:hAnsi="Times New Roman"/>
          <w:sz w:val="20"/>
          <w:szCs w:val="20"/>
          <w:lang w:val="uk-UA"/>
        </w:rPr>
        <w:t>С</w:t>
      </w:r>
      <w:r w:rsidRPr="00900F64">
        <w:rPr>
          <w:rFonts w:ascii="Times New Roman" w:hAnsi="Times New Roman"/>
          <w:sz w:val="20"/>
          <w:szCs w:val="20"/>
        </w:rPr>
        <w:t>татуту.</w:t>
      </w:r>
      <w:bookmarkStart w:id="5" w:name="n229"/>
      <w:bookmarkEnd w:id="5"/>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rPr>
        <w:t>6.2. Фінансування заклад</w:t>
      </w:r>
      <w:r w:rsidRPr="00900F64">
        <w:rPr>
          <w:rFonts w:ascii="Times New Roman" w:hAnsi="Times New Roman"/>
          <w:sz w:val="20"/>
          <w:szCs w:val="20"/>
          <w:lang w:val="uk-UA"/>
        </w:rPr>
        <w:t>у</w:t>
      </w:r>
      <w:r w:rsidRPr="00900F64">
        <w:rPr>
          <w:rFonts w:ascii="Times New Roman" w:hAnsi="Times New Roman"/>
          <w:sz w:val="20"/>
          <w:szCs w:val="20"/>
        </w:rPr>
        <w:t xml:space="preserve"> здійснюється за рахунок коштів </w:t>
      </w:r>
      <w:r w:rsidRPr="00900F64">
        <w:rPr>
          <w:rFonts w:ascii="Times New Roman" w:hAnsi="Times New Roman"/>
          <w:sz w:val="20"/>
          <w:szCs w:val="20"/>
          <w:lang w:val="uk-UA"/>
        </w:rPr>
        <w:t>місцевого бюджету</w:t>
      </w:r>
      <w:r w:rsidRPr="00900F64">
        <w:rPr>
          <w:rFonts w:ascii="Times New Roman" w:hAnsi="Times New Roman"/>
          <w:sz w:val="20"/>
          <w:szCs w:val="20"/>
        </w:rPr>
        <w:t xml:space="preserve"> та плати за навчання учнів.</w:t>
      </w:r>
    </w:p>
    <w:p w:rsidR="005C4E92" w:rsidRPr="00900F64" w:rsidRDefault="005C4E92" w:rsidP="005C4E92">
      <w:pPr>
        <w:pStyle w:val="a4"/>
        <w:ind w:firstLine="475"/>
        <w:jc w:val="both"/>
        <w:rPr>
          <w:rFonts w:ascii="Times New Roman" w:hAnsi="Times New Roman"/>
          <w:sz w:val="20"/>
          <w:szCs w:val="20"/>
        </w:rPr>
      </w:pPr>
      <w:bookmarkStart w:id="6" w:name="n230"/>
      <w:bookmarkEnd w:id="6"/>
      <w:r w:rsidRPr="00900F64">
        <w:rPr>
          <w:rFonts w:ascii="Times New Roman" w:hAnsi="Times New Roman"/>
          <w:sz w:val="20"/>
          <w:szCs w:val="20"/>
        </w:rPr>
        <w:t xml:space="preserve">Основним джерелом фінансування закладів є кошти </w:t>
      </w:r>
      <w:r w:rsidRPr="00900F64">
        <w:rPr>
          <w:rFonts w:ascii="Times New Roman" w:hAnsi="Times New Roman"/>
          <w:sz w:val="20"/>
          <w:szCs w:val="20"/>
          <w:lang w:val="uk-UA"/>
        </w:rPr>
        <w:t>місцевого бюджету</w:t>
      </w:r>
      <w:r w:rsidRPr="00900F64">
        <w:rPr>
          <w:rFonts w:ascii="Times New Roman" w:hAnsi="Times New Roman"/>
          <w:sz w:val="20"/>
          <w:szCs w:val="20"/>
        </w:rPr>
        <w:t>.</w:t>
      </w:r>
    </w:p>
    <w:p w:rsidR="005C4E92"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bookmarkStart w:id="7" w:name="n231"/>
      <w:bookmarkEnd w:id="7"/>
    </w:p>
    <w:p w:rsidR="005C4E92"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p>
    <w:p w:rsidR="00925659" w:rsidRDefault="00925659" w:rsidP="005C4E92">
      <w:pPr>
        <w:pStyle w:val="rvps2"/>
        <w:shd w:val="clear" w:color="auto" w:fill="FFFFFF"/>
        <w:spacing w:before="0" w:beforeAutospacing="0" w:after="0" w:afterAutospacing="0"/>
        <w:ind w:firstLine="475"/>
        <w:jc w:val="both"/>
        <w:textAlignment w:val="baseline"/>
        <w:rPr>
          <w:color w:val="000000"/>
          <w:sz w:val="20"/>
          <w:szCs w:val="20"/>
          <w:lang w:val="uk-UA"/>
        </w:rPr>
      </w:pPr>
    </w:p>
    <w:p w:rsidR="005C4E92"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p>
    <w:p w:rsidR="005C4E92" w:rsidRDefault="005C4E92" w:rsidP="005C4E92">
      <w:pPr>
        <w:pStyle w:val="rvps2"/>
        <w:shd w:val="clear" w:color="auto" w:fill="FFFFFF"/>
        <w:spacing w:before="0" w:beforeAutospacing="0" w:after="0" w:afterAutospacing="0"/>
        <w:ind w:firstLine="475"/>
        <w:jc w:val="center"/>
        <w:textAlignment w:val="baseline"/>
        <w:rPr>
          <w:color w:val="000000"/>
          <w:sz w:val="20"/>
          <w:szCs w:val="20"/>
          <w:lang w:val="uk-UA"/>
        </w:rPr>
      </w:pPr>
      <w:r>
        <w:rPr>
          <w:color w:val="000000"/>
          <w:sz w:val="20"/>
          <w:szCs w:val="20"/>
          <w:lang w:val="uk-UA"/>
        </w:rPr>
        <w:lastRenderedPageBreak/>
        <w:t>8</w:t>
      </w:r>
    </w:p>
    <w:p w:rsidR="005C4E92" w:rsidRPr="00330E12"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r w:rsidRPr="00330E12">
        <w:rPr>
          <w:color w:val="000000"/>
          <w:sz w:val="20"/>
          <w:szCs w:val="20"/>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8" w:name="n299"/>
      <w:bookmarkStart w:id="9" w:name="n232"/>
      <w:bookmarkEnd w:id="8"/>
      <w:bookmarkEnd w:id="9"/>
      <w:r w:rsidRPr="00900F64">
        <w:rPr>
          <w:color w:val="000000"/>
          <w:sz w:val="20"/>
          <w:szCs w:val="20"/>
        </w:rPr>
        <w:t>Фінансування заклад</w:t>
      </w:r>
      <w:r w:rsidRPr="00900F64">
        <w:rPr>
          <w:color w:val="000000"/>
          <w:sz w:val="20"/>
          <w:szCs w:val="20"/>
          <w:lang w:val="uk-UA"/>
        </w:rPr>
        <w:t>у</w:t>
      </w:r>
      <w:r w:rsidRPr="00900F64">
        <w:rPr>
          <w:color w:val="000000"/>
          <w:sz w:val="20"/>
          <w:szCs w:val="20"/>
        </w:rPr>
        <w:t xml:space="preserve"> може здійснюватися також за рахунок додаткових джерел фінансування, не заборонених законодавством</w:t>
      </w:r>
      <w:r w:rsidRPr="00900F64">
        <w:rPr>
          <w:color w:val="000000"/>
          <w:sz w:val="20"/>
          <w:szCs w:val="20"/>
          <w:lang w:val="uk-UA"/>
        </w:rPr>
        <w:t xml:space="preserve"> України</w:t>
      </w:r>
      <w:r w:rsidRPr="00900F64">
        <w:rPr>
          <w:color w:val="000000"/>
          <w:sz w:val="20"/>
          <w:szCs w:val="20"/>
        </w:rPr>
        <w:t>.</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0" w:name="n233"/>
      <w:bookmarkEnd w:id="10"/>
      <w:r w:rsidRPr="00900F64">
        <w:rPr>
          <w:color w:val="000000"/>
          <w:sz w:val="20"/>
          <w:szCs w:val="20"/>
        </w:rPr>
        <w:t>Бюджетне фінансування заклад</w:t>
      </w:r>
      <w:r w:rsidRPr="00900F64">
        <w:rPr>
          <w:color w:val="000000"/>
          <w:sz w:val="20"/>
          <w:szCs w:val="20"/>
          <w:lang w:val="uk-UA"/>
        </w:rPr>
        <w:t>у</w:t>
      </w:r>
      <w:r w:rsidRPr="00900F64">
        <w:rPr>
          <w:color w:val="000000"/>
          <w:sz w:val="20"/>
          <w:szCs w:val="20"/>
        </w:rPr>
        <w:t xml:space="preserve"> не може зменшуватися або припинятися у разі наявності у зазначен</w:t>
      </w:r>
      <w:r w:rsidRPr="00900F64">
        <w:rPr>
          <w:color w:val="000000"/>
          <w:sz w:val="20"/>
          <w:szCs w:val="20"/>
          <w:lang w:val="uk-UA"/>
        </w:rPr>
        <w:t>ому</w:t>
      </w:r>
      <w:r w:rsidRPr="00900F64">
        <w:rPr>
          <w:color w:val="000000"/>
          <w:sz w:val="20"/>
          <w:szCs w:val="20"/>
        </w:rPr>
        <w:t xml:space="preserve"> заклад</w:t>
      </w:r>
      <w:r w:rsidRPr="00900F64">
        <w:rPr>
          <w:color w:val="000000"/>
          <w:sz w:val="20"/>
          <w:szCs w:val="20"/>
          <w:lang w:val="uk-UA"/>
        </w:rPr>
        <w:t>і</w:t>
      </w:r>
      <w:r w:rsidRPr="00900F64">
        <w:rPr>
          <w:color w:val="000000"/>
          <w:sz w:val="20"/>
          <w:szCs w:val="20"/>
        </w:rPr>
        <w:t xml:space="preserve"> додаткових джерел фінансування.</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bookmarkStart w:id="11" w:name="n234"/>
      <w:bookmarkEnd w:id="11"/>
      <w:r w:rsidRPr="00900F64">
        <w:rPr>
          <w:color w:val="000000"/>
          <w:sz w:val="20"/>
          <w:szCs w:val="20"/>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2" w:name="n235"/>
      <w:bookmarkEnd w:id="12"/>
      <w:r w:rsidRPr="00900F64">
        <w:rPr>
          <w:color w:val="000000"/>
          <w:sz w:val="20"/>
          <w:szCs w:val="20"/>
        </w:rPr>
        <w:t>6.3. 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органами, у сфері управління яких перебувають заклади.</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3" w:name="n300"/>
      <w:bookmarkStart w:id="14" w:name="n236"/>
      <w:bookmarkEnd w:id="13"/>
      <w:bookmarkEnd w:id="14"/>
      <w:r w:rsidRPr="00900F64">
        <w:rPr>
          <w:color w:val="000000"/>
          <w:sz w:val="20"/>
          <w:szCs w:val="20"/>
        </w:rPr>
        <w:t>Основою розрахунку фонду заробітної плати є:</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5" w:name="n237"/>
      <w:bookmarkEnd w:id="15"/>
      <w:r w:rsidRPr="00900F64">
        <w:rPr>
          <w:color w:val="000000"/>
          <w:sz w:val="20"/>
          <w:szCs w:val="20"/>
        </w:rPr>
        <w:t>штатний розпис;</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6" w:name="n238"/>
      <w:bookmarkEnd w:id="16"/>
      <w:r w:rsidRPr="00900F64">
        <w:rPr>
          <w:color w:val="000000"/>
          <w:sz w:val="20"/>
          <w:szCs w:val="20"/>
        </w:rPr>
        <w:t>середня педагогічна ставка з урахуванням надбавок та підвищень за тарифікацією;</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7" w:name="n239"/>
      <w:bookmarkEnd w:id="17"/>
      <w:r w:rsidRPr="00900F64">
        <w:rPr>
          <w:color w:val="000000"/>
          <w:sz w:val="20"/>
          <w:szCs w:val="20"/>
        </w:rPr>
        <w:t>кількість педагогічних ставок за розрахунком навчальних годин.</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8" w:name="n240"/>
      <w:bookmarkEnd w:id="18"/>
      <w:r w:rsidRPr="00900F64">
        <w:rPr>
          <w:color w:val="000000"/>
          <w:sz w:val="20"/>
          <w:szCs w:val="20"/>
        </w:rPr>
        <w:t>6.4. Порядок установлення розміру плати за навчання в закладі визначається Кабінетом Міністрів України.</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19" w:name="n241"/>
      <w:bookmarkEnd w:id="19"/>
      <w:r w:rsidRPr="00900F64">
        <w:rPr>
          <w:color w:val="000000"/>
          <w:sz w:val="20"/>
          <w:szCs w:val="20"/>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0" w:name="n242"/>
      <w:bookmarkEnd w:id="20"/>
      <w:r w:rsidRPr="00900F64">
        <w:rPr>
          <w:color w:val="000000"/>
          <w:sz w:val="20"/>
          <w:szCs w:val="20"/>
          <w:lang w:val="uk-UA"/>
        </w:rPr>
        <w:t>О</w:t>
      </w:r>
      <w:r w:rsidRPr="00900F64">
        <w:rPr>
          <w:color w:val="000000"/>
          <w:sz w:val="20"/>
          <w:szCs w:val="20"/>
        </w:rPr>
        <w:t>ргани місцевого самоврядування мають право встановлювати додаткові пільги з плати за навчання з урахуванням можливостей місцевих бюджетів.</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1" w:name="n243"/>
      <w:bookmarkStart w:id="22" w:name="n244"/>
      <w:bookmarkEnd w:id="21"/>
      <w:bookmarkEnd w:id="22"/>
      <w:r w:rsidRPr="00900F64">
        <w:rPr>
          <w:color w:val="000000"/>
          <w:sz w:val="20"/>
          <w:szCs w:val="20"/>
        </w:rPr>
        <w:t>6.5. Додатковими джерелами формування коштів закладу є:</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3" w:name="n245"/>
      <w:bookmarkEnd w:id="23"/>
      <w:r w:rsidRPr="00900F64">
        <w:rPr>
          <w:color w:val="000000"/>
          <w:sz w:val="20"/>
          <w:szCs w:val="20"/>
        </w:rPr>
        <w:t xml:space="preserve">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w:t>
      </w:r>
      <w:r w:rsidRPr="00D747B0">
        <w:rPr>
          <w:sz w:val="20"/>
          <w:szCs w:val="20"/>
        </w:rPr>
        <w:t>року</w:t>
      </w:r>
      <w:r w:rsidRPr="00D747B0">
        <w:rPr>
          <w:rStyle w:val="apple-converted-space"/>
          <w:rFonts w:eastAsia="PMingLiU"/>
          <w:sz w:val="20"/>
          <w:szCs w:val="20"/>
        </w:rPr>
        <w:t> </w:t>
      </w:r>
      <w:hyperlink r:id="rId7" w:tgtFrame="_blank" w:history="1">
        <w:r w:rsidRPr="006742E5">
          <w:rPr>
            <w:rStyle w:val="a7"/>
            <w:color w:val="auto"/>
            <w:sz w:val="20"/>
            <w:szCs w:val="20"/>
            <w:u w:val="none"/>
            <w:bdr w:val="none" w:sz="0" w:space="0" w:color="auto" w:frame="1"/>
          </w:rPr>
          <w:t>№ 796</w:t>
        </w:r>
      </w:hyperlink>
      <w:r w:rsidRPr="006742E5">
        <w:rPr>
          <w:sz w:val="20"/>
          <w:szCs w:val="20"/>
        </w:rPr>
        <w:t>;</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4" w:name="n301"/>
      <w:bookmarkStart w:id="25" w:name="n246"/>
      <w:bookmarkEnd w:id="24"/>
      <w:bookmarkEnd w:id="25"/>
      <w:r w:rsidRPr="00900F64">
        <w:rPr>
          <w:color w:val="000000"/>
          <w:sz w:val="20"/>
          <w:szCs w:val="20"/>
        </w:rPr>
        <w:t>кошти гуманітарної допомоги;</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6" w:name="n247"/>
      <w:bookmarkEnd w:id="26"/>
      <w:r w:rsidRPr="00900F64">
        <w:rPr>
          <w:color w:val="000000"/>
          <w:sz w:val="20"/>
          <w:szCs w:val="20"/>
        </w:rPr>
        <w:t>добровільні грошові внески, матеріальні цінності підприємств, установ, організацій та окремих громадян;</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7" w:name="n248"/>
      <w:bookmarkStart w:id="28" w:name="n249"/>
      <w:bookmarkEnd w:id="27"/>
      <w:bookmarkEnd w:id="28"/>
      <w:r w:rsidRPr="00900F64">
        <w:rPr>
          <w:color w:val="000000"/>
          <w:sz w:val="20"/>
          <w:szCs w:val="20"/>
        </w:rPr>
        <w:t>інші надходження.</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29" w:name="n250"/>
      <w:bookmarkEnd w:id="29"/>
      <w:r w:rsidRPr="00900F64">
        <w:rPr>
          <w:color w:val="000000"/>
          <w:sz w:val="20"/>
          <w:szCs w:val="20"/>
        </w:rPr>
        <w:t xml:space="preserve">Кошти, отримані закладом з додаткових джерел фінансування, використовуються для провадження діяльності, передбаченої її </w:t>
      </w:r>
      <w:r w:rsidRPr="00900F64">
        <w:rPr>
          <w:color w:val="000000"/>
          <w:sz w:val="20"/>
          <w:szCs w:val="20"/>
          <w:lang w:val="uk-UA"/>
        </w:rPr>
        <w:t>С</w:t>
      </w:r>
      <w:r w:rsidRPr="00900F64">
        <w:rPr>
          <w:color w:val="000000"/>
          <w:sz w:val="20"/>
          <w:szCs w:val="20"/>
        </w:rPr>
        <w:t>татутом.</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0" w:name="n251"/>
      <w:bookmarkEnd w:id="30"/>
      <w:r w:rsidRPr="00900F64">
        <w:rPr>
          <w:color w:val="000000"/>
          <w:sz w:val="20"/>
          <w:szCs w:val="20"/>
        </w:rPr>
        <w:t>Розмір оплати за надання платних послуг визначається закладом самостійно, відповідно до Порядку.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lang w:val="uk-UA"/>
        </w:rPr>
      </w:pPr>
      <w:bookmarkStart w:id="31" w:name="n252"/>
      <w:bookmarkEnd w:id="31"/>
      <w:r w:rsidRPr="00900F64">
        <w:rPr>
          <w:color w:val="000000"/>
          <w:sz w:val="20"/>
          <w:szCs w:val="20"/>
        </w:rPr>
        <w:t xml:space="preserve">Установлення </w:t>
      </w:r>
      <w:proofErr w:type="gramStart"/>
      <w:r w:rsidRPr="00900F64">
        <w:rPr>
          <w:color w:val="000000"/>
          <w:sz w:val="20"/>
          <w:szCs w:val="20"/>
        </w:rPr>
        <w:t>для закладу</w:t>
      </w:r>
      <w:proofErr w:type="gramEnd"/>
      <w:r w:rsidRPr="00900F64">
        <w:rPr>
          <w:color w:val="000000"/>
          <w:sz w:val="20"/>
          <w:szCs w:val="20"/>
        </w:rPr>
        <w:t xml:space="preserve"> у будь-якій формі планових завдань з надання платних послуг не дозволяється.</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2" w:name="n253"/>
      <w:bookmarkEnd w:id="32"/>
      <w:r w:rsidRPr="00900F64">
        <w:rPr>
          <w:color w:val="000000"/>
          <w:sz w:val="20"/>
          <w:szCs w:val="20"/>
        </w:rPr>
        <w:t>6.6. Заклад є бюджетною неприбутковою організацією.</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3" w:name="n254"/>
      <w:bookmarkEnd w:id="33"/>
      <w:r w:rsidRPr="00900F64">
        <w:rPr>
          <w:color w:val="000000"/>
          <w:sz w:val="20"/>
          <w:szCs w:val="20"/>
        </w:rPr>
        <w:t xml:space="preserve">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її </w:t>
      </w:r>
      <w:r w:rsidRPr="00900F64">
        <w:rPr>
          <w:color w:val="000000"/>
          <w:sz w:val="20"/>
          <w:szCs w:val="20"/>
          <w:lang w:val="uk-UA"/>
        </w:rPr>
        <w:t>С</w:t>
      </w:r>
      <w:r w:rsidRPr="00900F64">
        <w:rPr>
          <w:color w:val="000000"/>
          <w:sz w:val="20"/>
          <w:szCs w:val="20"/>
        </w:rPr>
        <w:t>татутом, звільняються від оподаткування.</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4" w:name="n255"/>
      <w:bookmarkEnd w:id="34"/>
      <w:r w:rsidRPr="00900F64">
        <w:rPr>
          <w:color w:val="000000"/>
          <w:sz w:val="20"/>
          <w:szCs w:val="20"/>
        </w:rPr>
        <w:t>6.7. Заклад у процесі провадження фінансово-господарської діяльності має право:</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5" w:name="n256"/>
      <w:bookmarkEnd w:id="35"/>
      <w:r w:rsidRPr="00900F64">
        <w:rPr>
          <w:color w:val="000000"/>
          <w:sz w:val="20"/>
          <w:szCs w:val="20"/>
        </w:rPr>
        <w:t xml:space="preserve">самостійно розпоряджатися коштами, одержаними від господарської та іншої діяльності відповідно до його </w:t>
      </w:r>
      <w:r w:rsidRPr="00900F64">
        <w:rPr>
          <w:color w:val="000000"/>
          <w:sz w:val="20"/>
          <w:szCs w:val="20"/>
          <w:lang w:val="uk-UA"/>
        </w:rPr>
        <w:t>С</w:t>
      </w:r>
      <w:r w:rsidRPr="00900F64">
        <w:rPr>
          <w:color w:val="000000"/>
          <w:sz w:val="20"/>
          <w:szCs w:val="20"/>
        </w:rPr>
        <w:t>татуту;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6" w:name="n257"/>
      <w:bookmarkEnd w:id="36"/>
      <w:r w:rsidRPr="00900F64">
        <w:rPr>
          <w:color w:val="000000"/>
          <w:sz w:val="20"/>
          <w:szCs w:val="20"/>
        </w:rPr>
        <w:t>користуватися безоплатно земельними ділянками, на яких він розташований;</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7" w:name="n258"/>
      <w:bookmarkEnd w:id="37"/>
      <w:r w:rsidRPr="00900F64">
        <w:rPr>
          <w:color w:val="000000"/>
          <w:sz w:val="20"/>
          <w:szCs w:val="20"/>
        </w:rPr>
        <w:t>розвивати власну матеріальну базу;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8" w:name="n259"/>
      <w:bookmarkEnd w:id="38"/>
      <w:r w:rsidRPr="00900F64">
        <w:rPr>
          <w:color w:val="000000"/>
          <w:sz w:val="20"/>
          <w:szCs w:val="20"/>
        </w:rPr>
        <w:t>списувати з балансу в установленому чинним законодавством порядку необоротні активи, які стали непридатними;</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39" w:name="n260"/>
      <w:bookmarkEnd w:id="39"/>
      <w:r w:rsidRPr="00900F64">
        <w:rPr>
          <w:color w:val="000000"/>
          <w:sz w:val="20"/>
          <w:szCs w:val="20"/>
        </w:rPr>
        <w:t xml:space="preserve">володіти, користуватися та розпоряджатися майном відповідно до законодавства та </w:t>
      </w:r>
      <w:r w:rsidRPr="00900F64">
        <w:rPr>
          <w:color w:val="000000"/>
          <w:sz w:val="20"/>
          <w:szCs w:val="20"/>
          <w:lang w:val="uk-UA"/>
        </w:rPr>
        <w:t>С</w:t>
      </w:r>
      <w:r w:rsidRPr="00900F64">
        <w:rPr>
          <w:color w:val="000000"/>
          <w:sz w:val="20"/>
          <w:szCs w:val="20"/>
        </w:rPr>
        <w:t>татуту;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40" w:name="n261"/>
      <w:bookmarkEnd w:id="40"/>
      <w:r w:rsidRPr="00900F64">
        <w:rPr>
          <w:color w:val="000000"/>
          <w:sz w:val="20"/>
          <w:szCs w:val="20"/>
        </w:rPr>
        <w:t xml:space="preserve">виконувати інші дії, що не суперечать законодавству та </w:t>
      </w:r>
      <w:r w:rsidRPr="00900F64">
        <w:rPr>
          <w:color w:val="000000"/>
          <w:sz w:val="20"/>
          <w:szCs w:val="20"/>
          <w:lang w:val="uk-UA"/>
        </w:rPr>
        <w:t>С</w:t>
      </w:r>
      <w:r w:rsidRPr="00900F64">
        <w:rPr>
          <w:color w:val="000000"/>
          <w:sz w:val="20"/>
          <w:szCs w:val="20"/>
        </w:rPr>
        <w:t>татуту закладу.</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41" w:name="n262"/>
      <w:bookmarkEnd w:id="41"/>
      <w:r w:rsidRPr="00900F64">
        <w:rPr>
          <w:color w:val="000000"/>
          <w:sz w:val="20"/>
          <w:szCs w:val="20"/>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42" w:name="n263"/>
      <w:bookmarkEnd w:id="42"/>
      <w:r w:rsidRPr="00900F64">
        <w:rPr>
          <w:color w:val="000000"/>
          <w:sz w:val="20"/>
          <w:szCs w:val="20"/>
        </w:rPr>
        <w:t>Для проведення навчально-виховної роботи заклад</w:t>
      </w:r>
      <w:r w:rsidRPr="00900F64">
        <w:rPr>
          <w:color w:val="000000"/>
          <w:sz w:val="20"/>
          <w:szCs w:val="20"/>
          <w:lang w:val="uk-UA"/>
        </w:rPr>
        <w:t>у</w:t>
      </w:r>
      <w:r w:rsidRPr="00900F64">
        <w:rPr>
          <w:color w:val="000000"/>
          <w:sz w:val="20"/>
          <w:szCs w:val="20"/>
        </w:rPr>
        <w:t xml:space="preserve"> надаються в користування культурні та інші заклади безоплатно або на пільгових умовах.</w:t>
      </w:r>
    </w:p>
    <w:p w:rsidR="005C4E92" w:rsidRPr="00900F64" w:rsidRDefault="005C4E92" w:rsidP="005C4E92">
      <w:pPr>
        <w:pStyle w:val="a4"/>
        <w:ind w:firstLine="567"/>
        <w:jc w:val="both"/>
        <w:rPr>
          <w:rFonts w:ascii="Times New Roman" w:hAnsi="Times New Roman"/>
          <w:sz w:val="20"/>
          <w:szCs w:val="20"/>
          <w:lang w:val="uk-UA"/>
        </w:rPr>
      </w:pPr>
      <w:bookmarkStart w:id="43" w:name="n264"/>
      <w:bookmarkEnd w:id="43"/>
      <w:r w:rsidRPr="00900F64">
        <w:rPr>
          <w:rFonts w:ascii="Times New Roman" w:hAnsi="Times New Roman"/>
          <w:sz w:val="20"/>
          <w:szCs w:val="20"/>
          <w:lang w:val="uk-UA"/>
        </w:rPr>
        <w:t>6.8. Заклад користується встановленими пільгами по оподаткуванню, передбаченими чинним законодавством України.</w:t>
      </w:r>
    </w:p>
    <w:p w:rsidR="005C4E92" w:rsidRDefault="005C4E92" w:rsidP="005C4E92">
      <w:pPr>
        <w:pStyle w:val="rvps2"/>
        <w:shd w:val="clear" w:color="auto" w:fill="FFFFFF"/>
        <w:spacing w:before="0" w:beforeAutospacing="0" w:after="0" w:afterAutospacing="0"/>
        <w:ind w:firstLine="475"/>
        <w:jc w:val="center"/>
        <w:textAlignment w:val="baseline"/>
        <w:rPr>
          <w:sz w:val="20"/>
          <w:szCs w:val="20"/>
          <w:lang w:val="uk-UA"/>
        </w:rPr>
      </w:pPr>
      <w:bookmarkStart w:id="44" w:name="n265"/>
      <w:bookmarkEnd w:id="44"/>
      <w:r w:rsidRPr="00900F64">
        <w:rPr>
          <w:sz w:val="20"/>
          <w:szCs w:val="20"/>
          <w:lang w:val="uk-UA"/>
        </w:rPr>
        <w:t xml:space="preserve">6.9. Майно та кошти закладу, передані Засновником та набуті за рахунок міського бюджету та діяльності, є власністю територіальної громади міста і становлять необоротні та оборотні активи, основні </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засоби та грошові кошти, а також інші цінності, вартість яких відображається у самостійному балансі закладу.</w:t>
      </w:r>
    </w:p>
    <w:p w:rsidR="005C4E92" w:rsidRDefault="005C4E92" w:rsidP="005C4E92">
      <w:pPr>
        <w:pStyle w:val="a4"/>
        <w:ind w:firstLine="567"/>
        <w:jc w:val="both"/>
        <w:rPr>
          <w:rFonts w:ascii="Times New Roman" w:hAnsi="Times New Roman"/>
          <w:sz w:val="20"/>
          <w:szCs w:val="20"/>
          <w:lang w:val="uk-UA"/>
        </w:rPr>
      </w:pPr>
      <w:r w:rsidRPr="00900F64">
        <w:rPr>
          <w:rFonts w:ascii="Times New Roman" w:hAnsi="Times New Roman"/>
          <w:sz w:val="20"/>
          <w:szCs w:val="20"/>
          <w:lang w:val="uk-UA"/>
        </w:rPr>
        <w:t xml:space="preserve">6.10. Майно закладу  є комунальною власністю і закріплюється за ним на праві оперативного управління. </w:t>
      </w:r>
    </w:p>
    <w:p w:rsidR="00925659" w:rsidRDefault="00925659" w:rsidP="005C4E92">
      <w:pPr>
        <w:pStyle w:val="a4"/>
        <w:ind w:firstLine="567"/>
        <w:jc w:val="both"/>
        <w:rPr>
          <w:rFonts w:ascii="Times New Roman" w:hAnsi="Times New Roman"/>
          <w:sz w:val="20"/>
          <w:szCs w:val="20"/>
          <w:lang w:val="uk-UA"/>
        </w:rPr>
      </w:pPr>
    </w:p>
    <w:p w:rsidR="00925659" w:rsidRPr="00900F64" w:rsidRDefault="00925659" w:rsidP="005C4E92">
      <w:pPr>
        <w:pStyle w:val="a4"/>
        <w:ind w:firstLine="567"/>
        <w:jc w:val="both"/>
        <w:rPr>
          <w:rFonts w:ascii="Times New Roman" w:hAnsi="Times New Roman"/>
          <w:sz w:val="20"/>
          <w:szCs w:val="20"/>
          <w:lang w:val="uk-UA"/>
        </w:rPr>
      </w:pPr>
    </w:p>
    <w:p w:rsidR="005C4E92" w:rsidRDefault="005C4E92" w:rsidP="005C4E92">
      <w:pPr>
        <w:pStyle w:val="a4"/>
        <w:ind w:firstLine="567"/>
        <w:jc w:val="center"/>
        <w:rPr>
          <w:rFonts w:ascii="Times New Roman" w:hAnsi="Times New Roman"/>
          <w:sz w:val="20"/>
          <w:szCs w:val="20"/>
          <w:lang w:val="uk-UA"/>
        </w:rPr>
      </w:pPr>
      <w:r>
        <w:rPr>
          <w:rFonts w:ascii="Times New Roman" w:hAnsi="Times New Roman"/>
          <w:sz w:val="20"/>
          <w:szCs w:val="20"/>
          <w:lang w:val="uk-UA"/>
        </w:rPr>
        <w:lastRenderedPageBreak/>
        <w:t>9</w:t>
      </w:r>
    </w:p>
    <w:p w:rsidR="005C4E92" w:rsidRPr="00900F64" w:rsidRDefault="005C4E92" w:rsidP="005C4E92">
      <w:pPr>
        <w:pStyle w:val="a4"/>
        <w:ind w:firstLine="567"/>
        <w:jc w:val="both"/>
        <w:rPr>
          <w:rFonts w:ascii="Times New Roman" w:hAnsi="Times New Roman"/>
          <w:sz w:val="20"/>
          <w:szCs w:val="20"/>
          <w:lang w:val="uk-UA"/>
        </w:rPr>
      </w:pPr>
      <w:r w:rsidRPr="00900F64">
        <w:rPr>
          <w:rFonts w:ascii="Times New Roman" w:hAnsi="Times New Roman"/>
          <w:sz w:val="20"/>
          <w:szCs w:val="20"/>
          <w:lang w:val="uk-UA"/>
        </w:rPr>
        <w:t xml:space="preserve">6.11. Майно закладу перебуває у комунальній власності територіальної громади м. Біла Церква і закріплюється за  закладом  на праві господарського відання. Будь-які дії щодо майна закладу (відчуження, передача в оренду, списання і таке інше), в тому числі укладення будь-яких правочинів щодо майна закладу (інвестиційний договір, іпотечний договір, договір застави і таке інше), на підставі яких виникають права та обов’язки, заклад здійснює відповідно до рішень Засновника. </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r w:rsidRPr="00900F64">
        <w:rPr>
          <w:color w:val="000000"/>
          <w:sz w:val="20"/>
          <w:szCs w:val="20"/>
        </w:rPr>
        <w:t>6.</w:t>
      </w:r>
      <w:r w:rsidRPr="00900F64">
        <w:rPr>
          <w:color w:val="000000"/>
          <w:sz w:val="20"/>
          <w:szCs w:val="20"/>
          <w:lang w:val="uk-UA"/>
        </w:rPr>
        <w:t>12</w:t>
      </w:r>
      <w:r w:rsidRPr="00900F64">
        <w:rPr>
          <w:color w:val="000000"/>
          <w:sz w:val="20"/>
          <w:szCs w:val="20"/>
        </w:rPr>
        <w:t xml:space="preserve">. Майно закладу може вилучатися </w:t>
      </w:r>
      <w:r>
        <w:rPr>
          <w:color w:val="000000"/>
          <w:sz w:val="20"/>
          <w:szCs w:val="20"/>
          <w:lang w:val="uk-UA"/>
        </w:rPr>
        <w:t>З</w:t>
      </w:r>
      <w:r w:rsidRPr="00900F64">
        <w:rPr>
          <w:color w:val="000000"/>
          <w:sz w:val="20"/>
          <w:szCs w:val="20"/>
        </w:rPr>
        <w:t xml:space="preserve">асновником лише за умови подальшого використання цього майна та коштів, отриманих від його реалізації, на розвиток позашкільної мистецької освіти </w:t>
      </w:r>
      <w:proofErr w:type="gramStart"/>
      <w:r w:rsidRPr="00900F64">
        <w:rPr>
          <w:color w:val="000000"/>
          <w:sz w:val="20"/>
          <w:szCs w:val="20"/>
        </w:rPr>
        <w:t>в порядку</w:t>
      </w:r>
      <w:proofErr w:type="gramEnd"/>
      <w:r w:rsidRPr="00900F64">
        <w:rPr>
          <w:color w:val="000000"/>
          <w:sz w:val="20"/>
          <w:szCs w:val="20"/>
        </w:rPr>
        <w:t>, встановленому Кабінетом Міністрів України.</w:t>
      </w:r>
    </w:p>
    <w:p w:rsidR="005C4E92" w:rsidRPr="00900F64" w:rsidRDefault="005C4E92" w:rsidP="005C4E92">
      <w:pPr>
        <w:pStyle w:val="rvps2"/>
        <w:shd w:val="clear" w:color="auto" w:fill="FFFFFF"/>
        <w:spacing w:before="0" w:beforeAutospacing="0" w:after="0" w:afterAutospacing="0"/>
        <w:ind w:firstLine="475"/>
        <w:jc w:val="both"/>
        <w:textAlignment w:val="baseline"/>
        <w:rPr>
          <w:color w:val="000000"/>
          <w:sz w:val="20"/>
          <w:szCs w:val="20"/>
        </w:rPr>
      </w:pPr>
      <w:bookmarkStart w:id="45" w:name="n266"/>
      <w:bookmarkEnd w:id="45"/>
      <w:r w:rsidRPr="00900F64">
        <w:rPr>
          <w:color w:val="000000"/>
          <w:sz w:val="20"/>
          <w:szCs w:val="20"/>
        </w:rPr>
        <w:t>6.</w:t>
      </w:r>
      <w:r w:rsidRPr="00900F64">
        <w:rPr>
          <w:color w:val="000000"/>
          <w:sz w:val="20"/>
          <w:szCs w:val="20"/>
          <w:lang w:val="uk-UA"/>
        </w:rPr>
        <w:t>13</w:t>
      </w:r>
      <w:r w:rsidRPr="00900F64">
        <w:rPr>
          <w:color w:val="000000"/>
          <w:sz w:val="20"/>
          <w:szCs w:val="20"/>
        </w:rPr>
        <w:t>.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5C4E92" w:rsidRPr="00900F64" w:rsidRDefault="005C4E92" w:rsidP="005C4E92">
      <w:pPr>
        <w:pStyle w:val="a4"/>
        <w:ind w:firstLine="567"/>
        <w:jc w:val="both"/>
        <w:rPr>
          <w:rFonts w:ascii="Times New Roman" w:hAnsi="Times New Roman"/>
          <w:sz w:val="20"/>
          <w:szCs w:val="20"/>
          <w:lang w:val="uk-UA"/>
        </w:rPr>
      </w:pPr>
      <w:bookmarkStart w:id="46" w:name="n267"/>
      <w:bookmarkStart w:id="47" w:name="n271"/>
      <w:bookmarkEnd w:id="46"/>
      <w:bookmarkEnd w:id="47"/>
      <w:r>
        <w:rPr>
          <w:rFonts w:ascii="Times New Roman" w:hAnsi="Times New Roman"/>
          <w:sz w:val="20"/>
          <w:szCs w:val="20"/>
          <w:lang w:val="uk-UA"/>
        </w:rPr>
        <w:t>6.14. Ведення діловодства</w:t>
      </w:r>
      <w:r w:rsidRPr="00900F64">
        <w:rPr>
          <w:rFonts w:ascii="Times New Roman" w:hAnsi="Times New Roman"/>
          <w:sz w:val="20"/>
          <w:szCs w:val="20"/>
          <w:lang w:val="uk-UA"/>
        </w:rPr>
        <w:t xml:space="preserve"> та звітності в закладі здійснюється у порядку, визначеному чинним законодавством, бухгалтерський облік здійснюється централізованою бухгалтерією відділу культури і туризму Білоцерківської міської ради.</w:t>
      </w:r>
    </w:p>
    <w:p w:rsidR="005C4E92" w:rsidRPr="00900F64" w:rsidRDefault="005C4E92" w:rsidP="005C4E92">
      <w:pPr>
        <w:pStyle w:val="a4"/>
        <w:ind w:firstLine="567"/>
        <w:jc w:val="both"/>
        <w:rPr>
          <w:rFonts w:ascii="Times New Roman" w:hAnsi="Times New Roman"/>
          <w:sz w:val="20"/>
          <w:szCs w:val="20"/>
          <w:lang w:val="uk-UA"/>
        </w:rPr>
      </w:pPr>
      <w:r w:rsidRPr="00900F64">
        <w:rPr>
          <w:rFonts w:ascii="Times New Roman" w:hAnsi="Times New Roman"/>
          <w:sz w:val="20"/>
          <w:szCs w:val="20"/>
          <w:lang w:val="uk-UA"/>
        </w:rPr>
        <w:t>6.15. Заклад не відповідає по зобов’язаннях Засновника, як Засновник не відповідає  по зобов’язаннях закладу.</w:t>
      </w:r>
    </w:p>
    <w:p w:rsidR="005C4E92" w:rsidRPr="00900F64" w:rsidRDefault="005C4E92" w:rsidP="005C4E92">
      <w:pPr>
        <w:pStyle w:val="a4"/>
        <w:ind w:firstLine="567"/>
        <w:jc w:val="both"/>
        <w:rPr>
          <w:rFonts w:ascii="Times New Roman" w:hAnsi="Times New Roman"/>
          <w:sz w:val="20"/>
          <w:szCs w:val="20"/>
          <w:lang w:val="uk-UA"/>
        </w:rPr>
      </w:pPr>
      <w:r w:rsidRPr="00900F64">
        <w:rPr>
          <w:rFonts w:ascii="Times New Roman" w:hAnsi="Times New Roman"/>
          <w:sz w:val="20"/>
          <w:szCs w:val="20"/>
          <w:lang w:val="uk-UA"/>
        </w:rPr>
        <w:t>6.16. Заклад створює всім працюючим безпечні умови праці і несе відповідальність в установленому законодавством порядку за шкоду, заподіяну їх здоров'ю та працездатності.</w:t>
      </w:r>
    </w:p>
    <w:p w:rsidR="005C4E92" w:rsidRDefault="005C4E92" w:rsidP="005C4E92">
      <w:pPr>
        <w:pStyle w:val="a4"/>
        <w:jc w:val="center"/>
        <w:rPr>
          <w:rFonts w:ascii="Times New Roman" w:hAnsi="Times New Roman"/>
          <w:b/>
          <w:sz w:val="20"/>
          <w:szCs w:val="20"/>
          <w:lang w:val="uk-UA"/>
        </w:rPr>
      </w:pP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7. МІЖНАРОДНА ДІЯЛЬНІСТЬ  ЗАКЛАДУ</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7.1. Заклад має право брати участь у міжнародній діяльності з іншими країнами та громадськими організаціями. Заклад має право укладати угоди із зарубіжними установами та організаціями про обмін делегаціями працівників і учнів та проведення спільних заходів. При наявності відповідних умов заклад може здійснювати прийом зарубіжних делегацій по лінії державних, громадських та інших організацій.</w:t>
      </w:r>
    </w:p>
    <w:p w:rsidR="005C4E92" w:rsidRPr="00900F64" w:rsidRDefault="005C4E92" w:rsidP="005C4E92">
      <w:pPr>
        <w:pStyle w:val="a4"/>
        <w:jc w:val="both"/>
        <w:rPr>
          <w:rFonts w:ascii="Times New Roman" w:hAnsi="Times New Roman"/>
          <w:color w:val="FF6600"/>
          <w:sz w:val="20"/>
          <w:szCs w:val="20"/>
          <w:lang w:val="uk-UA"/>
        </w:rPr>
      </w:pPr>
    </w:p>
    <w:p w:rsidR="005C4E92" w:rsidRPr="00900F64" w:rsidRDefault="005C4E92" w:rsidP="005C4E92">
      <w:pPr>
        <w:pStyle w:val="a4"/>
        <w:jc w:val="center"/>
        <w:rPr>
          <w:rFonts w:ascii="Times New Roman" w:hAnsi="Times New Roman"/>
          <w:b/>
          <w:sz w:val="20"/>
          <w:szCs w:val="20"/>
          <w:lang w:val="uk-UA"/>
        </w:rPr>
      </w:pPr>
      <w:r w:rsidRPr="00900F64">
        <w:rPr>
          <w:rFonts w:ascii="Times New Roman" w:hAnsi="Times New Roman"/>
          <w:b/>
          <w:sz w:val="20"/>
          <w:szCs w:val="20"/>
          <w:lang w:val="uk-UA"/>
        </w:rPr>
        <w:t>8. РЕОРГАНІЗАЦІЯ ТА ЛІКВІДАЦІЯ ЗАКЛАДУ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8.1. Припинення діяльності закладу здійснюється шляхом реорганізації  (злиття, приєднання, поділу, перетворення) або ліквідації – за рішенням Білоцерківської міської ради, а у випадках передбачених законом України – за рішенням суду.</w:t>
      </w:r>
    </w:p>
    <w:p w:rsidR="005C4E92" w:rsidRPr="00900F64" w:rsidRDefault="005C4E92" w:rsidP="005C4E92">
      <w:pPr>
        <w:pStyle w:val="a4"/>
        <w:ind w:firstLine="708"/>
        <w:jc w:val="both"/>
        <w:rPr>
          <w:rFonts w:ascii="Times New Roman" w:hAnsi="Times New Roman"/>
          <w:bCs/>
          <w:sz w:val="20"/>
          <w:szCs w:val="20"/>
          <w:lang w:val="uk-UA"/>
        </w:rPr>
      </w:pPr>
      <w:r w:rsidRPr="00900F64">
        <w:rPr>
          <w:rFonts w:ascii="Times New Roman" w:hAnsi="Times New Roman"/>
          <w:sz w:val="20"/>
          <w:szCs w:val="20"/>
          <w:lang w:val="uk-UA"/>
        </w:rPr>
        <w:t xml:space="preserve">8.2. </w:t>
      </w:r>
      <w:r w:rsidRPr="00900F64">
        <w:rPr>
          <w:rFonts w:ascii="Times New Roman" w:hAnsi="Times New Roman"/>
          <w:bCs/>
          <w:sz w:val="20"/>
          <w:szCs w:val="20"/>
          <w:lang w:val="uk-UA"/>
        </w:rPr>
        <w:t xml:space="preserve">У разі припинення юридичної особи КЗ БМР </w:t>
      </w:r>
      <w:r>
        <w:rPr>
          <w:rFonts w:ascii="Times New Roman" w:hAnsi="Times New Roman"/>
          <w:bCs/>
          <w:sz w:val="20"/>
          <w:szCs w:val="20"/>
          <w:lang w:val="uk-UA"/>
        </w:rPr>
        <w:t>Білоцерківська школа мистецтв №3</w:t>
      </w:r>
      <w:r w:rsidRPr="00900F64">
        <w:rPr>
          <w:rFonts w:ascii="Times New Roman" w:hAnsi="Times New Roman"/>
          <w:bCs/>
          <w:sz w:val="20"/>
          <w:szCs w:val="20"/>
          <w:lang w:val="uk-UA"/>
        </w:rPr>
        <w:t xml:space="preserve"> (у результаті її ліквідації, злиття, проділу, приєднання або перетворення) </w:t>
      </w:r>
      <w:r w:rsidRPr="00900F64">
        <w:rPr>
          <w:rFonts w:ascii="Times New Roman" w:hAnsi="Times New Roman"/>
          <w:bCs/>
          <w:sz w:val="20"/>
          <w:szCs w:val="20"/>
        </w:rPr>
        <w:t> </w:t>
      </w:r>
      <w:r w:rsidRPr="00900F64">
        <w:rPr>
          <w:rFonts w:ascii="Times New Roman" w:hAnsi="Times New Roman"/>
          <w:bCs/>
          <w:sz w:val="20"/>
          <w:szCs w:val="20"/>
          <w:lang w:val="uk-UA"/>
        </w:rPr>
        <w:t>активи передаються одній або кільком неприбутковим організаціям відповідного виду або зараховуються до доходу міського бюджету.</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8.3. У випадку ліквідації закладу  орган, який приймає рішення про ліквідацію, створює відповідну комісію, яка несе відповідальність за діяльністю закладу в період ліквідації, оцінює майно, розраховується з кредиторами, складає ліквідаційний баланс, здійснює інші заходи відповідно до чинного законодавства України.</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lang w:val="uk-UA"/>
        </w:rPr>
        <w:tab/>
        <w:t>8</w:t>
      </w:r>
      <w:r w:rsidRPr="00900F64">
        <w:rPr>
          <w:rFonts w:ascii="Times New Roman" w:hAnsi="Times New Roman"/>
          <w:sz w:val="20"/>
          <w:szCs w:val="20"/>
        </w:rPr>
        <w:t xml:space="preserve">.4. Ліквідація та реорганізація </w:t>
      </w:r>
      <w:r w:rsidRPr="00900F64">
        <w:rPr>
          <w:rFonts w:ascii="Times New Roman" w:hAnsi="Times New Roman"/>
          <w:sz w:val="20"/>
          <w:szCs w:val="20"/>
          <w:lang w:val="uk-UA"/>
        </w:rPr>
        <w:t>з</w:t>
      </w:r>
      <w:r w:rsidRPr="00900F64">
        <w:rPr>
          <w:rFonts w:ascii="Times New Roman" w:hAnsi="Times New Roman"/>
          <w:sz w:val="20"/>
          <w:szCs w:val="20"/>
        </w:rPr>
        <w:t>акладу проводяться за рішенням Засновника або за рішенням суду у випадках, визначених чинним законодавством</w:t>
      </w:r>
      <w:r w:rsidRPr="00900F64">
        <w:rPr>
          <w:rFonts w:ascii="Times New Roman" w:hAnsi="Times New Roman"/>
          <w:sz w:val="20"/>
          <w:szCs w:val="20"/>
          <w:lang w:val="uk-UA"/>
        </w:rPr>
        <w:t xml:space="preserve"> України</w:t>
      </w:r>
      <w:r w:rsidRPr="00900F64">
        <w:rPr>
          <w:rFonts w:ascii="Times New Roman" w:hAnsi="Times New Roman"/>
          <w:sz w:val="20"/>
          <w:szCs w:val="20"/>
        </w:rPr>
        <w:t>.</w:t>
      </w:r>
    </w:p>
    <w:p w:rsidR="005C4E92" w:rsidRPr="00900F64" w:rsidRDefault="005C4E92" w:rsidP="005C4E92">
      <w:pPr>
        <w:pStyle w:val="a4"/>
        <w:ind w:firstLine="708"/>
        <w:jc w:val="both"/>
        <w:rPr>
          <w:rFonts w:ascii="Times New Roman" w:hAnsi="Times New Roman"/>
          <w:sz w:val="20"/>
          <w:szCs w:val="20"/>
          <w:lang w:val="uk-UA"/>
        </w:rPr>
      </w:pPr>
      <w:r w:rsidRPr="00900F64">
        <w:rPr>
          <w:rFonts w:ascii="Times New Roman" w:hAnsi="Times New Roman"/>
          <w:sz w:val="20"/>
          <w:szCs w:val="20"/>
          <w:lang w:val="uk-UA"/>
        </w:rPr>
        <w:t>8.5. Працівникам закладу, які звільняються у зв’язку з його реорганізацією чи ліквідацією, гарантується дотримання їх прав та інтересів відповідно до вимог чинного законодавства про працю.</w:t>
      </w:r>
    </w:p>
    <w:p w:rsidR="005C4E92" w:rsidRPr="00900F64"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t>8</w:t>
      </w:r>
      <w:r w:rsidRPr="00900F64">
        <w:rPr>
          <w:rFonts w:ascii="Times New Roman" w:hAnsi="Times New Roman"/>
          <w:sz w:val="20"/>
          <w:szCs w:val="20"/>
        </w:rPr>
        <w:t xml:space="preserve">.6. Заклад є таким, що припинився, з дати внесення до Єдиного державного реєстру запису про державну </w:t>
      </w:r>
      <w:proofErr w:type="gramStart"/>
      <w:r w:rsidRPr="00900F64">
        <w:rPr>
          <w:rFonts w:ascii="Times New Roman" w:hAnsi="Times New Roman"/>
          <w:sz w:val="20"/>
          <w:szCs w:val="20"/>
        </w:rPr>
        <w:t>реєстрацію  припинення</w:t>
      </w:r>
      <w:proofErr w:type="gramEnd"/>
      <w:r w:rsidRPr="00900F64">
        <w:rPr>
          <w:rFonts w:ascii="Times New Roman" w:hAnsi="Times New Roman"/>
          <w:sz w:val="20"/>
          <w:szCs w:val="20"/>
        </w:rPr>
        <w:t xml:space="preserve"> юридичної особи. </w:t>
      </w:r>
    </w:p>
    <w:p w:rsidR="005C4E92" w:rsidRPr="00900F64" w:rsidRDefault="005C4E92" w:rsidP="005C4E92">
      <w:pPr>
        <w:pStyle w:val="a4"/>
        <w:jc w:val="both"/>
        <w:rPr>
          <w:rFonts w:ascii="Times New Roman" w:hAnsi="Times New Roman"/>
          <w:sz w:val="20"/>
          <w:szCs w:val="20"/>
          <w:lang w:val="uk-UA"/>
        </w:rPr>
      </w:pPr>
    </w:p>
    <w:p w:rsidR="005C4E92" w:rsidRPr="00900F64" w:rsidRDefault="005C4E92" w:rsidP="005C4E92">
      <w:pPr>
        <w:pStyle w:val="a4"/>
        <w:jc w:val="center"/>
        <w:rPr>
          <w:rFonts w:ascii="Times New Roman" w:hAnsi="Times New Roman"/>
          <w:b/>
          <w:sz w:val="20"/>
          <w:szCs w:val="20"/>
        </w:rPr>
      </w:pPr>
      <w:r w:rsidRPr="00900F64">
        <w:rPr>
          <w:rFonts w:ascii="Times New Roman" w:hAnsi="Times New Roman"/>
          <w:b/>
          <w:sz w:val="20"/>
          <w:szCs w:val="20"/>
          <w:lang w:val="uk-UA"/>
        </w:rPr>
        <w:t xml:space="preserve">9. </w:t>
      </w:r>
      <w:r w:rsidRPr="00900F64">
        <w:rPr>
          <w:rFonts w:ascii="Times New Roman" w:hAnsi="Times New Roman"/>
          <w:b/>
          <w:sz w:val="20"/>
          <w:szCs w:val="20"/>
        </w:rPr>
        <w:t>ЗАТВЕРДЖЕННЯ, РЕЄСТРАЦІЯ, ЗМІНА СТАТУТУ ЗАКЛАДУ</w:t>
      </w:r>
    </w:p>
    <w:p w:rsidR="005C4E92" w:rsidRPr="00900F64" w:rsidRDefault="005C4E92" w:rsidP="005C4E92">
      <w:pPr>
        <w:pStyle w:val="a4"/>
        <w:jc w:val="both"/>
        <w:rPr>
          <w:rFonts w:ascii="Times New Roman" w:hAnsi="Times New Roman"/>
          <w:sz w:val="20"/>
          <w:szCs w:val="20"/>
        </w:rPr>
      </w:pPr>
      <w:r w:rsidRPr="00900F64">
        <w:rPr>
          <w:rFonts w:ascii="Times New Roman" w:hAnsi="Times New Roman"/>
          <w:sz w:val="20"/>
          <w:szCs w:val="20"/>
        </w:rPr>
        <w:t xml:space="preserve">        </w:t>
      </w:r>
      <w:r w:rsidRPr="00900F64">
        <w:rPr>
          <w:rFonts w:ascii="Times New Roman" w:hAnsi="Times New Roman"/>
          <w:sz w:val="20"/>
          <w:szCs w:val="20"/>
        </w:rPr>
        <w:tab/>
      </w:r>
      <w:r w:rsidRPr="00900F64">
        <w:rPr>
          <w:rFonts w:ascii="Times New Roman" w:hAnsi="Times New Roman"/>
          <w:sz w:val="20"/>
          <w:szCs w:val="20"/>
          <w:lang w:val="uk-UA"/>
        </w:rPr>
        <w:t>9</w:t>
      </w:r>
      <w:r w:rsidRPr="00900F64">
        <w:rPr>
          <w:rFonts w:ascii="Times New Roman" w:hAnsi="Times New Roman"/>
          <w:sz w:val="20"/>
          <w:szCs w:val="20"/>
        </w:rPr>
        <w:t xml:space="preserve">.1. Статут </w:t>
      </w:r>
      <w:r w:rsidRPr="00900F64">
        <w:rPr>
          <w:rFonts w:ascii="Times New Roman" w:hAnsi="Times New Roman"/>
          <w:sz w:val="20"/>
          <w:szCs w:val="20"/>
          <w:lang w:val="uk-UA"/>
        </w:rPr>
        <w:t>з</w:t>
      </w:r>
      <w:r w:rsidRPr="00900F64">
        <w:rPr>
          <w:rFonts w:ascii="Times New Roman" w:hAnsi="Times New Roman"/>
          <w:sz w:val="20"/>
          <w:szCs w:val="20"/>
        </w:rPr>
        <w:t>акладу та зміни до нього затверджуються за рішенням Засновника, відповідно до чинного законодавства України.</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lang w:val="uk-UA"/>
        </w:rPr>
        <w:t>9</w:t>
      </w:r>
      <w:r w:rsidRPr="00900F64">
        <w:rPr>
          <w:rFonts w:ascii="Times New Roman" w:hAnsi="Times New Roman"/>
          <w:sz w:val="20"/>
          <w:szCs w:val="20"/>
        </w:rPr>
        <w:t xml:space="preserve">.2. Зміни до Статуту підлягають реєстрації </w:t>
      </w:r>
      <w:proofErr w:type="gramStart"/>
      <w:r w:rsidRPr="00900F64">
        <w:rPr>
          <w:rFonts w:ascii="Times New Roman" w:hAnsi="Times New Roman"/>
          <w:sz w:val="20"/>
          <w:szCs w:val="20"/>
        </w:rPr>
        <w:t>в порядку</w:t>
      </w:r>
      <w:proofErr w:type="gramEnd"/>
      <w:r w:rsidRPr="00900F64">
        <w:rPr>
          <w:rFonts w:ascii="Times New Roman" w:hAnsi="Times New Roman"/>
          <w:sz w:val="20"/>
          <w:szCs w:val="20"/>
        </w:rPr>
        <w:t>, встановленому чинним законодавством України.</w:t>
      </w:r>
    </w:p>
    <w:p w:rsidR="005C4E92" w:rsidRPr="00900F64" w:rsidRDefault="005C4E92" w:rsidP="005C4E92">
      <w:pPr>
        <w:pStyle w:val="a4"/>
        <w:ind w:firstLine="708"/>
        <w:jc w:val="both"/>
        <w:rPr>
          <w:rFonts w:ascii="Times New Roman" w:hAnsi="Times New Roman"/>
          <w:sz w:val="20"/>
          <w:szCs w:val="20"/>
        </w:rPr>
      </w:pPr>
      <w:r w:rsidRPr="00900F64">
        <w:rPr>
          <w:rFonts w:ascii="Times New Roman" w:hAnsi="Times New Roman"/>
          <w:sz w:val="20"/>
          <w:szCs w:val="20"/>
          <w:lang w:val="uk-UA"/>
        </w:rPr>
        <w:t>9</w:t>
      </w:r>
      <w:r w:rsidRPr="00900F64">
        <w:rPr>
          <w:rFonts w:ascii="Times New Roman" w:hAnsi="Times New Roman"/>
          <w:sz w:val="20"/>
          <w:szCs w:val="20"/>
        </w:rPr>
        <w:t xml:space="preserve">.3. Зміна до Статуту </w:t>
      </w:r>
      <w:r w:rsidRPr="00900F64">
        <w:rPr>
          <w:rFonts w:ascii="Times New Roman" w:hAnsi="Times New Roman"/>
          <w:sz w:val="20"/>
          <w:szCs w:val="20"/>
          <w:lang w:val="uk-UA"/>
        </w:rPr>
        <w:t>з</w:t>
      </w:r>
      <w:r w:rsidRPr="00900F64">
        <w:rPr>
          <w:rFonts w:ascii="Times New Roman" w:hAnsi="Times New Roman"/>
          <w:sz w:val="20"/>
          <w:szCs w:val="20"/>
        </w:rPr>
        <w:t>акладу набувають юридичної сили з моменту їх державної реєстрації згідно з чинним законодавством України.</w:t>
      </w:r>
    </w:p>
    <w:p w:rsidR="005C4E92" w:rsidRDefault="005C4E92" w:rsidP="005C4E92">
      <w:pPr>
        <w:pStyle w:val="a4"/>
        <w:jc w:val="center"/>
        <w:rPr>
          <w:rFonts w:ascii="Times New Roman" w:hAnsi="Times New Roman"/>
          <w:color w:val="000000"/>
          <w:sz w:val="20"/>
          <w:szCs w:val="20"/>
          <w:lang w:val="uk-UA"/>
        </w:rPr>
      </w:pPr>
    </w:p>
    <w:p w:rsidR="005C4E92" w:rsidRDefault="005C4E92" w:rsidP="005C4E92">
      <w:pPr>
        <w:pStyle w:val="a4"/>
        <w:jc w:val="center"/>
        <w:rPr>
          <w:rFonts w:ascii="Times New Roman" w:hAnsi="Times New Roman"/>
          <w:color w:val="000000"/>
          <w:sz w:val="20"/>
          <w:szCs w:val="20"/>
          <w:lang w:val="uk-UA"/>
        </w:rPr>
      </w:pPr>
    </w:p>
    <w:p w:rsidR="005C4E92" w:rsidRDefault="005C4E92" w:rsidP="005C4E92">
      <w:pPr>
        <w:pStyle w:val="a4"/>
        <w:jc w:val="center"/>
        <w:rPr>
          <w:rFonts w:ascii="Times New Roman" w:hAnsi="Times New Roman"/>
          <w:color w:val="000000"/>
          <w:sz w:val="20"/>
          <w:szCs w:val="20"/>
          <w:lang w:val="uk-UA"/>
        </w:rPr>
      </w:pPr>
    </w:p>
    <w:p w:rsidR="005C4E92" w:rsidRPr="00900F64" w:rsidRDefault="005C4E92" w:rsidP="005C4E92">
      <w:pPr>
        <w:pStyle w:val="a4"/>
        <w:jc w:val="both"/>
        <w:rPr>
          <w:rFonts w:ascii="Times New Roman" w:hAnsi="Times New Roman"/>
          <w:color w:val="000000"/>
          <w:sz w:val="20"/>
          <w:szCs w:val="20"/>
        </w:rPr>
      </w:pPr>
      <w:r>
        <w:rPr>
          <w:rFonts w:ascii="Times New Roman" w:hAnsi="Times New Roman"/>
          <w:color w:val="000000"/>
          <w:sz w:val="20"/>
          <w:szCs w:val="20"/>
          <w:lang w:val="uk-UA"/>
        </w:rPr>
        <w:tab/>
      </w:r>
      <w:r w:rsidRPr="00900F64">
        <w:rPr>
          <w:rFonts w:ascii="Times New Roman" w:hAnsi="Times New Roman"/>
          <w:color w:val="000000"/>
          <w:sz w:val="20"/>
          <w:szCs w:val="20"/>
        </w:rPr>
        <w:t>Білоцерківська міська рада, що є юридичною особою за законодавством України, місцезнаходження:</w:t>
      </w:r>
      <w:r w:rsidRPr="00900F64">
        <w:rPr>
          <w:rFonts w:ascii="Times New Roman" w:hAnsi="Times New Roman"/>
          <w:color w:val="000000"/>
          <w:sz w:val="20"/>
          <w:szCs w:val="20"/>
          <w:lang w:val="uk-UA"/>
        </w:rPr>
        <w:t xml:space="preserve"> </w:t>
      </w:r>
      <w:r w:rsidRPr="00900F64">
        <w:rPr>
          <w:rFonts w:ascii="Times New Roman" w:hAnsi="Times New Roman"/>
          <w:color w:val="000000"/>
          <w:sz w:val="20"/>
          <w:szCs w:val="20"/>
        </w:rPr>
        <w:t xml:space="preserve">Київська область, м. Біла Церква, вул. Ярослава Мудрого, буд. 15, що зареєстрована 04 </w:t>
      </w:r>
      <w:proofErr w:type="gramStart"/>
      <w:r w:rsidRPr="00900F64">
        <w:rPr>
          <w:rFonts w:ascii="Times New Roman" w:hAnsi="Times New Roman"/>
          <w:color w:val="000000"/>
          <w:sz w:val="20"/>
          <w:szCs w:val="20"/>
        </w:rPr>
        <w:t>лютого  2002</w:t>
      </w:r>
      <w:proofErr w:type="gramEnd"/>
      <w:r w:rsidRPr="00900F64">
        <w:rPr>
          <w:rFonts w:ascii="Times New Roman" w:hAnsi="Times New Roman"/>
          <w:color w:val="000000"/>
          <w:sz w:val="20"/>
          <w:szCs w:val="20"/>
        </w:rPr>
        <w:t xml:space="preserve"> року, номер запису про включення відомостей про юридичну особу до ЄДР 1 353 120 000 0000 001632, код ЄДРПОУ 26376300, в особі міського голови Дикого Геннадія Анатолійовича, що діє на підставі Закону України «Про місцеве самоврядування в Україні».</w:t>
      </w:r>
    </w:p>
    <w:p w:rsidR="005C4E92" w:rsidRDefault="005C4E92" w:rsidP="005C4E92">
      <w:pPr>
        <w:pStyle w:val="a4"/>
        <w:jc w:val="both"/>
        <w:rPr>
          <w:rFonts w:ascii="Times New Roman" w:hAnsi="Times New Roman"/>
          <w:sz w:val="20"/>
          <w:szCs w:val="20"/>
          <w:lang w:val="uk-UA"/>
        </w:rPr>
      </w:pPr>
      <w:r w:rsidRPr="00900F64">
        <w:rPr>
          <w:rFonts w:ascii="Times New Roman" w:hAnsi="Times New Roman"/>
          <w:sz w:val="20"/>
          <w:szCs w:val="20"/>
          <w:lang w:val="uk-UA"/>
        </w:rPr>
        <w:tab/>
      </w:r>
    </w:p>
    <w:p w:rsidR="005C4E92" w:rsidRDefault="005C4E92" w:rsidP="005C4E92">
      <w:pPr>
        <w:pStyle w:val="a4"/>
        <w:jc w:val="both"/>
        <w:rPr>
          <w:rFonts w:ascii="Times New Roman" w:hAnsi="Times New Roman"/>
          <w:sz w:val="20"/>
          <w:szCs w:val="20"/>
          <w:lang w:val="uk-UA"/>
        </w:rPr>
      </w:pPr>
    </w:p>
    <w:p w:rsidR="005C4E92" w:rsidRDefault="005C4E92" w:rsidP="005C4E92">
      <w:pPr>
        <w:pStyle w:val="a4"/>
        <w:rPr>
          <w:rFonts w:ascii="Times New Roman" w:hAnsi="Times New Roman"/>
          <w:sz w:val="24"/>
          <w:szCs w:val="24"/>
          <w:lang w:val="uk-UA"/>
        </w:rPr>
      </w:pPr>
      <w:r>
        <w:rPr>
          <w:rFonts w:ascii="Times New Roman" w:hAnsi="Times New Roman"/>
          <w:sz w:val="20"/>
          <w:szCs w:val="20"/>
          <w:lang w:val="uk-UA"/>
        </w:rPr>
        <w:tab/>
      </w:r>
      <w:r w:rsidRPr="00900F64">
        <w:rPr>
          <w:rFonts w:ascii="Times New Roman" w:hAnsi="Times New Roman"/>
          <w:sz w:val="20"/>
          <w:szCs w:val="20"/>
        </w:rPr>
        <w:t>Міський голова</w:t>
      </w:r>
      <w:r w:rsidRPr="00900F64">
        <w:rPr>
          <w:rFonts w:ascii="Times New Roman" w:hAnsi="Times New Roman"/>
          <w:sz w:val="20"/>
          <w:szCs w:val="20"/>
        </w:rPr>
        <w:tab/>
      </w:r>
      <w:r w:rsidRPr="00900F64">
        <w:rPr>
          <w:rFonts w:ascii="Times New Roman" w:hAnsi="Times New Roman"/>
          <w:sz w:val="20"/>
          <w:szCs w:val="20"/>
        </w:rPr>
        <w:tab/>
      </w:r>
      <w:r w:rsidRPr="00900F64">
        <w:rPr>
          <w:rFonts w:ascii="Times New Roman" w:hAnsi="Times New Roman"/>
          <w:sz w:val="20"/>
          <w:szCs w:val="20"/>
        </w:rPr>
        <w:tab/>
      </w:r>
      <w:r w:rsidRPr="00900F64">
        <w:rPr>
          <w:rFonts w:ascii="Times New Roman" w:hAnsi="Times New Roman"/>
          <w:sz w:val="20"/>
          <w:szCs w:val="20"/>
        </w:rPr>
        <w:tab/>
        <w:t xml:space="preserve">                           </w:t>
      </w:r>
      <w:r w:rsidRPr="00900F64">
        <w:rPr>
          <w:rFonts w:ascii="Times New Roman" w:hAnsi="Times New Roman"/>
          <w:sz w:val="20"/>
          <w:szCs w:val="20"/>
        </w:rPr>
        <w:tab/>
        <w:t>Г. Дикий</w:t>
      </w:r>
    </w:p>
    <w:p w:rsidR="005C4E92" w:rsidRDefault="005C4E92" w:rsidP="005C4E92"/>
    <w:p w:rsidR="005C4E92" w:rsidRDefault="005C4E92" w:rsidP="005C4E92"/>
    <w:p w:rsidR="005C4E92" w:rsidRDefault="005C4E92" w:rsidP="00925659">
      <w:pPr>
        <w:pStyle w:val="a4"/>
        <w:ind w:left="5664"/>
        <w:rPr>
          <w:rFonts w:ascii="Times New Roman" w:hAnsi="Times New Roman"/>
          <w:sz w:val="24"/>
          <w:szCs w:val="24"/>
          <w:lang w:val="uk-UA"/>
        </w:rPr>
      </w:pPr>
      <w:r>
        <w:rPr>
          <w:rFonts w:ascii="Times New Roman" w:hAnsi="Times New Roman"/>
          <w:sz w:val="24"/>
          <w:szCs w:val="24"/>
          <w:lang w:val="uk-UA"/>
        </w:rPr>
        <w:lastRenderedPageBreak/>
        <w:t>Додаток 2</w:t>
      </w:r>
    </w:p>
    <w:p w:rsidR="005C4E92" w:rsidRDefault="005C4E92" w:rsidP="00925659">
      <w:pPr>
        <w:pStyle w:val="a4"/>
        <w:ind w:left="5664"/>
        <w:rPr>
          <w:rFonts w:ascii="Times New Roman" w:hAnsi="Times New Roman"/>
          <w:sz w:val="24"/>
          <w:szCs w:val="24"/>
          <w:lang w:val="uk-UA"/>
        </w:rPr>
      </w:pPr>
      <w:r>
        <w:rPr>
          <w:rFonts w:ascii="Times New Roman" w:hAnsi="Times New Roman"/>
          <w:sz w:val="24"/>
          <w:szCs w:val="24"/>
          <w:lang w:val="uk-UA"/>
        </w:rPr>
        <w:t xml:space="preserve">до рішення міської ради </w:t>
      </w:r>
    </w:p>
    <w:p w:rsidR="005C4E92" w:rsidRDefault="005C4E92" w:rsidP="00925659">
      <w:pPr>
        <w:pStyle w:val="a4"/>
        <w:ind w:left="5664"/>
        <w:rPr>
          <w:rFonts w:ascii="Times New Roman" w:hAnsi="Times New Roman"/>
          <w:sz w:val="24"/>
          <w:szCs w:val="24"/>
          <w:lang w:val="uk-UA"/>
        </w:rPr>
      </w:pPr>
      <w:r>
        <w:rPr>
          <w:rFonts w:ascii="Times New Roman" w:hAnsi="Times New Roman"/>
          <w:sz w:val="24"/>
          <w:szCs w:val="24"/>
          <w:lang w:val="uk-UA"/>
        </w:rPr>
        <w:t xml:space="preserve">від ______________2018 року  </w:t>
      </w:r>
    </w:p>
    <w:p w:rsidR="005C4E92" w:rsidRDefault="005C4E92" w:rsidP="00925659">
      <w:pPr>
        <w:pStyle w:val="a4"/>
        <w:ind w:left="5664"/>
        <w:rPr>
          <w:rFonts w:ascii="Times New Roman" w:hAnsi="Times New Roman"/>
          <w:sz w:val="24"/>
          <w:szCs w:val="24"/>
          <w:lang w:val="uk-UA"/>
        </w:rPr>
      </w:pPr>
      <w:r>
        <w:rPr>
          <w:rFonts w:ascii="Times New Roman" w:hAnsi="Times New Roman"/>
          <w:sz w:val="24"/>
          <w:szCs w:val="24"/>
          <w:lang w:val="uk-UA"/>
        </w:rPr>
        <w:t>№_________________________</w:t>
      </w:r>
    </w:p>
    <w:p w:rsidR="005C4E92" w:rsidRDefault="005C4E92" w:rsidP="00925659">
      <w:pPr>
        <w:pStyle w:val="a4"/>
        <w:rPr>
          <w:rFonts w:ascii="Times New Roman" w:hAnsi="Times New Roman"/>
          <w:sz w:val="24"/>
          <w:szCs w:val="24"/>
          <w:lang w:val="uk-UA"/>
        </w:rPr>
      </w:pPr>
    </w:p>
    <w:p w:rsidR="005C4E92" w:rsidRDefault="005C4E92" w:rsidP="0092565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СКЛАД</w:t>
      </w:r>
    </w:p>
    <w:p w:rsidR="005C4E92" w:rsidRDefault="005C4E92" w:rsidP="0092565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ліквідаційної комісії з припинення комунального закладу </w:t>
      </w:r>
    </w:p>
    <w:p w:rsidR="005C4E92" w:rsidRDefault="005C4E92" w:rsidP="00925659">
      <w:pPr>
        <w:spacing w:after="0" w:line="240" w:lineRule="auto"/>
        <w:jc w:val="center"/>
        <w:rPr>
          <w:rFonts w:ascii="Times New Roman" w:hAnsi="Times New Roman"/>
          <w:sz w:val="24"/>
          <w:szCs w:val="24"/>
          <w:lang w:val="uk-UA"/>
        </w:rPr>
      </w:pPr>
      <w:r>
        <w:rPr>
          <w:rFonts w:ascii="Times New Roman" w:hAnsi="Times New Roman"/>
          <w:sz w:val="24"/>
          <w:szCs w:val="24"/>
          <w:lang w:val="uk-UA"/>
        </w:rPr>
        <w:t>Білоцерківської міської ради Білоцерківська музична школа № 3</w:t>
      </w:r>
    </w:p>
    <w:tbl>
      <w:tblPr>
        <w:tblW w:w="0" w:type="auto"/>
        <w:tblLook w:val="01E0" w:firstRow="1" w:lastRow="1" w:firstColumn="1" w:lastColumn="1" w:noHBand="0" w:noVBand="0"/>
      </w:tblPr>
      <w:tblGrid>
        <w:gridCol w:w="3119"/>
        <w:gridCol w:w="6236"/>
      </w:tblGrid>
      <w:tr w:rsidR="005C4E92" w:rsidRPr="002F7AED" w:rsidTr="00925659">
        <w:trPr>
          <w:trHeight w:val="468"/>
        </w:trPr>
        <w:tc>
          <w:tcPr>
            <w:tcW w:w="3119" w:type="dxa"/>
            <w:hideMark/>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Гнатюк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Валерій Володимирович</w:t>
            </w:r>
          </w:p>
        </w:tc>
        <w:tc>
          <w:tcPr>
            <w:tcW w:w="6236" w:type="dxa"/>
            <w:hideMark/>
          </w:tcPr>
          <w:p w:rsidR="005C4E92" w:rsidRDefault="00925659" w:rsidP="00925659">
            <w:pPr>
              <w:pStyle w:val="a4"/>
              <w:numPr>
                <w:ilvl w:val="0"/>
                <w:numId w:val="3"/>
              </w:numPr>
              <w:ind w:left="153" w:hanging="141"/>
              <w:rPr>
                <w:rFonts w:ascii="Times New Roman" w:hAnsi="Times New Roman"/>
                <w:sz w:val="24"/>
                <w:szCs w:val="24"/>
                <w:lang w:val="uk-UA"/>
              </w:rPr>
            </w:pPr>
            <w:r>
              <w:rPr>
                <w:rFonts w:ascii="Times New Roman" w:hAnsi="Times New Roman"/>
                <w:sz w:val="24"/>
                <w:szCs w:val="24"/>
                <w:lang w:val="uk-UA"/>
              </w:rPr>
              <w:t xml:space="preserve">голова комісії, </w:t>
            </w:r>
            <w:r w:rsidR="005C4E92">
              <w:rPr>
                <w:rFonts w:ascii="Times New Roman" w:hAnsi="Times New Roman"/>
                <w:sz w:val="24"/>
                <w:szCs w:val="24"/>
                <w:lang w:val="uk-UA"/>
              </w:rPr>
              <w:t>заступник міського голови;</w:t>
            </w:r>
          </w:p>
        </w:tc>
      </w:tr>
      <w:tr w:rsidR="005C4E92" w:rsidRPr="002F7AED" w:rsidTr="00925659">
        <w:trPr>
          <w:trHeight w:val="303"/>
        </w:trPr>
        <w:tc>
          <w:tcPr>
            <w:tcW w:w="3119" w:type="dxa"/>
            <w:hideMark/>
          </w:tcPr>
          <w:p w:rsidR="005C4E92" w:rsidRDefault="005C4E92" w:rsidP="00925659">
            <w:pPr>
              <w:pStyle w:val="a4"/>
              <w:rPr>
                <w:rFonts w:ascii="Times New Roman" w:hAnsi="Times New Roman"/>
                <w:b/>
                <w:sz w:val="24"/>
                <w:szCs w:val="24"/>
              </w:rPr>
            </w:pPr>
          </w:p>
        </w:tc>
        <w:tc>
          <w:tcPr>
            <w:tcW w:w="6236" w:type="dxa"/>
          </w:tcPr>
          <w:p w:rsidR="005C4E92" w:rsidRDefault="005C4E92" w:rsidP="00925659">
            <w:pPr>
              <w:pStyle w:val="a4"/>
              <w:rPr>
                <w:rFonts w:ascii="Times New Roman" w:hAnsi="Times New Roman"/>
                <w:sz w:val="24"/>
                <w:szCs w:val="24"/>
                <w:lang w:val="uk-UA"/>
              </w:rPr>
            </w:pPr>
          </w:p>
        </w:tc>
      </w:tr>
      <w:tr w:rsidR="005C4E92" w:rsidRPr="002F7AED" w:rsidTr="00925659">
        <w:trPr>
          <w:trHeight w:val="303"/>
        </w:trPr>
        <w:tc>
          <w:tcPr>
            <w:tcW w:w="3119" w:type="dxa"/>
            <w:hideMark/>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Ковальська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Юлія Іванівна</w:t>
            </w:r>
          </w:p>
        </w:tc>
        <w:tc>
          <w:tcPr>
            <w:tcW w:w="6236"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 </w:t>
            </w:r>
            <w:r w:rsidR="00925659">
              <w:rPr>
                <w:rFonts w:ascii="Times New Roman" w:hAnsi="Times New Roman"/>
                <w:sz w:val="24"/>
                <w:szCs w:val="24"/>
                <w:lang w:val="uk-UA"/>
              </w:rPr>
              <w:t xml:space="preserve">заступник голови комісії, </w:t>
            </w:r>
            <w:r>
              <w:rPr>
                <w:rFonts w:ascii="Times New Roman" w:hAnsi="Times New Roman"/>
                <w:sz w:val="24"/>
                <w:szCs w:val="24"/>
                <w:lang w:val="uk-UA"/>
              </w:rPr>
              <w:t xml:space="preserve"> начальник відділу культури і туризму Білоцерківської міської ради;</w:t>
            </w:r>
          </w:p>
        </w:tc>
      </w:tr>
      <w:tr w:rsidR="005C4E92" w:rsidRPr="002F7AED" w:rsidTr="00925659">
        <w:trPr>
          <w:trHeight w:val="303"/>
        </w:trPr>
        <w:tc>
          <w:tcPr>
            <w:tcW w:w="3119" w:type="dxa"/>
            <w:hideMark/>
          </w:tcPr>
          <w:p w:rsidR="005C4E92" w:rsidRDefault="005C4E92" w:rsidP="00925659">
            <w:pPr>
              <w:pStyle w:val="a4"/>
              <w:rPr>
                <w:rFonts w:ascii="Times New Roman" w:hAnsi="Times New Roman"/>
                <w:b/>
                <w:sz w:val="24"/>
                <w:szCs w:val="24"/>
                <w:lang w:val="uk-UA"/>
              </w:rPr>
            </w:pPr>
          </w:p>
        </w:tc>
        <w:tc>
          <w:tcPr>
            <w:tcW w:w="6236" w:type="dxa"/>
          </w:tcPr>
          <w:p w:rsidR="005C4E92" w:rsidRDefault="005C4E92" w:rsidP="00925659">
            <w:pPr>
              <w:pStyle w:val="a4"/>
              <w:rPr>
                <w:rFonts w:ascii="Times New Roman" w:hAnsi="Times New Roman"/>
                <w:sz w:val="24"/>
                <w:szCs w:val="24"/>
                <w:lang w:val="uk-UA"/>
              </w:rPr>
            </w:pPr>
          </w:p>
        </w:tc>
      </w:tr>
      <w:tr w:rsidR="005C4E92" w:rsidRPr="00A402EC" w:rsidTr="00925659">
        <w:trPr>
          <w:trHeight w:val="303"/>
        </w:trPr>
        <w:tc>
          <w:tcPr>
            <w:tcW w:w="3119" w:type="dxa"/>
            <w:hideMark/>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Марченко</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 Олена Григорівна</w:t>
            </w:r>
          </w:p>
        </w:tc>
        <w:tc>
          <w:tcPr>
            <w:tcW w:w="6236" w:type="dxa"/>
            <w:hideMark/>
          </w:tcPr>
          <w:p w:rsidR="005C4E92" w:rsidRDefault="005C4E92" w:rsidP="00925659">
            <w:pPr>
              <w:pStyle w:val="a4"/>
              <w:ind w:left="12"/>
              <w:rPr>
                <w:rFonts w:ascii="Times New Roman" w:hAnsi="Times New Roman"/>
                <w:sz w:val="24"/>
                <w:szCs w:val="24"/>
                <w:lang w:val="uk-UA"/>
              </w:rPr>
            </w:pPr>
            <w:r>
              <w:rPr>
                <w:rFonts w:ascii="Times New Roman" w:hAnsi="Times New Roman"/>
                <w:sz w:val="24"/>
                <w:szCs w:val="24"/>
                <w:lang w:val="uk-UA"/>
              </w:rPr>
              <w:t xml:space="preserve">- </w:t>
            </w:r>
            <w:r w:rsidR="00925659">
              <w:rPr>
                <w:rFonts w:ascii="Times New Roman" w:hAnsi="Times New Roman"/>
                <w:sz w:val="24"/>
                <w:szCs w:val="24"/>
                <w:lang w:val="uk-UA"/>
              </w:rPr>
              <w:t xml:space="preserve">секретар комісії, </w:t>
            </w:r>
            <w:r>
              <w:rPr>
                <w:rFonts w:ascii="Times New Roman" w:hAnsi="Times New Roman"/>
                <w:sz w:val="24"/>
                <w:szCs w:val="24"/>
                <w:lang w:val="uk-UA"/>
              </w:rPr>
              <w:t>спеціаліст відділу культури і туризму Білоцерківської міської ради;</w:t>
            </w:r>
          </w:p>
          <w:p w:rsidR="00925659" w:rsidRDefault="00925659" w:rsidP="00925659">
            <w:pPr>
              <w:pStyle w:val="a4"/>
              <w:ind w:left="12"/>
              <w:rPr>
                <w:rFonts w:ascii="Times New Roman" w:hAnsi="Times New Roman"/>
                <w:sz w:val="24"/>
                <w:szCs w:val="24"/>
                <w:lang w:val="uk-UA"/>
              </w:rPr>
            </w:pPr>
            <w:bookmarkStart w:id="48" w:name="_GoBack"/>
            <w:bookmarkEnd w:id="48"/>
          </w:p>
        </w:tc>
      </w:tr>
      <w:tr w:rsidR="00925659" w:rsidRPr="002F7AED" w:rsidTr="00951FC4">
        <w:trPr>
          <w:trHeight w:val="303"/>
        </w:trPr>
        <w:tc>
          <w:tcPr>
            <w:tcW w:w="9355" w:type="dxa"/>
            <w:gridSpan w:val="2"/>
          </w:tcPr>
          <w:p w:rsidR="00925659" w:rsidRPr="00925659" w:rsidRDefault="00925659" w:rsidP="00925659">
            <w:pPr>
              <w:pStyle w:val="a4"/>
              <w:jc w:val="center"/>
              <w:rPr>
                <w:rFonts w:ascii="Times New Roman" w:hAnsi="Times New Roman"/>
                <w:sz w:val="24"/>
                <w:szCs w:val="24"/>
                <w:lang w:val="uk-UA"/>
              </w:rPr>
            </w:pPr>
            <w:r w:rsidRPr="00925659">
              <w:rPr>
                <w:rFonts w:ascii="Times New Roman" w:hAnsi="Times New Roman"/>
                <w:sz w:val="24"/>
                <w:szCs w:val="24"/>
                <w:lang w:val="uk-UA"/>
              </w:rPr>
              <w:t>Члени комісії:</w:t>
            </w:r>
          </w:p>
          <w:p w:rsidR="00925659" w:rsidRDefault="00925659" w:rsidP="00925659">
            <w:pPr>
              <w:pStyle w:val="a4"/>
              <w:ind w:left="720"/>
              <w:jc w:val="center"/>
              <w:rPr>
                <w:rFonts w:ascii="Times New Roman" w:hAnsi="Times New Roman"/>
                <w:b/>
                <w:sz w:val="24"/>
                <w:szCs w:val="24"/>
                <w:lang w:val="uk-UA"/>
              </w:rPr>
            </w:pPr>
          </w:p>
        </w:tc>
      </w:tr>
      <w:tr w:rsidR="005C4E92" w:rsidRPr="00A402EC" w:rsidTr="00925659">
        <w:trPr>
          <w:trHeight w:val="573"/>
        </w:trPr>
        <w:tc>
          <w:tcPr>
            <w:tcW w:w="3119" w:type="dxa"/>
            <w:hideMark/>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Гапонова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Марія Іванівна</w:t>
            </w:r>
          </w:p>
        </w:tc>
        <w:tc>
          <w:tcPr>
            <w:tcW w:w="6236"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бухгалтер централізованої бухгалтерії відділу культури і туризму Білоцерківської міської ради;</w:t>
            </w:r>
          </w:p>
        </w:tc>
      </w:tr>
      <w:tr w:rsidR="005C4E92" w:rsidRPr="00A402EC" w:rsidTr="00925659">
        <w:trPr>
          <w:trHeight w:val="209"/>
        </w:trPr>
        <w:tc>
          <w:tcPr>
            <w:tcW w:w="3119" w:type="dxa"/>
          </w:tcPr>
          <w:p w:rsidR="005C4E92" w:rsidRDefault="005C4E92" w:rsidP="00925659">
            <w:pPr>
              <w:pStyle w:val="a4"/>
              <w:rPr>
                <w:rFonts w:ascii="Times New Roman" w:hAnsi="Times New Roman"/>
                <w:sz w:val="24"/>
                <w:szCs w:val="24"/>
                <w:lang w:val="uk-UA"/>
              </w:rPr>
            </w:pPr>
          </w:p>
        </w:tc>
        <w:tc>
          <w:tcPr>
            <w:tcW w:w="6236" w:type="dxa"/>
          </w:tcPr>
          <w:p w:rsidR="005C4E92" w:rsidRDefault="005C4E92" w:rsidP="00925659">
            <w:pPr>
              <w:pStyle w:val="a4"/>
              <w:rPr>
                <w:rFonts w:ascii="Times New Roman" w:hAnsi="Times New Roman"/>
                <w:sz w:val="24"/>
                <w:szCs w:val="24"/>
                <w:lang w:val="uk-UA"/>
              </w:rPr>
            </w:pPr>
          </w:p>
        </w:tc>
      </w:tr>
      <w:tr w:rsidR="005C4E92" w:rsidRPr="002F7AED" w:rsidTr="00925659">
        <w:trPr>
          <w:trHeight w:val="1367"/>
        </w:trPr>
        <w:tc>
          <w:tcPr>
            <w:tcW w:w="3119"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Гейло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Ігор Вікторович</w:t>
            </w:r>
          </w:p>
        </w:tc>
        <w:tc>
          <w:tcPr>
            <w:tcW w:w="6236" w:type="dxa"/>
            <w:hideMark/>
          </w:tcPr>
          <w:p w:rsidR="005C4E92" w:rsidRPr="002F7AED" w:rsidRDefault="005C4E92" w:rsidP="00925659">
            <w:pPr>
              <w:spacing w:after="0" w:line="240" w:lineRule="auto"/>
              <w:rPr>
                <w:rFonts w:ascii="Times New Roman" w:hAnsi="Times New Roman"/>
                <w:sz w:val="24"/>
                <w:szCs w:val="24"/>
                <w:lang w:val="uk-UA"/>
              </w:rPr>
            </w:pPr>
            <w:r w:rsidRPr="002F7AED">
              <w:rPr>
                <w:rFonts w:ascii="Times New Roman" w:hAnsi="Times New Roman"/>
                <w:sz w:val="24"/>
                <w:szCs w:val="24"/>
                <w:lang w:val="uk-UA"/>
              </w:rPr>
              <w:t xml:space="preserve">- голова комісії з питань  освіти, науки, культури, мови, прав національних меншин, міжнародного співробітництва, інформаційної політики, молоді, </w:t>
            </w:r>
          </w:p>
          <w:p w:rsidR="005C4E92" w:rsidRPr="002F7AED" w:rsidRDefault="005C4E92" w:rsidP="00925659">
            <w:pPr>
              <w:spacing w:after="0" w:line="240" w:lineRule="auto"/>
              <w:rPr>
                <w:rFonts w:ascii="Times New Roman" w:hAnsi="Times New Roman"/>
                <w:sz w:val="24"/>
                <w:szCs w:val="24"/>
                <w:lang w:val="uk-UA"/>
              </w:rPr>
            </w:pPr>
            <w:r w:rsidRPr="002F7AED">
              <w:rPr>
                <w:rFonts w:ascii="Times New Roman" w:hAnsi="Times New Roman"/>
                <w:sz w:val="24"/>
                <w:szCs w:val="24"/>
                <w:lang w:val="uk-UA"/>
              </w:rPr>
              <w:t>спорту та туризму, соціального захисту, охорони здоров’я, материнства та дитинства (за згодою);</w:t>
            </w:r>
          </w:p>
        </w:tc>
      </w:tr>
      <w:tr w:rsidR="005C4E92" w:rsidRPr="002F7AED" w:rsidTr="00925659">
        <w:trPr>
          <w:trHeight w:val="247"/>
        </w:trPr>
        <w:tc>
          <w:tcPr>
            <w:tcW w:w="3119" w:type="dxa"/>
          </w:tcPr>
          <w:p w:rsidR="005C4E92" w:rsidRDefault="005C4E92" w:rsidP="00925659">
            <w:pPr>
              <w:pStyle w:val="a4"/>
              <w:rPr>
                <w:rFonts w:ascii="Times New Roman" w:hAnsi="Times New Roman"/>
                <w:sz w:val="24"/>
                <w:szCs w:val="24"/>
                <w:lang w:val="uk-UA"/>
              </w:rPr>
            </w:pPr>
          </w:p>
        </w:tc>
        <w:tc>
          <w:tcPr>
            <w:tcW w:w="6236" w:type="dxa"/>
          </w:tcPr>
          <w:p w:rsidR="005C4E92" w:rsidRPr="002F7AED" w:rsidRDefault="005C4E92" w:rsidP="00925659">
            <w:pPr>
              <w:spacing w:after="0" w:line="240" w:lineRule="auto"/>
              <w:rPr>
                <w:rFonts w:ascii="Times New Roman" w:hAnsi="Times New Roman"/>
                <w:sz w:val="24"/>
                <w:szCs w:val="24"/>
                <w:lang w:val="uk-UA"/>
              </w:rPr>
            </w:pPr>
          </w:p>
        </w:tc>
      </w:tr>
      <w:tr w:rsidR="005C4E92" w:rsidRPr="00A402EC" w:rsidTr="00925659">
        <w:trPr>
          <w:trHeight w:val="599"/>
        </w:trPr>
        <w:tc>
          <w:tcPr>
            <w:tcW w:w="3119"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Гертнер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Оксана Анатоліївна</w:t>
            </w:r>
          </w:p>
        </w:tc>
        <w:tc>
          <w:tcPr>
            <w:tcW w:w="6236"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бухгалтер централізованої бухгалтерії відділу культури і туризму Білоцерківської міської ради;</w:t>
            </w:r>
          </w:p>
        </w:tc>
      </w:tr>
      <w:tr w:rsidR="005C4E92" w:rsidRPr="00A402EC" w:rsidTr="00925659">
        <w:trPr>
          <w:trHeight w:val="232"/>
        </w:trPr>
        <w:tc>
          <w:tcPr>
            <w:tcW w:w="3119" w:type="dxa"/>
          </w:tcPr>
          <w:p w:rsidR="005C4E92" w:rsidRDefault="005C4E92" w:rsidP="00925659">
            <w:pPr>
              <w:pStyle w:val="a4"/>
              <w:rPr>
                <w:rFonts w:ascii="Times New Roman" w:hAnsi="Times New Roman"/>
                <w:sz w:val="24"/>
                <w:szCs w:val="24"/>
                <w:lang w:val="uk-UA"/>
              </w:rPr>
            </w:pPr>
          </w:p>
        </w:tc>
        <w:tc>
          <w:tcPr>
            <w:tcW w:w="6236" w:type="dxa"/>
          </w:tcPr>
          <w:p w:rsidR="005C4E92" w:rsidRDefault="005C4E92" w:rsidP="00925659">
            <w:pPr>
              <w:pStyle w:val="a4"/>
              <w:rPr>
                <w:rFonts w:ascii="Times New Roman" w:hAnsi="Times New Roman"/>
                <w:sz w:val="24"/>
                <w:szCs w:val="24"/>
                <w:lang w:val="uk-UA"/>
              </w:rPr>
            </w:pPr>
          </w:p>
        </w:tc>
      </w:tr>
      <w:tr w:rsidR="005C4E92" w:rsidRPr="00A402EC" w:rsidTr="00925659">
        <w:trPr>
          <w:trHeight w:val="289"/>
        </w:trPr>
        <w:tc>
          <w:tcPr>
            <w:tcW w:w="3119" w:type="dxa"/>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Жук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Вікторія Олександрівна</w:t>
            </w:r>
          </w:p>
          <w:p w:rsidR="005C4E92" w:rsidRDefault="005C4E92" w:rsidP="00925659">
            <w:pPr>
              <w:pStyle w:val="a4"/>
              <w:rPr>
                <w:rFonts w:ascii="Times New Roman" w:hAnsi="Times New Roman"/>
                <w:sz w:val="24"/>
                <w:szCs w:val="24"/>
                <w:lang w:val="uk-UA"/>
              </w:rPr>
            </w:pPr>
          </w:p>
        </w:tc>
        <w:tc>
          <w:tcPr>
            <w:tcW w:w="6236"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i/>
                <w:sz w:val="24"/>
                <w:szCs w:val="24"/>
                <w:lang w:val="uk-UA"/>
              </w:rPr>
              <w:t xml:space="preserve"> </w:t>
            </w:r>
            <w:r>
              <w:rPr>
                <w:rFonts w:ascii="Times New Roman" w:hAnsi="Times New Roman"/>
                <w:sz w:val="24"/>
                <w:szCs w:val="24"/>
                <w:lang w:val="uk-UA"/>
              </w:rPr>
              <w:t xml:space="preserve"> головний бухгалтер централізованої бухгалтерії відділу культури і туризму Білоцерківської міської ради; </w:t>
            </w:r>
          </w:p>
        </w:tc>
      </w:tr>
      <w:tr w:rsidR="005C4E92" w:rsidRPr="00A402EC" w:rsidTr="00925659">
        <w:trPr>
          <w:trHeight w:val="289"/>
        </w:trPr>
        <w:tc>
          <w:tcPr>
            <w:tcW w:w="3119" w:type="dxa"/>
          </w:tcPr>
          <w:p w:rsidR="005C4E92" w:rsidRPr="00AD399D" w:rsidRDefault="005C4E92" w:rsidP="00925659">
            <w:pPr>
              <w:pStyle w:val="a4"/>
              <w:rPr>
                <w:rFonts w:ascii="Times New Roman" w:hAnsi="Times New Roman"/>
                <w:sz w:val="16"/>
                <w:szCs w:val="24"/>
                <w:lang w:val="uk-UA"/>
              </w:rPr>
            </w:pPr>
          </w:p>
        </w:tc>
        <w:tc>
          <w:tcPr>
            <w:tcW w:w="6236" w:type="dxa"/>
          </w:tcPr>
          <w:p w:rsidR="005C4E92" w:rsidRDefault="005C4E92" w:rsidP="00925659">
            <w:pPr>
              <w:pStyle w:val="a4"/>
              <w:rPr>
                <w:rFonts w:ascii="Times New Roman" w:hAnsi="Times New Roman"/>
                <w:sz w:val="24"/>
                <w:szCs w:val="24"/>
                <w:lang w:val="uk-UA"/>
              </w:rPr>
            </w:pPr>
          </w:p>
        </w:tc>
      </w:tr>
      <w:tr w:rsidR="005C4E92" w:rsidRPr="002F7AED" w:rsidTr="00925659">
        <w:trPr>
          <w:trHeight w:val="289"/>
        </w:trPr>
        <w:tc>
          <w:tcPr>
            <w:tcW w:w="3119" w:type="dxa"/>
            <w:hideMark/>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Потіха</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Валентина Іванівна</w:t>
            </w:r>
          </w:p>
        </w:tc>
        <w:tc>
          <w:tcPr>
            <w:tcW w:w="6236" w:type="dxa"/>
            <w:hideMark/>
          </w:tcPr>
          <w:p w:rsidR="005C4E92" w:rsidRDefault="005C4E92" w:rsidP="00925659">
            <w:pPr>
              <w:pStyle w:val="a4"/>
              <w:numPr>
                <w:ilvl w:val="0"/>
                <w:numId w:val="4"/>
              </w:numPr>
              <w:ind w:left="153" w:hanging="141"/>
              <w:rPr>
                <w:rFonts w:ascii="Times New Roman" w:hAnsi="Times New Roman"/>
                <w:sz w:val="24"/>
                <w:szCs w:val="24"/>
                <w:lang w:val="uk-UA"/>
              </w:rPr>
            </w:pPr>
            <w:r>
              <w:rPr>
                <w:rFonts w:ascii="Times New Roman" w:hAnsi="Times New Roman"/>
                <w:sz w:val="24"/>
                <w:szCs w:val="24"/>
                <w:lang w:val="uk-UA"/>
              </w:rPr>
              <w:t xml:space="preserve">начальник відділу оренди та приватизації </w:t>
            </w:r>
          </w:p>
          <w:p w:rsidR="005C4E92" w:rsidRDefault="005C4E92" w:rsidP="00925659">
            <w:pPr>
              <w:pStyle w:val="a4"/>
              <w:ind w:left="12"/>
              <w:rPr>
                <w:rFonts w:ascii="Times New Roman" w:hAnsi="Times New Roman"/>
                <w:sz w:val="24"/>
                <w:szCs w:val="24"/>
                <w:lang w:val="uk-UA"/>
              </w:rPr>
            </w:pPr>
            <w:r>
              <w:rPr>
                <w:rFonts w:ascii="Times New Roman" w:hAnsi="Times New Roman"/>
                <w:sz w:val="24"/>
                <w:szCs w:val="24"/>
                <w:lang w:val="uk-UA"/>
              </w:rPr>
              <w:t>управління комунальної власності та концесії Білоцерківської міської ради;</w:t>
            </w:r>
          </w:p>
          <w:p w:rsidR="005C4E92" w:rsidRDefault="005C4E92" w:rsidP="00925659">
            <w:pPr>
              <w:pStyle w:val="a4"/>
              <w:ind w:left="12"/>
              <w:rPr>
                <w:rFonts w:ascii="Times New Roman" w:hAnsi="Times New Roman"/>
                <w:sz w:val="24"/>
                <w:szCs w:val="24"/>
                <w:lang w:val="uk-UA"/>
              </w:rPr>
            </w:pPr>
          </w:p>
        </w:tc>
      </w:tr>
      <w:tr w:rsidR="005C4E92" w:rsidRPr="00A402EC" w:rsidTr="00925659">
        <w:trPr>
          <w:trHeight w:val="289"/>
        </w:trPr>
        <w:tc>
          <w:tcPr>
            <w:tcW w:w="3119" w:type="dxa"/>
          </w:tcPr>
          <w:p w:rsidR="00925659"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Скрипка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Тетяна Олександрівна </w:t>
            </w:r>
          </w:p>
        </w:tc>
        <w:tc>
          <w:tcPr>
            <w:tcW w:w="6236" w:type="dxa"/>
          </w:tcPr>
          <w:p w:rsidR="005C4E92" w:rsidRDefault="005C4E92" w:rsidP="00925659">
            <w:pPr>
              <w:pStyle w:val="a4"/>
              <w:numPr>
                <w:ilvl w:val="0"/>
                <w:numId w:val="4"/>
              </w:numPr>
              <w:ind w:left="153" w:hanging="153"/>
              <w:rPr>
                <w:rFonts w:ascii="Times New Roman" w:hAnsi="Times New Roman"/>
                <w:sz w:val="24"/>
                <w:szCs w:val="24"/>
                <w:lang w:val="uk-UA"/>
              </w:rPr>
            </w:pPr>
            <w:r>
              <w:rPr>
                <w:rFonts w:ascii="Times New Roman" w:hAnsi="Times New Roman"/>
                <w:sz w:val="24"/>
                <w:szCs w:val="24"/>
                <w:lang w:val="uk-UA"/>
              </w:rPr>
              <w:t>економіст централізованої бухгалтерії відділу культури і туризму Білоцерківської міської ради;</w:t>
            </w:r>
          </w:p>
        </w:tc>
      </w:tr>
      <w:tr w:rsidR="005C4E92" w:rsidRPr="00A402EC" w:rsidTr="00925659">
        <w:trPr>
          <w:trHeight w:val="289"/>
        </w:trPr>
        <w:tc>
          <w:tcPr>
            <w:tcW w:w="3119" w:type="dxa"/>
          </w:tcPr>
          <w:p w:rsidR="005C4E92" w:rsidRDefault="005C4E92" w:rsidP="00925659">
            <w:pPr>
              <w:pStyle w:val="a4"/>
              <w:rPr>
                <w:rFonts w:ascii="Times New Roman" w:hAnsi="Times New Roman"/>
                <w:sz w:val="24"/>
                <w:szCs w:val="24"/>
                <w:lang w:val="uk-UA"/>
              </w:rPr>
            </w:pPr>
          </w:p>
        </w:tc>
        <w:tc>
          <w:tcPr>
            <w:tcW w:w="6236" w:type="dxa"/>
          </w:tcPr>
          <w:p w:rsidR="005C4E92" w:rsidRDefault="005C4E92" w:rsidP="00925659">
            <w:pPr>
              <w:pStyle w:val="a4"/>
              <w:ind w:left="153"/>
              <w:rPr>
                <w:rFonts w:ascii="Times New Roman" w:hAnsi="Times New Roman"/>
                <w:sz w:val="24"/>
                <w:szCs w:val="24"/>
                <w:lang w:val="uk-UA"/>
              </w:rPr>
            </w:pPr>
          </w:p>
        </w:tc>
      </w:tr>
      <w:tr w:rsidR="005C4E92" w:rsidRPr="002F7AED" w:rsidTr="00925659">
        <w:trPr>
          <w:trHeight w:val="267"/>
        </w:trPr>
        <w:tc>
          <w:tcPr>
            <w:tcW w:w="3119"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xml:space="preserve">Стрихар </w:t>
            </w:r>
          </w:p>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Лідія Анатоліївна</w:t>
            </w:r>
          </w:p>
        </w:tc>
        <w:tc>
          <w:tcPr>
            <w:tcW w:w="6236" w:type="dxa"/>
            <w:hideMark/>
          </w:tcPr>
          <w:p w:rsidR="005C4E92" w:rsidRDefault="005C4E92" w:rsidP="00925659">
            <w:pPr>
              <w:pStyle w:val="a4"/>
              <w:rPr>
                <w:rFonts w:ascii="Times New Roman" w:hAnsi="Times New Roman"/>
                <w:sz w:val="24"/>
                <w:szCs w:val="24"/>
                <w:lang w:val="uk-UA"/>
              </w:rPr>
            </w:pPr>
            <w:r>
              <w:rPr>
                <w:rFonts w:ascii="Times New Roman" w:hAnsi="Times New Roman"/>
                <w:sz w:val="24"/>
                <w:szCs w:val="24"/>
                <w:lang w:val="uk-UA"/>
              </w:rPr>
              <w:t>-  заступник начальника відділу культури і туриз</w:t>
            </w:r>
            <w:r w:rsidR="00925659">
              <w:rPr>
                <w:rFonts w:ascii="Times New Roman" w:hAnsi="Times New Roman"/>
                <w:sz w:val="24"/>
                <w:szCs w:val="24"/>
                <w:lang w:val="uk-UA"/>
              </w:rPr>
              <w:t>му Білоцерківської міської ради.</w:t>
            </w:r>
          </w:p>
        </w:tc>
      </w:tr>
      <w:tr w:rsidR="005C4E92" w:rsidRPr="002F7AED" w:rsidTr="00925659">
        <w:trPr>
          <w:trHeight w:val="267"/>
        </w:trPr>
        <w:tc>
          <w:tcPr>
            <w:tcW w:w="3119" w:type="dxa"/>
          </w:tcPr>
          <w:p w:rsidR="005C4E92" w:rsidRDefault="005C4E92" w:rsidP="00925659">
            <w:pPr>
              <w:pStyle w:val="a4"/>
              <w:rPr>
                <w:rFonts w:ascii="Times New Roman" w:hAnsi="Times New Roman"/>
                <w:sz w:val="24"/>
                <w:szCs w:val="24"/>
                <w:lang w:val="uk-UA"/>
              </w:rPr>
            </w:pPr>
          </w:p>
        </w:tc>
        <w:tc>
          <w:tcPr>
            <w:tcW w:w="6236" w:type="dxa"/>
          </w:tcPr>
          <w:p w:rsidR="005C4E92" w:rsidRDefault="005C4E92" w:rsidP="00925659">
            <w:pPr>
              <w:pStyle w:val="a4"/>
              <w:rPr>
                <w:rFonts w:ascii="Times New Roman" w:hAnsi="Times New Roman"/>
                <w:sz w:val="24"/>
                <w:szCs w:val="24"/>
                <w:lang w:val="uk-UA"/>
              </w:rPr>
            </w:pPr>
          </w:p>
        </w:tc>
      </w:tr>
    </w:tbl>
    <w:p w:rsidR="005C4E92" w:rsidRDefault="005C4E92" w:rsidP="005C4E92">
      <w:pPr>
        <w:pStyle w:val="a4"/>
        <w:rPr>
          <w:rFonts w:ascii="Times New Roman" w:hAnsi="Times New Roman"/>
          <w:sz w:val="24"/>
          <w:szCs w:val="24"/>
          <w:lang w:val="uk-UA"/>
        </w:rPr>
      </w:pPr>
    </w:p>
    <w:p w:rsidR="005C4E92" w:rsidRDefault="005C4E92" w:rsidP="005C4E92">
      <w:pPr>
        <w:pStyle w:val="a4"/>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В.Кошель</w:t>
      </w:r>
    </w:p>
    <w:sectPr w:rsidR="005C4E92" w:rsidSect="005C4E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3A3"/>
    <w:multiLevelType w:val="hybridMultilevel"/>
    <w:tmpl w:val="23222238"/>
    <w:lvl w:ilvl="0" w:tplc="003EAD04">
      <w:start w:val="25"/>
      <w:numFmt w:val="bullet"/>
      <w:lvlText w:val="-"/>
      <w:lvlJc w:val="left"/>
      <w:pPr>
        <w:ind w:left="37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A12124F"/>
    <w:multiLevelType w:val="multilevel"/>
    <w:tmpl w:val="9D7E76F8"/>
    <w:lvl w:ilvl="0">
      <w:start w:val="1"/>
      <w:numFmt w:val="decimal"/>
      <w:lvlText w:val="%1."/>
      <w:lvlJc w:val="left"/>
      <w:pPr>
        <w:ind w:left="294" w:hanging="360"/>
      </w:pPr>
    </w:lvl>
    <w:lvl w:ilvl="1">
      <w:start w:val="1"/>
      <w:numFmt w:val="decimal"/>
      <w:isLgl/>
      <w:lvlText w:val="%1.%2."/>
      <w:lvlJc w:val="left"/>
      <w:pPr>
        <w:ind w:left="3294" w:hanging="480"/>
      </w:pPr>
    </w:lvl>
    <w:lvl w:ilvl="2">
      <w:start w:val="1"/>
      <w:numFmt w:val="decimal"/>
      <w:isLgl/>
      <w:lvlText w:val="%1.%2.%3."/>
      <w:lvlJc w:val="left"/>
      <w:pPr>
        <w:ind w:left="3534" w:hanging="720"/>
      </w:pPr>
    </w:lvl>
    <w:lvl w:ilvl="3">
      <w:start w:val="1"/>
      <w:numFmt w:val="decimal"/>
      <w:isLgl/>
      <w:lvlText w:val="%1.%2.%3.%4."/>
      <w:lvlJc w:val="left"/>
      <w:pPr>
        <w:ind w:left="3534" w:hanging="720"/>
      </w:pPr>
    </w:lvl>
    <w:lvl w:ilvl="4">
      <w:start w:val="1"/>
      <w:numFmt w:val="decimal"/>
      <w:isLgl/>
      <w:lvlText w:val="%1.%2.%3.%4.%5."/>
      <w:lvlJc w:val="left"/>
      <w:pPr>
        <w:ind w:left="3894" w:hanging="1080"/>
      </w:pPr>
    </w:lvl>
    <w:lvl w:ilvl="5">
      <w:start w:val="1"/>
      <w:numFmt w:val="decimal"/>
      <w:isLgl/>
      <w:lvlText w:val="%1.%2.%3.%4.%5.%6."/>
      <w:lvlJc w:val="left"/>
      <w:pPr>
        <w:ind w:left="3894" w:hanging="1080"/>
      </w:pPr>
    </w:lvl>
    <w:lvl w:ilvl="6">
      <w:start w:val="1"/>
      <w:numFmt w:val="decimal"/>
      <w:isLgl/>
      <w:lvlText w:val="%1.%2.%3.%4.%5.%6.%7."/>
      <w:lvlJc w:val="left"/>
      <w:pPr>
        <w:ind w:left="4254" w:hanging="1440"/>
      </w:pPr>
    </w:lvl>
    <w:lvl w:ilvl="7">
      <w:start w:val="1"/>
      <w:numFmt w:val="decimal"/>
      <w:isLgl/>
      <w:lvlText w:val="%1.%2.%3.%4.%5.%6.%7.%8."/>
      <w:lvlJc w:val="left"/>
      <w:pPr>
        <w:ind w:left="4254" w:hanging="1440"/>
      </w:pPr>
    </w:lvl>
    <w:lvl w:ilvl="8">
      <w:start w:val="1"/>
      <w:numFmt w:val="decimal"/>
      <w:isLgl/>
      <w:lvlText w:val="%1.%2.%3.%4.%5.%6.%7.%8.%9."/>
      <w:lvlJc w:val="left"/>
      <w:pPr>
        <w:ind w:left="4614" w:hanging="1800"/>
      </w:pPr>
    </w:lvl>
  </w:abstractNum>
  <w:abstractNum w:abstractNumId="2" w15:restartNumberingAfterBreak="0">
    <w:nsid w:val="42E926DE"/>
    <w:multiLevelType w:val="hybridMultilevel"/>
    <w:tmpl w:val="8F925C2A"/>
    <w:lvl w:ilvl="0" w:tplc="39865C2C">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15:restartNumberingAfterBreak="0">
    <w:nsid w:val="58B55822"/>
    <w:multiLevelType w:val="hybridMultilevel"/>
    <w:tmpl w:val="A2148814"/>
    <w:lvl w:ilvl="0" w:tplc="EE503B98">
      <w:start w:val="2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AB"/>
    <w:rsid w:val="000F3F91"/>
    <w:rsid w:val="00187956"/>
    <w:rsid w:val="00262386"/>
    <w:rsid w:val="004C215A"/>
    <w:rsid w:val="004F7A2A"/>
    <w:rsid w:val="005C4E92"/>
    <w:rsid w:val="006742E5"/>
    <w:rsid w:val="008214D4"/>
    <w:rsid w:val="008D61FD"/>
    <w:rsid w:val="008E7A8D"/>
    <w:rsid w:val="008F0924"/>
    <w:rsid w:val="008F531F"/>
    <w:rsid w:val="0091690F"/>
    <w:rsid w:val="00925659"/>
    <w:rsid w:val="009B1261"/>
    <w:rsid w:val="00A402EC"/>
    <w:rsid w:val="00AF2FA6"/>
    <w:rsid w:val="00C9520C"/>
    <w:rsid w:val="00CD312A"/>
    <w:rsid w:val="00CF7E9D"/>
    <w:rsid w:val="00D446CD"/>
    <w:rsid w:val="00E01990"/>
    <w:rsid w:val="00E259FF"/>
    <w:rsid w:val="00EA47AB"/>
    <w:rsid w:val="00F8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18251C-E4FE-46C4-A87D-8FF209E7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47AB"/>
    <w:pPr>
      <w:ind w:left="720"/>
      <w:contextualSpacing/>
    </w:pPr>
    <w:rPr>
      <w:rFonts w:eastAsiaTheme="minorHAnsi"/>
      <w:lang w:eastAsia="en-US"/>
    </w:rPr>
  </w:style>
  <w:style w:type="paragraph" w:styleId="a4">
    <w:name w:val="No Spacing"/>
    <w:uiPriority w:val="1"/>
    <w:qFormat/>
    <w:rsid w:val="00EA47AB"/>
    <w:pPr>
      <w:spacing w:after="0" w:line="240" w:lineRule="auto"/>
    </w:pPr>
    <w:rPr>
      <w:rFonts w:eastAsiaTheme="minorHAnsi"/>
      <w:lang w:eastAsia="en-US"/>
    </w:rPr>
  </w:style>
  <w:style w:type="paragraph" w:styleId="a5">
    <w:name w:val="Normal (Web)"/>
    <w:basedOn w:val="a"/>
    <w:uiPriority w:val="99"/>
    <w:semiHidden/>
    <w:unhideWhenUsed/>
    <w:rsid w:val="00CD312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D312A"/>
    <w:rPr>
      <w:b/>
      <w:bCs/>
    </w:rPr>
  </w:style>
  <w:style w:type="character" w:styleId="a7">
    <w:name w:val="Hyperlink"/>
    <w:basedOn w:val="a0"/>
    <w:uiPriority w:val="99"/>
    <w:semiHidden/>
    <w:unhideWhenUsed/>
    <w:rsid w:val="005C4E92"/>
    <w:rPr>
      <w:color w:val="0000FF"/>
      <w:u w:val="single"/>
    </w:rPr>
  </w:style>
  <w:style w:type="paragraph" w:customStyle="1" w:styleId="rvps2">
    <w:name w:val="rvps2"/>
    <w:basedOn w:val="a"/>
    <w:rsid w:val="005C4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E92"/>
  </w:style>
  <w:style w:type="paragraph" w:styleId="a8">
    <w:name w:val="Plain Text"/>
    <w:basedOn w:val="a"/>
    <w:link w:val="a9"/>
    <w:rsid w:val="00262386"/>
    <w:pPr>
      <w:spacing w:after="0" w:line="240" w:lineRule="auto"/>
    </w:pPr>
    <w:rPr>
      <w:rFonts w:ascii="Courier New" w:eastAsia="Calibri" w:hAnsi="Courier New" w:cs="Courier New"/>
      <w:sz w:val="20"/>
      <w:szCs w:val="20"/>
    </w:rPr>
  </w:style>
  <w:style w:type="character" w:customStyle="1" w:styleId="a9">
    <w:name w:val="Текст Знак"/>
    <w:basedOn w:val="a0"/>
    <w:link w:val="a8"/>
    <w:rsid w:val="00262386"/>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96-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28671</Words>
  <Characters>16343</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БЦ09</cp:lastModifiedBy>
  <cp:revision>4</cp:revision>
  <cp:lastPrinted>2018-06-26T06:08:00Z</cp:lastPrinted>
  <dcterms:created xsi:type="dcterms:W3CDTF">2018-07-06T09:19:00Z</dcterms:created>
  <dcterms:modified xsi:type="dcterms:W3CDTF">2018-07-06T09:49:00Z</dcterms:modified>
</cp:coreProperties>
</file>