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DB" w:rsidRPr="001A3712" w:rsidRDefault="001670DB" w:rsidP="001670DB">
      <w:pPr>
        <w:ind w:firstLine="709"/>
        <w:jc w:val="both"/>
        <w:rPr>
          <w:rFonts w:ascii="Times New Roman" w:hAnsi="Times New Roman"/>
          <w:color w:val="000000" w:themeColor="text1"/>
          <w:sz w:val="24"/>
          <w:szCs w:val="24"/>
        </w:rPr>
      </w:pPr>
    </w:p>
    <w:p w:rsidR="001670DB" w:rsidRPr="001A3712" w:rsidRDefault="001670DB" w:rsidP="001670DB">
      <w:pPr>
        <w:ind w:firstLine="709"/>
        <w:jc w:val="both"/>
        <w:rPr>
          <w:rFonts w:ascii="Times New Roman" w:hAnsi="Times New Roman"/>
          <w:color w:val="000000" w:themeColor="text1"/>
          <w:sz w:val="24"/>
          <w:szCs w:val="24"/>
        </w:rPr>
      </w:pPr>
    </w:p>
    <w:p w:rsidR="001670DB" w:rsidRPr="001A3712" w:rsidRDefault="001670DB" w:rsidP="001670DB">
      <w:pPr>
        <w:ind w:firstLine="709"/>
        <w:jc w:val="both"/>
        <w:rPr>
          <w:rFonts w:ascii="Times New Roman" w:hAnsi="Times New Roman"/>
          <w:color w:val="000000" w:themeColor="text1"/>
          <w:sz w:val="24"/>
          <w:szCs w:val="24"/>
        </w:rPr>
      </w:pPr>
    </w:p>
    <w:p w:rsidR="001670DB" w:rsidRPr="001A3712" w:rsidRDefault="001670DB" w:rsidP="001670DB">
      <w:pPr>
        <w:ind w:firstLine="709"/>
        <w:jc w:val="both"/>
        <w:rPr>
          <w:rFonts w:ascii="Times New Roman" w:hAnsi="Times New Roman"/>
          <w:color w:val="000000" w:themeColor="text1"/>
          <w:sz w:val="24"/>
          <w:szCs w:val="24"/>
        </w:rPr>
      </w:pPr>
    </w:p>
    <w:p w:rsidR="001670DB" w:rsidRPr="001A3712" w:rsidRDefault="001670DB" w:rsidP="001670DB">
      <w:pPr>
        <w:ind w:firstLine="709"/>
        <w:jc w:val="both"/>
        <w:rPr>
          <w:rFonts w:ascii="Times New Roman" w:hAnsi="Times New Roman"/>
          <w:color w:val="000000" w:themeColor="text1"/>
          <w:sz w:val="24"/>
          <w:szCs w:val="24"/>
        </w:rPr>
      </w:pPr>
    </w:p>
    <w:p w:rsidR="001670DB" w:rsidRPr="001A3712" w:rsidRDefault="001670DB" w:rsidP="001670DB">
      <w:pPr>
        <w:ind w:firstLine="709"/>
        <w:jc w:val="both"/>
        <w:rPr>
          <w:rFonts w:ascii="Times New Roman" w:hAnsi="Times New Roman"/>
          <w:color w:val="000000" w:themeColor="text1"/>
          <w:sz w:val="24"/>
          <w:szCs w:val="24"/>
        </w:rPr>
      </w:pPr>
    </w:p>
    <w:p w:rsidR="001670DB" w:rsidRPr="001A3712" w:rsidRDefault="001670DB" w:rsidP="001670DB">
      <w:pPr>
        <w:ind w:firstLine="709"/>
        <w:jc w:val="both"/>
        <w:rPr>
          <w:rFonts w:ascii="Times New Roman" w:hAnsi="Times New Roman"/>
          <w:color w:val="000000" w:themeColor="text1"/>
          <w:sz w:val="24"/>
          <w:szCs w:val="24"/>
        </w:rPr>
      </w:pPr>
    </w:p>
    <w:p w:rsidR="001670DB" w:rsidRPr="001A3712" w:rsidRDefault="001670DB" w:rsidP="001670DB">
      <w:pPr>
        <w:ind w:firstLine="709"/>
        <w:jc w:val="both"/>
        <w:rPr>
          <w:rFonts w:ascii="Times New Roman" w:hAnsi="Times New Roman"/>
          <w:color w:val="000000" w:themeColor="text1"/>
          <w:sz w:val="24"/>
          <w:szCs w:val="24"/>
        </w:rPr>
      </w:pPr>
    </w:p>
    <w:p w:rsidR="001670DB" w:rsidRPr="001A3712" w:rsidRDefault="001670DB" w:rsidP="001670DB">
      <w:pPr>
        <w:ind w:firstLine="709"/>
        <w:jc w:val="both"/>
        <w:rPr>
          <w:rFonts w:ascii="Times New Roman" w:hAnsi="Times New Roman"/>
          <w:color w:val="000000" w:themeColor="text1"/>
          <w:sz w:val="24"/>
          <w:szCs w:val="24"/>
        </w:rPr>
      </w:pPr>
    </w:p>
    <w:p w:rsidR="009146AA" w:rsidRPr="001A3712" w:rsidRDefault="009146AA" w:rsidP="001670DB">
      <w:pPr>
        <w:ind w:firstLine="709"/>
        <w:jc w:val="both"/>
        <w:rPr>
          <w:rFonts w:ascii="Times New Roman" w:hAnsi="Times New Roman"/>
          <w:color w:val="000000" w:themeColor="text1"/>
          <w:sz w:val="24"/>
          <w:szCs w:val="24"/>
        </w:rPr>
      </w:pPr>
    </w:p>
    <w:p w:rsidR="001670DB" w:rsidRPr="001A3712" w:rsidRDefault="001670DB" w:rsidP="001670DB">
      <w:pPr>
        <w:ind w:firstLine="709"/>
        <w:jc w:val="both"/>
        <w:rPr>
          <w:rFonts w:ascii="Times New Roman" w:hAnsi="Times New Roman"/>
          <w:color w:val="000000" w:themeColor="text1"/>
          <w:sz w:val="24"/>
          <w:szCs w:val="24"/>
        </w:rPr>
      </w:pPr>
    </w:p>
    <w:p w:rsidR="009146AA" w:rsidRPr="001A3712" w:rsidRDefault="009146AA" w:rsidP="001670DB">
      <w:pPr>
        <w:ind w:firstLine="709"/>
        <w:jc w:val="both"/>
        <w:rPr>
          <w:rFonts w:ascii="Times New Roman" w:hAnsi="Times New Roman"/>
          <w:color w:val="000000" w:themeColor="text1"/>
          <w:sz w:val="24"/>
          <w:szCs w:val="24"/>
        </w:rPr>
      </w:pPr>
    </w:p>
    <w:p w:rsidR="00343797" w:rsidRPr="001A3712" w:rsidRDefault="00343797" w:rsidP="004523D6">
      <w:pPr>
        <w:tabs>
          <w:tab w:val="left" w:pos="6570"/>
        </w:tabs>
        <w:ind w:right="3259"/>
        <w:rPr>
          <w:rFonts w:ascii="Times New Roman" w:hAnsi="Times New Roman"/>
          <w:sz w:val="24"/>
          <w:szCs w:val="24"/>
        </w:rPr>
      </w:pPr>
      <w:bookmarkStart w:id="0" w:name="_GoBack"/>
      <w:r w:rsidRPr="001A3712">
        <w:rPr>
          <w:rFonts w:ascii="Times New Roman" w:hAnsi="Times New Roman"/>
          <w:sz w:val="24"/>
          <w:szCs w:val="24"/>
        </w:rPr>
        <w:t>Про розгляд заяви товариства з обмеженою відповідальністю «ЮСТ-КОС» щодо надання дозволу на розміщення об’єкта зовнішньої реклами (</w:t>
      </w:r>
      <w:r w:rsidR="001A3712" w:rsidRPr="001A3712">
        <w:rPr>
          <w:rFonts w:ascii="Times New Roman" w:hAnsi="Times New Roman"/>
          <w:sz w:val="24"/>
          <w:szCs w:val="24"/>
        </w:rPr>
        <w:t>вул. Леваневського</w:t>
      </w:r>
      <w:bookmarkEnd w:id="0"/>
      <w:r w:rsidR="001A3712" w:rsidRPr="001A3712">
        <w:rPr>
          <w:rFonts w:ascii="Times New Roman" w:hAnsi="Times New Roman"/>
          <w:sz w:val="24"/>
          <w:szCs w:val="24"/>
        </w:rPr>
        <w:t>, в районі автозаправної станції «ОККО»)</w:t>
      </w:r>
    </w:p>
    <w:p w:rsidR="00AB6527" w:rsidRPr="001A3712" w:rsidRDefault="00AB6527" w:rsidP="00AB6527">
      <w:pPr>
        <w:ind w:firstLine="709"/>
        <w:jc w:val="both"/>
        <w:rPr>
          <w:rFonts w:ascii="Times New Roman" w:hAnsi="Times New Roman"/>
          <w:color w:val="000000" w:themeColor="text1"/>
          <w:sz w:val="24"/>
          <w:szCs w:val="24"/>
        </w:rPr>
      </w:pPr>
    </w:p>
    <w:p w:rsidR="00AB6527" w:rsidRPr="001A3712" w:rsidRDefault="00AB6527" w:rsidP="004523D6">
      <w:pPr>
        <w:ind w:firstLine="709"/>
        <w:jc w:val="both"/>
        <w:rPr>
          <w:rFonts w:ascii="Times New Roman" w:hAnsi="Times New Roman"/>
          <w:color w:val="000000" w:themeColor="text1"/>
          <w:sz w:val="24"/>
          <w:szCs w:val="24"/>
        </w:rPr>
      </w:pPr>
      <w:r w:rsidRPr="001A3712">
        <w:rPr>
          <w:rFonts w:ascii="Times New Roman" w:hAnsi="Times New Roman"/>
          <w:color w:val="000000" w:themeColor="text1"/>
          <w:sz w:val="24"/>
          <w:szCs w:val="24"/>
        </w:rPr>
        <w:t xml:space="preserve">Розглянувши подання </w:t>
      </w:r>
      <w:r w:rsidR="004523D6">
        <w:rPr>
          <w:rFonts w:ascii="Times New Roman" w:hAnsi="Times New Roman"/>
          <w:color w:val="000000" w:themeColor="text1"/>
          <w:sz w:val="24"/>
          <w:szCs w:val="24"/>
        </w:rPr>
        <w:t>У</w:t>
      </w:r>
      <w:r w:rsidRPr="001A3712">
        <w:rPr>
          <w:rFonts w:ascii="Times New Roman" w:hAnsi="Times New Roman"/>
          <w:color w:val="000000" w:themeColor="text1"/>
          <w:sz w:val="24"/>
          <w:szCs w:val="24"/>
        </w:rPr>
        <w:t xml:space="preserve">правління містобудування та архітектури Білоцерківської </w:t>
      </w:r>
      <w:r w:rsidRPr="001A3712">
        <w:rPr>
          <w:rFonts w:ascii="Times New Roman" w:hAnsi="Times New Roman"/>
          <w:sz w:val="24"/>
          <w:szCs w:val="24"/>
        </w:rPr>
        <w:t xml:space="preserve">міської ради від </w:t>
      </w:r>
      <w:r w:rsidR="00343797" w:rsidRPr="001A3712">
        <w:rPr>
          <w:rFonts w:ascii="Times New Roman" w:hAnsi="Times New Roman"/>
          <w:sz w:val="24"/>
          <w:szCs w:val="24"/>
        </w:rPr>
        <w:t>02</w:t>
      </w:r>
      <w:r w:rsidRPr="001A3712">
        <w:rPr>
          <w:rFonts w:ascii="Times New Roman" w:hAnsi="Times New Roman"/>
          <w:sz w:val="24"/>
          <w:szCs w:val="24"/>
        </w:rPr>
        <w:t xml:space="preserve"> </w:t>
      </w:r>
      <w:r w:rsidR="00343797" w:rsidRPr="001A3712">
        <w:rPr>
          <w:rFonts w:ascii="Times New Roman" w:hAnsi="Times New Roman"/>
          <w:sz w:val="24"/>
          <w:szCs w:val="24"/>
        </w:rPr>
        <w:t>березня</w:t>
      </w:r>
      <w:r w:rsidRPr="001A3712">
        <w:rPr>
          <w:rFonts w:ascii="Times New Roman" w:hAnsi="Times New Roman"/>
          <w:sz w:val="24"/>
          <w:szCs w:val="24"/>
        </w:rPr>
        <w:t xml:space="preserve"> 2020 року № </w:t>
      </w:r>
      <w:r w:rsidR="00343797" w:rsidRPr="001A3712">
        <w:rPr>
          <w:rFonts w:ascii="Times New Roman" w:hAnsi="Times New Roman"/>
          <w:sz w:val="24"/>
          <w:szCs w:val="24"/>
        </w:rPr>
        <w:t>23</w:t>
      </w:r>
      <w:r w:rsidR="00955B08">
        <w:rPr>
          <w:rFonts w:ascii="Times New Roman" w:hAnsi="Times New Roman"/>
          <w:sz w:val="24"/>
          <w:szCs w:val="24"/>
        </w:rPr>
        <w:t>2</w:t>
      </w:r>
      <w:r w:rsidR="005E46BE" w:rsidRPr="001A3712">
        <w:rPr>
          <w:rFonts w:ascii="Times New Roman" w:hAnsi="Times New Roman"/>
          <w:sz w:val="24"/>
          <w:szCs w:val="24"/>
        </w:rPr>
        <w:t>/01-06</w:t>
      </w:r>
      <w:r w:rsidRPr="001A3712">
        <w:rPr>
          <w:rFonts w:ascii="Times New Roman" w:hAnsi="Times New Roman"/>
          <w:sz w:val="24"/>
          <w:szCs w:val="24"/>
        </w:rPr>
        <w:t xml:space="preserve">, </w:t>
      </w:r>
      <w:r w:rsidR="00343797" w:rsidRPr="001A3712">
        <w:rPr>
          <w:rFonts w:ascii="Times New Roman" w:hAnsi="Times New Roman"/>
          <w:sz w:val="24"/>
          <w:szCs w:val="24"/>
        </w:rPr>
        <w:t xml:space="preserve">висновки </w:t>
      </w:r>
      <w:r w:rsidR="004523D6">
        <w:rPr>
          <w:rFonts w:ascii="Times New Roman" w:hAnsi="Times New Roman"/>
          <w:sz w:val="24"/>
          <w:szCs w:val="24"/>
        </w:rPr>
        <w:t>п</w:t>
      </w:r>
      <w:r w:rsidR="00343797" w:rsidRPr="001A3712">
        <w:rPr>
          <w:rFonts w:ascii="Times New Roman" w:hAnsi="Times New Roman"/>
          <w:sz w:val="24"/>
          <w:szCs w:val="24"/>
        </w:rPr>
        <w:t xml:space="preserve">риватного акціонерного товариства «Київобленерго» Білоцерківського районного підрозділу № 30 від 25 лютого 2020 року, Білоцерківської філії з експлуатації газового господарства ПАТ «Київоблгаз» № 810-Сп-3170-0220 від 26 лютого 2020 року, </w:t>
      </w:r>
      <w:r w:rsidR="004523D6">
        <w:rPr>
          <w:rFonts w:ascii="Times New Roman" w:hAnsi="Times New Roman"/>
          <w:sz w:val="24"/>
          <w:szCs w:val="24"/>
        </w:rPr>
        <w:t>т</w:t>
      </w:r>
      <w:r w:rsidR="00343797" w:rsidRPr="001A3712">
        <w:rPr>
          <w:rFonts w:ascii="Times New Roman" w:hAnsi="Times New Roman"/>
          <w:sz w:val="24"/>
          <w:szCs w:val="24"/>
        </w:rPr>
        <w:t>овариства з обмеженою відповідальністю «БІЛОЦЕРКІВВОДА» № 1/-04/23/600 від 26 лютого 2020 року, відповідно до ст. 19 Конституції України, Закону України «Про рекламу», ст. 2, ст. 24, пп. 13 п. «а» ст. 30, ст.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00343797" w:rsidRPr="001A3712">
        <w:rPr>
          <w:rFonts w:ascii="Times New Roman" w:hAnsi="Times New Roman"/>
          <w:bCs/>
          <w:color w:val="000000"/>
          <w:sz w:val="24"/>
          <w:szCs w:val="24"/>
          <w:lang w:eastAsia="uk-UA"/>
        </w:rPr>
        <w:t xml:space="preserve"> </w:t>
      </w:r>
      <w:r w:rsidRPr="001A3712">
        <w:rPr>
          <w:rFonts w:ascii="Times New Roman" w:hAnsi="Times New Roman"/>
          <w:color w:val="000000" w:themeColor="text1"/>
          <w:sz w:val="24"/>
          <w:szCs w:val="24"/>
        </w:rPr>
        <w:t>виконавчий комітет міської ради вирішив:</w:t>
      </w:r>
    </w:p>
    <w:p w:rsidR="00AB6527" w:rsidRPr="001A3712" w:rsidRDefault="00AB6527" w:rsidP="004523D6">
      <w:pPr>
        <w:ind w:firstLine="709"/>
        <w:jc w:val="both"/>
        <w:rPr>
          <w:rFonts w:ascii="Times New Roman" w:hAnsi="Times New Roman"/>
          <w:bCs/>
          <w:color w:val="000000" w:themeColor="text1"/>
          <w:sz w:val="24"/>
          <w:szCs w:val="24"/>
          <w:lang w:eastAsia="uk-UA"/>
        </w:rPr>
      </w:pPr>
    </w:p>
    <w:p w:rsidR="001A3712" w:rsidRPr="001A3712" w:rsidRDefault="001A3712" w:rsidP="004523D6">
      <w:pPr>
        <w:pStyle w:val="a5"/>
        <w:numPr>
          <w:ilvl w:val="0"/>
          <w:numId w:val="11"/>
        </w:numPr>
        <w:tabs>
          <w:tab w:val="left" w:pos="0"/>
          <w:tab w:val="left" w:pos="709"/>
        </w:tabs>
        <w:ind w:left="0" w:firstLine="709"/>
        <w:jc w:val="both"/>
        <w:rPr>
          <w:rFonts w:ascii="Times New Roman" w:hAnsi="Times New Roman"/>
          <w:sz w:val="24"/>
          <w:szCs w:val="24"/>
        </w:rPr>
      </w:pPr>
      <w:r w:rsidRPr="001A3712">
        <w:rPr>
          <w:rFonts w:ascii="Times New Roman" w:hAnsi="Times New Roman"/>
          <w:sz w:val="24"/>
          <w:szCs w:val="24"/>
        </w:rPr>
        <w:t>Надати дозвіл на розміщення об’єкта зовнішньої реклами товариству з обмеженою відповідальністю «ЮСТ-КОС», терміном на п’ять років по вул. Леваневського, в районі автозаправної станції «ОККО», а саме:</w:t>
      </w:r>
    </w:p>
    <w:p w:rsidR="001A3712" w:rsidRPr="001A3712" w:rsidRDefault="001A3712" w:rsidP="004523D6">
      <w:pPr>
        <w:pStyle w:val="a5"/>
        <w:numPr>
          <w:ilvl w:val="0"/>
          <w:numId w:val="12"/>
        </w:numPr>
        <w:tabs>
          <w:tab w:val="left" w:pos="0"/>
          <w:tab w:val="left" w:pos="709"/>
        </w:tabs>
        <w:ind w:left="0" w:firstLine="709"/>
        <w:jc w:val="both"/>
        <w:rPr>
          <w:rFonts w:ascii="Times New Roman" w:hAnsi="Times New Roman"/>
          <w:sz w:val="24"/>
          <w:szCs w:val="24"/>
        </w:rPr>
      </w:pPr>
      <w:r w:rsidRPr="001A3712">
        <w:rPr>
          <w:rFonts w:ascii="Times New Roman" w:hAnsi="Times New Roman"/>
          <w:sz w:val="24"/>
          <w:szCs w:val="24"/>
        </w:rPr>
        <w:t>спеціальна двостороння металева конструкція типу «стелла», розміром рекламного поля 8,</w:t>
      </w:r>
      <w:r w:rsidR="00DB0EE3" w:rsidRPr="00DB0EE3">
        <w:rPr>
          <w:rFonts w:ascii="Times New Roman" w:hAnsi="Times New Roman"/>
          <w:sz w:val="24"/>
          <w:szCs w:val="24"/>
          <w:lang w:val="ru-RU"/>
        </w:rPr>
        <w:t>46</w:t>
      </w:r>
      <w:r w:rsidRPr="001A3712">
        <w:rPr>
          <w:rFonts w:ascii="Times New Roman" w:hAnsi="Times New Roman"/>
          <w:sz w:val="24"/>
          <w:szCs w:val="24"/>
        </w:rPr>
        <w:t>*2,0 м, загальною рекламною площею 3</w:t>
      </w:r>
      <w:r w:rsidR="00DB0EE3">
        <w:rPr>
          <w:rFonts w:ascii="Times New Roman" w:hAnsi="Times New Roman"/>
          <w:sz w:val="24"/>
          <w:szCs w:val="24"/>
          <w:lang w:val="en-US"/>
        </w:rPr>
        <w:t>3</w:t>
      </w:r>
      <w:r w:rsidRPr="001A3712">
        <w:rPr>
          <w:rFonts w:ascii="Times New Roman" w:hAnsi="Times New Roman"/>
          <w:sz w:val="24"/>
          <w:szCs w:val="24"/>
        </w:rPr>
        <w:t>,</w:t>
      </w:r>
      <w:r w:rsidR="00DB0EE3">
        <w:rPr>
          <w:rFonts w:ascii="Times New Roman" w:hAnsi="Times New Roman"/>
          <w:sz w:val="24"/>
          <w:szCs w:val="24"/>
          <w:lang w:val="en-US"/>
        </w:rPr>
        <w:t>8</w:t>
      </w:r>
      <w:r w:rsidRPr="001A3712">
        <w:rPr>
          <w:rFonts w:ascii="Times New Roman" w:hAnsi="Times New Roman"/>
          <w:sz w:val="24"/>
          <w:szCs w:val="24"/>
        </w:rPr>
        <w:t xml:space="preserve"> кв. м.</w:t>
      </w:r>
    </w:p>
    <w:p w:rsidR="001A3712" w:rsidRPr="001A3712" w:rsidRDefault="001A3712" w:rsidP="004523D6">
      <w:pPr>
        <w:pStyle w:val="a5"/>
        <w:tabs>
          <w:tab w:val="left" w:pos="0"/>
          <w:tab w:val="left" w:pos="709"/>
        </w:tabs>
        <w:ind w:left="0" w:firstLine="709"/>
        <w:jc w:val="both"/>
        <w:rPr>
          <w:rFonts w:ascii="Times New Roman" w:hAnsi="Times New Roman"/>
          <w:sz w:val="24"/>
          <w:szCs w:val="24"/>
        </w:rPr>
      </w:pPr>
    </w:p>
    <w:p w:rsidR="00AB6527" w:rsidRPr="001A3712" w:rsidRDefault="001A3712" w:rsidP="004523D6">
      <w:pPr>
        <w:pStyle w:val="a5"/>
        <w:numPr>
          <w:ilvl w:val="0"/>
          <w:numId w:val="11"/>
        </w:numPr>
        <w:tabs>
          <w:tab w:val="left" w:pos="0"/>
          <w:tab w:val="left" w:pos="709"/>
        </w:tabs>
        <w:ind w:left="0" w:firstLine="709"/>
        <w:jc w:val="both"/>
        <w:rPr>
          <w:rFonts w:ascii="Times New Roman" w:hAnsi="Times New Roman"/>
          <w:color w:val="000000" w:themeColor="text1"/>
          <w:sz w:val="24"/>
          <w:szCs w:val="24"/>
        </w:rPr>
      </w:pPr>
      <w:r w:rsidRPr="001A3712">
        <w:rPr>
          <w:rFonts w:ascii="Times New Roman" w:hAnsi="Times New Roman"/>
          <w:sz w:val="24"/>
          <w:szCs w:val="24"/>
        </w:rPr>
        <w:t>Контроль за виконанням рішення покласти на заступника міського голови Кравця А.В</w:t>
      </w:r>
      <w:r w:rsidR="004523D6">
        <w:rPr>
          <w:rFonts w:ascii="Times New Roman" w:hAnsi="Times New Roman"/>
          <w:sz w:val="24"/>
          <w:szCs w:val="24"/>
        </w:rPr>
        <w:t>.</w:t>
      </w:r>
    </w:p>
    <w:p w:rsidR="00AB6527" w:rsidRPr="001A3712" w:rsidRDefault="00AB6527" w:rsidP="00AB6527">
      <w:pPr>
        <w:pStyle w:val="a5"/>
        <w:tabs>
          <w:tab w:val="left" w:pos="0"/>
          <w:tab w:val="left" w:pos="709"/>
        </w:tabs>
        <w:ind w:left="709"/>
        <w:jc w:val="both"/>
        <w:rPr>
          <w:rFonts w:ascii="Times New Roman" w:hAnsi="Times New Roman"/>
          <w:color w:val="000000" w:themeColor="text1"/>
          <w:sz w:val="24"/>
          <w:szCs w:val="24"/>
        </w:rPr>
      </w:pPr>
    </w:p>
    <w:p w:rsidR="00AB6527" w:rsidRPr="001A3712" w:rsidRDefault="00AB6527" w:rsidP="00AB6527">
      <w:pPr>
        <w:tabs>
          <w:tab w:val="left" w:pos="0"/>
          <w:tab w:val="left" w:pos="180"/>
        </w:tabs>
        <w:jc w:val="both"/>
        <w:rPr>
          <w:rFonts w:ascii="Times New Roman" w:hAnsi="Times New Roman"/>
          <w:color w:val="000000" w:themeColor="text1"/>
          <w:sz w:val="24"/>
          <w:szCs w:val="24"/>
        </w:rPr>
      </w:pPr>
    </w:p>
    <w:p w:rsidR="001606CE" w:rsidRPr="001A3712" w:rsidRDefault="00AB6527" w:rsidP="009146AA">
      <w:pPr>
        <w:jc w:val="both"/>
        <w:rPr>
          <w:rFonts w:ascii="Times New Roman" w:hAnsi="Times New Roman"/>
          <w:color w:val="000000" w:themeColor="text1"/>
          <w:sz w:val="24"/>
          <w:szCs w:val="24"/>
        </w:rPr>
      </w:pPr>
      <w:r w:rsidRPr="001A3712">
        <w:rPr>
          <w:rFonts w:ascii="Times New Roman" w:hAnsi="Times New Roman"/>
          <w:color w:val="000000" w:themeColor="text1"/>
          <w:sz w:val="24"/>
          <w:szCs w:val="24"/>
        </w:rPr>
        <w:t xml:space="preserve">Міський  голова                                          </w:t>
      </w:r>
      <w:r w:rsidRPr="001A3712">
        <w:rPr>
          <w:rFonts w:ascii="Times New Roman" w:hAnsi="Times New Roman"/>
          <w:color w:val="000000" w:themeColor="text1"/>
          <w:sz w:val="24"/>
          <w:szCs w:val="24"/>
        </w:rPr>
        <w:tab/>
      </w:r>
      <w:r w:rsidRPr="001A3712">
        <w:rPr>
          <w:rFonts w:ascii="Times New Roman" w:hAnsi="Times New Roman"/>
          <w:color w:val="000000" w:themeColor="text1"/>
          <w:sz w:val="24"/>
          <w:szCs w:val="24"/>
        </w:rPr>
        <w:tab/>
        <w:t xml:space="preserve">                                    Геннадій ДИКИЙ</w:t>
      </w:r>
    </w:p>
    <w:sectPr w:rsidR="001606CE" w:rsidRPr="001A3712" w:rsidSect="009146A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3E" w:rsidRDefault="00DD393E" w:rsidP="005717B4">
      <w:r>
        <w:separator/>
      </w:r>
    </w:p>
  </w:endnote>
  <w:endnote w:type="continuationSeparator" w:id="0">
    <w:p w:rsidR="00DD393E" w:rsidRDefault="00DD393E"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3E" w:rsidRDefault="00DD393E" w:rsidP="005717B4">
      <w:r>
        <w:separator/>
      </w:r>
    </w:p>
  </w:footnote>
  <w:footnote w:type="continuationSeparator" w:id="0">
    <w:p w:rsidR="00DD393E" w:rsidRDefault="00DD393E" w:rsidP="00571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901"/>
    <w:multiLevelType w:val="hybridMultilevel"/>
    <w:tmpl w:val="7BDC473C"/>
    <w:lvl w:ilvl="0" w:tplc="38E889D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4921"/>
    <w:rsid w:val="00014AB9"/>
    <w:rsid w:val="00023281"/>
    <w:rsid w:val="000322F5"/>
    <w:rsid w:val="000376FA"/>
    <w:rsid w:val="00041384"/>
    <w:rsid w:val="00042B0F"/>
    <w:rsid w:val="000444D3"/>
    <w:rsid w:val="0005223C"/>
    <w:rsid w:val="00054B5D"/>
    <w:rsid w:val="00057D2B"/>
    <w:rsid w:val="000649BB"/>
    <w:rsid w:val="00092271"/>
    <w:rsid w:val="000954C8"/>
    <w:rsid w:val="000B2000"/>
    <w:rsid w:val="000C16F4"/>
    <w:rsid w:val="000C78AE"/>
    <w:rsid w:val="000E1BBE"/>
    <w:rsid w:val="000E2757"/>
    <w:rsid w:val="00127DA9"/>
    <w:rsid w:val="001347C7"/>
    <w:rsid w:val="00135E96"/>
    <w:rsid w:val="001450F6"/>
    <w:rsid w:val="001606CE"/>
    <w:rsid w:val="00162970"/>
    <w:rsid w:val="001670DB"/>
    <w:rsid w:val="00171B23"/>
    <w:rsid w:val="00175DF4"/>
    <w:rsid w:val="001876A7"/>
    <w:rsid w:val="00190821"/>
    <w:rsid w:val="001A3712"/>
    <w:rsid w:val="001B7167"/>
    <w:rsid w:val="001D469B"/>
    <w:rsid w:val="001E0D02"/>
    <w:rsid w:val="001F2746"/>
    <w:rsid w:val="001F7555"/>
    <w:rsid w:val="002019FE"/>
    <w:rsid w:val="00213029"/>
    <w:rsid w:val="00220E44"/>
    <w:rsid w:val="002233E5"/>
    <w:rsid w:val="00224BE4"/>
    <w:rsid w:val="00231EF1"/>
    <w:rsid w:val="00241F28"/>
    <w:rsid w:val="002438E6"/>
    <w:rsid w:val="00251787"/>
    <w:rsid w:val="0028082A"/>
    <w:rsid w:val="002A34C0"/>
    <w:rsid w:val="002C30A5"/>
    <w:rsid w:val="002D0677"/>
    <w:rsid w:val="002D5967"/>
    <w:rsid w:val="002E4434"/>
    <w:rsid w:val="002F2508"/>
    <w:rsid w:val="002F3F55"/>
    <w:rsid w:val="002F4641"/>
    <w:rsid w:val="00303626"/>
    <w:rsid w:val="00305312"/>
    <w:rsid w:val="00310974"/>
    <w:rsid w:val="003411B1"/>
    <w:rsid w:val="0034136F"/>
    <w:rsid w:val="00342C96"/>
    <w:rsid w:val="00343797"/>
    <w:rsid w:val="0035419E"/>
    <w:rsid w:val="003570FE"/>
    <w:rsid w:val="00361548"/>
    <w:rsid w:val="0038519F"/>
    <w:rsid w:val="00391F7A"/>
    <w:rsid w:val="0039533B"/>
    <w:rsid w:val="003958F8"/>
    <w:rsid w:val="003A027A"/>
    <w:rsid w:val="003A26F4"/>
    <w:rsid w:val="003A363D"/>
    <w:rsid w:val="003B5863"/>
    <w:rsid w:val="003E5B57"/>
    <w:rsid w:val="003F25AE"/>
    <w:rsid w:val="003F7F49"/>
    <w:rsid w:val="004010DB"/>
    <w:rsid w:val="004063B6"/>
    <w:rsid w:val="00425ECE"/>
    <w:rsid w:val="00427ABA"/>
    <w:rsid w:val="00430D4D"/>
    <w:rsid w:val="004523D6"/>
    <w:rsid w:val="004530C7"/>
    <w:rsid w:val="0046341B"/>
    <w:rsid w:val="0047009E"/>
    <w:rsid w:val="0047396B"/>
    <w:rsid w:val="004816BA"/>
    <w:rsid w:val="00483A80"/>
    <w:rsid w:val="004855C0"/>
    <w:rsid w:val="00486D7E"/>
    <w:rsid w:val="00495B63"/>
    <w:rsid w:val="004971C6"/>
    <w:rsid w:val="004B4A26"/>
    <w:rsid w:val="004D09EA"/>
    <w:rsid w:val="004D4460"/>
    <w:rsid w:val="004E4131"/>
    <w:rsid w:val="004F0817"/>
    <w:rsid w:val="004F7963"/>
    <w:rsid w:val="0050378D"/>
    <w:rsid w:val="00510851"/>
    <w:rsid w:val="00516CEB"/>
    <w:rsid w:val="00525906"/>
    <w:rsid w:val="00527527"/>
    <w:rsid w:val="0056301D"/>
    <w:rsid w:val="005717B4"/>
    <w:rsid w:val="00592F8F"/>
    <w:rsid w:val="00597B96"/>
    <w:rsid w:val="005A751A"/>
    <w:rsid w:val="005D3D2F"/>
    <w:rsid w:val="005D7181"/>
    <w:rsid w:val="005E46BE"/>
    <w:rsid w:val="005E7AE8"/>
    <w:rsid w:val="00600A45"/>
    <w:rsid w:val="00615A12"/>
    <w:rsid w:val="00634500"/>
    <w:rsid w:val="00642D91"/>
    <w:rsid w:val="00657777"/>
    <w:rsid w:val="00671B1C"/>
    <w:rsid w:val="00681501"/>
    <w:rsid w:val="00692BC3"/>
    <w:rsid w:val="00695B06"/>
    <w:rsid w:val="006A426C"/>
    <w:rsid w:val="006B3973"/>
    <w:rsid w:val="006F1990"/>
    <w:rsid w:val="00714880"/>
    <w:rsid w:val="007206CC"/>
    <w:rsid w:val="00764606"/>
    <w:rsid w:val="00776432"/>
    <w:rsid w:val="007A7184"/>
    <w:rsid w:val="007C6CED"/>
    <w:rsid w:val="007E0112"/>
    <w:rsid w:val="007E44EB"/>
    <w:rsid w:val="007E6C6C"/>
    <w:rsid w:val="007F0383"/>
    <w:rsid w:val="007F054E"/>
    <w:rsid w:val="008305AC"/>
    <w:rsid w:val="00837EF0"/>
    <w:rsid w:val="0084531A"/>
    <w:rsid w:val="00872A61"/>
    <w:rsid w:val="0087313D"/>
    <w:rsid w:val="008773C3"/>
    <w:rsid w:val="00882054"/>
    <w:rsid w:val="00885F52"/>
    <w:rsid w:val="008B58F7"/>
    <w:rsid w:val="008C3DEE"/>
    <w:rsid w:val="008C4A70"/>
    <w:rsid w:val="008E099B"/>
    <w:rsid w:val="00906D57"/>
    <w:rsid w:val="009146AA"/>
    <w:rsid w:val="00920082"/>
    <w:rsid w:val="009315D9"/>
    <w:rsid w:val="00951528"/>
    <w:rsid w:val="00955B08"/>
    <w:rsid w:val="0096254F"/>
    <w:rsid w:val="00972DE6"/>
    <w:rsid w:val="0097388D"/>
    <w:rsid w:val="009835C9"/>
    <w:rsid w:val="009960E2"/>
    <w:rsid w:val="009B6209"/>
    <w:rsid w:val="009C0679"/>
    <w:rsid w:val="009C61E0"/>
    <w:rsid w:val="009E5C21"/>
    <w:rsid w:val="00A12793"/>
    <w:rsid w:val="00A160ED"/>
    <w:rsid w:val="00A26D66"/>
    <w:rsid w:val="00A338AE"/>
    <w:rsid w:val="00A57DD5"/>
    <w:rsid w:val="00A87B87"/>
    <w:rsid w:val="00A90900"/>
    <w:rsid w:val="00AB6527"/>
    <w:rsid w:val="00AB7C42"/>
    <w:rsid w:val="00AC4507"/>
    <w:rsid w:val="00AC495C"/>
    <w:rsid w:val="00B07EEA"/>
    <w:rsid w:val="00B246FF"/>
    <w:rsid w:val="00B25FD8"/>
    <w:rsid w:val="00B5492A"/>
    <w:rsid w:val="00B671A2"/>
    <w:rsid w:val="00B8160E"/>
    <w:rsid w:val="00BB0817"/>
    <w:rsid w:val="00BB17FB"/>
    <w:rsid w:val="00BE633C"/>
    <w:rsid w:val="00BF7995"/>
    <w:rsid w:val="00C058A1"/>
    <w:rsid w:val="00C11984"/>
    <w:rsid w:val="00C32846"/>
    <w:rsid w:val="00C518C8"/>
    <w:rsid w:val="00C857D0"/>
    <w:rsid w:val="00C90B62"/>
    <w:rsid w:val="00CA7D7B"/>
    <w:rsid w:val="00CB0FD7"/>
    <w:rsid w:val="00CE514C"/>
    <w:rsid w:val="00CF2999"/>
    <w:rsid w:val="00CF6E6D"/>
    <w:rsid w:val="00D0249D"/>
    <w:rsid w:val="00D15633"/>
    <w:rsid w:val="00D35954"/>
    <w:rsid w:val="00D52714"/>
    <w:rsid w:val="00D52EF5"/>
    <w:rsid w:val="00D53ABC"/>
    <w:rsid w:val="00D72FE3"/>
    <w:rsid w:val="00D76D1A"/>
    <w:rsid w:val="00DB0EE3"/>
    <w:rsid w:val="00DB5AA2"/>
    <w:rsid w:val="00DB6DBE"/>
    <w:rsid w:val="00DD393E"/>
    <w:rsid w:val="00DD6CB8"/>
    <w:rsid w:val="00DE2C14"/>
    <w:rsid w:val="00DE44B2"/>
    <w:rsid w:val="00E03578"/>
    <w:rsid w:val="00E0677D"/>
    <w:rsid w:val="00E13AAE"/>
    <w:rsid w:val="00E261D7"/>
    <w:rsid w:val="00E27F22"/>
    <w:rsid w:val="00E32CF1"/>
    <w:rsid w:val="00E54F9F"/>
    <w:rsid w:val="00E57F43"/>
    <w:rsid w:val="00E616B3"/>
    <w:rsid w:val="00E62CB0"/>
    <w:rsid w:val="00E6740C"/>
    <w:rsid w:val="00E85B3A"/>
    <w:rsid w:val="00E94C50"/>
    <w:rsid w:val="00EB7917"/>
    <w:rsid w:val="00EC039C"/>
    <w:rsid w:val="00F103A4"/>
    <w:rsid w:val="00F10BD7"/>
    <w:rsid w:val="00F20C9E"/>
    <w:rsid w:val="00F30F0D"/>
    <w:rsid w:val="00F344DF"/>
    <w:rsid w:val="00F75BC3"/>
    <w:rsid w:val="00F80C74"/>
    <w:rsid w:val="00FB267E"/>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DB1C"/>
  <w15:docId w15:val="{DD8CCC3F-42E2-46E8-93BA-1BCD37F2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 w:id="1686709523">
      <w:bodyDiv w:val="1"/>
      <w:marLeft w:val="0"/>
      <w:marRight w:val="0"/>
      <w:marTop w:val="0"/>
      <w:marBottom w:val="0"/>
      <w:divBdr>
        <w:top w:val="none" w:sz="0" w:space="0" w:color="auto"/>
        <w:left w:val="none" w:sz="0" w:space="0" w:color="auto"/>
        <w:bottom w:val="none" w:sz="0" w:space="0" w:color="auto"/>
        <w:right w:val="none" w:sz="0" w:space="0" w:color="auto"/>
      </w:divBdr>
    </w:div>
    <w:div w:id="19349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88EFE-AE24-4434-859C-EF83A367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616</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2</cp:revision>
  <cp:lastPrinted>2020-01-29T07:16:00Z</cp:lastPrinted>
  <dcterms:created xsi:type="dcterms:W3CDTF">2020-03-02T12:22:00Z</dcterms:created>
  <dcterms:modified xsi:type="dcterms:W3CDTF">2020-03-02T12:22:00Z</dcterms:modified>
</cp:coreProperties>
</file>