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4D5089" w:rsidRDefault="00657777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143DE2" w:rsidRPr="004D5089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4D5089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4D5089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4D5089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4D5089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4D5089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4D5089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4D5089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D5089" w:rsidRDefault="004D5089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57777" w:rsidRPr="004D5089" w:rsidRDefault="00657777" w:rsidP="00657777">
      <w:pPr>
        <w:rPr>
          <w:rFonts w:ascii="Times New Roman" w:hAnsi="Times New Roman"/>
          <w:sz w:val="24"/>
          <w:szCs w:val="24"/>
        </w:rPr>
      </w:pPr>
    </w:p>
    <w:p w:rsidR="00F24328" w:rsidRPr="00F24328" w:rsidRDefault="00F24328" w:rsidP="004D5089">
      <w:pPr>
        <w:tabs>
          <w:tab w:val="left" w:pos="6810"/>
        </w:tabs>
        <w:ind w:right="3401"/>
        <w:rPr>
          <w:rFonts w:ascii="Times New Roman" w:hAnsi="Times New Roman"/>
          <w:sz w:val="24"/>
          <w:szCs w:val="24"/>
        </w:rPr>
      </w:pPr>
      <w:r w:rsidRPr="00F24328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  <w:r w:rsidR="00413796">
        <w:rPr>
          <w:rFonts w:ascii="Times New Roman" w:hAnsi="Times New Roman"/>
          <w:sz w:val="24"/>
          <w:szCs w:val="24"/>
        </w:rPr>
        <w:t>в</w:t>
      </w:r>
      <w:r w:rsidRPr="00F24328">
        <w:rPr>
          <w:rFonts w:ascii="Times New Roman" w:hAnsi="Times New Roman"/>
          <w:sz w:val="24"/>
          <w:szCs w:val="24"/>
        </w:rPr>
        <w:t>ідповідальністю «Тесвімав» щодо надання дозволу на розміщення об’єкта зовнішньої реклами</w:t>
      </w:r>
      <w:r w:rsidR="004D5089">
        <w:rPr>
          <w:rFonts w:ascii="Times New Roman" w:hAnsi="Times New Roman"/>
          <w:sz w:val="24"/>
          <w:szCs w:val="24"/>
        </w:rPr>
        <w:t xml:space="preserve"> </w:t>
      </w:r>
      <w:r w:rsidR="00403D6D">
        <w:rPr>
          <w:rFonts w:ascii="Times New Roman" w:hAnsi="Times New Roman"/>
          <w:sz w:val="24"/>
          <w:szCs w:val="24"/>
        </w:rPr>
        <w:t>(проспект Княз</w:t>
      </w:r>
      <w:r w:rsidR="00535977">
        <w:rPr>
          <w:rFonts w:ascii="Times New Roman" w:hAnsi="Times New Roman"/>
          <w:sz w:val="24"/>
          <w:szCs w:val="24"/>
        </w:rPr>
        <w:t>я Володимира, в районі перехрестя з вул. Івана Франка</w:t>
      </w:r>
      <w:r w:rsidRPr="00F24328">
        <w:rPr>
          <w:rFonts w:ascii="Times New Roman" w:hAnsi="Times New Roman"/>
          <w:sz w:val="24"/>
          <w:szCs w:val="24"/>
        </w:rPr>
        <w:t>)</w:t>
      </w:r>
    </w:p>
    <w:p w:rsidR="00233937" w:rsidRPr="00F24328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535977" w:rsidRDefault="00486D7E" w:rsidP="004D5089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403D6D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403D6D">
        <w:rPr>
          <w:rFonts w:ascii="Times New Roman" w:hAnsi="Times New Roman"/>
          <w:sz w:val="24"/>
          <w:szCs w:val="24"/>
        </w:rPr>
        <w:t>ло</w:t>
      </w:r>
      <w:r w:rsidR="00CA7D7B" w:rsidRPr="00403D6D">
        <w:rPr>
          <w:rFonts w:ascii="Times New Roman" w:hAnsi="Times New Roman"/>
          <w:sz w:val="24"/>
          <w:szCs w:val="24"/>
        </w:rPr>
        <w:t>церківської міської ради від</w:t>
      </w:r>
      <w:r w:rsidR="007B5998" w:rsidRPr="00403D6D">
        <w:rPr>
          <w:rFonts w:ascii="Times New Roman" w:hAnsi="Times New Roman"/>
          <w:sz w:val="24"/>
          <w:szCs w:val="24"/>
        </w:rPr>
        <w:t xml:space="preserve"> </w:t>
      </w:r>
      <w:r w:rsidR="00143DE2" w:rsidRPr="00403D6D">
        <w:rPr>
          <w:rFonts w:ascii="Times New Roman" w:hAnsi="Times New Roman"/>
          <w:sz w:val="24"/>
          <w:szCs w:val="24"/>
        </w:rPr>
        <w:t xml:space="preserve">15 березня </w:t>
      </w:r>
      <w:r w:rsidR="007F0383" w:rsidRPr="00403D6D">
        <w:rPr>
          <w:rFonts w:ascii="Times New Roman" w:hAnsi="Times New Roman"/>
          <w:sz w:val="24"/>
          <w:szCs w:val="24"/>
        </w:rPr>
        <w:t>201</w:t>
      </w:r>
      <w:r w:rsidR="00494666" w:rsidRPr="00403D6D">
        <w:rPr>
          <w:rFonts w:ascii="Times New Roman" w:hAnsi="Times New Roman"/>
          <w:sz w:val="24"/>
          <w:szCs w:val="24"/>
        </w:rPr>
        <w:t>9</w:t>
      </w:r>
      <w:r w:rsidR="00642D91" w:rsidRPr="00403D6D">
        <w:rPr>
          <w:rFonts w:ascii="Times New Roman" w:hAnsi="Times New Roman"/>
          <w:sz w:val="24"/>
          <w:szCs w:val="24"/>
        </w:rPr>
        <w:t xml:space="preserve"> року № 15/</w:t>
      </w:r>
      <w:r w:rsidR="00535977">
        <w:rPr>
          <w:rFonts w:ascii="Times New Roman" w:hAnsi="Times New Roman"/>
          <w:sz w:val="24"/>
          <w:szCs w:val="24"/>
        </w:rPr>
        <w:t>346</w:t>
      </w:r>
      <w:r w:rsidR="007B5998" w:rsidRPr="00403D6D">
        <w:rPr>
          <w:rFonts w:ascii="Times New Roman" w:hAnsi="Times New Roman"/>
          <w:sz w:val="24"/>
          <w:szCs w:val="24"/>
        </w:rPr>
        <w:t>-</w:t>
      </w:r>
      <w:r w:rsidR="004E7846" w:rsidRPr="00403D6D">
        <w:rPr>
          <w:rFonts w:ascii="Times New Roman" w:hAnsi="Times New Roman"/>
          <w:sz w:val="24"/>
          <w:szCs w:val="24"/>
        </w:rPr>
        <w:t>Р</w:t>
      </w:r>
      <w:r w:rsidR="00F24328" w:rsidRPr="00403D6D">
        <w:rPr>
          <w:rFonts w:ascii="Times New Roman" w:hAnsi="Times New Roman"/>
          <w:sz w:val="24"/>
          <w:szCs w:val="24"/>
        </w:rPr>
        <w:t>,</w:t>
      </w:r>
      <w:r w:rsidR="00143DE2" w:rsidRPr="00403D6D">
        <w:rPr>
          <w:rFonts w:ascii="Times New Roman" w:hAnsi="Times New Roman"/>
          <w:sz w:val="24"/>
          <w:szCs w:val="24"/>
        </w:rPr>
        <w:t xml:space="preserve"> </w:t>
      </w:r>
      <w:r w:rsidR="00F24328" w:rsidRPr="00403D6D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«ТРОЛЕЙБУСНЕ УПРАВЛІННЯ» № 96 від 12 березня 2019 року, батальйону патрульної поліції в м. Біла Церква управління патрульної поліції у Київській області № 1313/41/40/1/01-2019 від 11 березня 2019 року, комунального підприємства Білоцерківської міської ради «БІЛОЦЕРКІВТЕПЛОМЕРЕЖА» № 365 від 11 березня 2019 року, департаменту житлово-комунального господарства Білоцерківської міської ради № 457 від 14 березня 2019 року,</w:t>
      </w:r>
      <w:r w:rsidR="00143DE2" w:rsidRPr="00403D6D">
        <w:rPr>
          <w:rFonts w:ascii="Times New Roman" w:hAnsi="Times New Roman"/>
          <w:sz w:val="24"/>
          <w:szCs w:val="24"/>
        </w:rPr>
        <w:t xml:space="preserve"> </w:t>
      </w:r>
      <w:r w:rsidR="00413796">
        <w:rPr>
          <w:rFonts w:ascii="Times New Roman" w:hAnsi="Times New Roman"/>
          <w:sz w:val="24"/>
          <w:szCs w:val="24"/>
        </w:rPr>
        <w:t xml:space="preserve">Білоцерківського відділення ПАТ «Київоблгаз» від 18 березня 2019 року № 810-Сл-4432-0319, </w:t>
      </w:r>
      <w:r w:rsidR="003E71B2" w:rsidRPr="00403D6D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403D6D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403D6D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403D6D">
        <w:rPr>
          <w:rFonts w:ascii="Times New Roman" w:hAnsi="Times New Roman"/>
          <w:sz w:val="24"/>
          <w:szCs w:val="24"/>
        </w:rPr>
        <w:t>,</w:t>
      </w:r>
      <w:r w:rsidR="00920082" w:rsidRPr="00403D6D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403D6D">
        <w:rPr>
          <w:rFonts w:ascii="Times New Roman" w:hAnsi="Times New Roman"/>
          <w:sz w:val="24"/>
          <w:szCs w:val="24"/>
        </w:rPr>
        <w:t xml:space="preserve"> підпу</w:t>
      </w:r>
      <w:r w:rsidR="009C61E0" w:rsidRPr="00403D6D">
        <w:rPr>
          <w:rFonts w:ascii="Times New Roman" w:hAnsi="Times New Roman"/>
          <w:sz w:val="24"/>
          <w:szCs w:val="24"/>
        </w:rPr>
        <w:t>нкту 13 пункту «а»</w:t>
      </w:r>
      <w:r w:rsidR="00657777" w:rsidRPr="00403D6D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403D6D">
        <w:rPr>
          <w:rFonts w:ascii="Times New Roman" w:hAnsi="Times New Roman"/>
          <w:sz w:val="24"/>
          <w:szCs w:val="24"/>
        </w:rPr>
        <w:t xml:space="preserve">, </w:t>
      </w:r>
      <w:r w:rsidR="00920082" w:rsidRPr="00535977">
        <w:rPr>
          <w:rFonts w:ascii="Times New Roman" w:hAnsi="Times New Roman"/>
          <w:sz w:val="24"/>
          <w:szCs w:val="24"/>
        </w:rPr>
        <w:t>статті 73</w:t>
      </w:r>
      <w:r w:rsidR="009C61E0" w:rsidRPr="00535977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535977">
        <w:rPr>
          <w:rFonts w:ascii="Times New Roman" w:hAnsi="Times New Roman"/>
          <w:sz w:val="24"/>
          <w:szCs w:val="24"/>
        </w:rPr>
        <w:t>Про м</w:t>
      </w:r>
      <w:r w:rsidR="009C61E0" w:rsidRPr="00535977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535977">
        <w:rPr>
          <w:rFonts w:ascii="Times New Roman" w:hAnsi="Times New Roman"/>
          <w:sz w:val="24"/>
          <w:szCs w:val="24"/>
        </w:rPr>
        <w:t xml:space="preserve">, </w:t>
      </w:r>
      <w:r w:rsidR="000C78AE" w:rsidRPr="00535977">
        <w:rPr>
          <w:rFonts w:ascii="Times New Roman" w:hAnsi="Times New Roman"/>
          <w:sz w:val="24"/>
          <w:szCs w:val="24"/>
        </w:rPr>
        <w:t>Типових правил</w:t>
      </w:r>
      <w:r w:rsidR="00920082" w:rsidRPr="00535977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535977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535977">
        <w:rPr>
          <w:rFonts w:ascii="Times New Roman" w:hAnsi="Times New Roman"/>
          <w:sz w:val="24"/>
          <w:szCs w:val="24"/>
        </w:rPr>
        <w:t>,</w:t>
      </w:r>
      <w:r w:rsidR="004971C6" w:rsidRPr="00535977">
        <w:rPr>
          <w:rFonts w:ascii="Times New Roman" w:hAnsi="Times New Roman"/>
          <w:sz w:val="24"/>
          <w:szCs w:val="24"/>
        </w:rPr>
        <w:t xml:space="preserve"> </w:t>
      </w:r>
      <w:r w:rsidR="00CB0FD7" w:rsidRPr="0053597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535977">
        <w:rPr>
          <w:rFonts w:ascii="Times New Roman" w:hAnsi="Times New Roman"/>
          <w:sz w:val="24"/>
          <w:szCs w:val="24"/>
        </w:rPr>
        <w:t>»</w:t>
      </w:r>
      <w:r w:rsidR="00495B63" w:rsidRPr="00535977">
        <w:rPr>
          <w:rFonts w:ascii="Times New Roman" w:hAnsi="Times New Roman"/>
          <w:sz w:val="24"/>
          <w:szCs w:val="24"/>
        </w:rPr>
        <w:t>,</w:t>
      </w:r>
      <w:r w:rsidR="00920082" w:rsidRPr="00535977">
        <w:rPr>
          <w:rFonts w:ascii="Times New Roman" w:hAnsi="Times New Roman"/>
          <w:sz w:val="24"/>
          <w:szCs w:val="24"/>
        </w:rPr>
        <w:t xml:space="preserve"> </w:t>
      </w:r>
      <w:r w:rsidR="00657777" w:rsidRPr="00535977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535977" w:rsidRPr="00535977" w:rsidRDefault="00535977" w:rsidP="004D5089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5977">
        <w:rPr>
          <w:rFonts w:ascii="Times New Roman" w:hAnsi="Times New Roman"/>
          <w:sz w:val="24"/>
          <w:szCs w:val="24"/>
        </w:rPr>
        <w:t xml:space="preserve">Надати дозвіл на розміщення об’єкту зовнішньої реклами розповсюджувачу зовнішньої реклами товариству з обмеженою відповідальністю «Тесвімав» терміном на п’ять років: спеціальна металева конструкція типу «біг-борд» </w:t>
      </w:r>
      <w:r w:rsidR="00413796">
        <w:rPr>
          <w:rFonts w:ascii="Times New Roman" w:hAnsi="Times New Roman"/>
          <w:sz w:val="24"/>
          <w:szCs w:val="24"/>
        </w:rPr>
        <w:t xml:space="preserve">з </w:t>
      </w:r>
      <w:r w:rsidRPr="00535977">
        <w:rPr>
          <w:rFonts w:ascii="Times New Roman" w:hAnsi="Times New Roman"/>
          <w:sz w:val="24"/>
          <w:szCs w:val="24"/>
        </w:rPr>
        <w:t>двосторонні</w:t>
      </w:r>
      <w:r w:rsidR="00413796">
        <w:rPr>
          <w:rFonts w:ascii="Times New Roman" w:hAnsi="Times New Roman"/>
          <w:sz w:val="24"/>
          <w:szCs w:val="24"/>
        </w:rPr>
        <w:t>м рекламним</w:t>
      </w:r>
      <w:r w:rsidRPr="00535977">
        <w:rPr>
          <w:rFonts w:ascii="Times New Roman" w:hAnsi="Times New Roman"/>
          <w:sz w:val="24"/>
          <w:szCs w:val="24"/>
        </w:rPr>
        <w:t xml:space="preserve"> щит</w:t>
      </w:r>
      <w:r w:rsidR="00413796">
        <w:rPr>
          <w:rFonts w:ascii="Times New Roman" w:hAnsi="Times New Roman"/>
          <w:sz w:val="24"/>
          <w:szCs w:val="24"/>
        </w:rPr>
        <w:t>ом</w:t>
      </w:r>
      <w:r w:rsidRPr="00535977">
        <w:rPr>
          <w:rFonts w:ascii="Times New Roman" w:hAnsi="Times New Roman"/>
          <w:sz w:val="24"/>
          <w:szCs w:val="24"/>
        </w:rPr>
        <w:t xml:space="preserve"> розміром 3,0*6,0 м, загальною рекламною площею 36,0 кв. м, розміщена за адресою: проспект Князя Володимира, в районі перехрестя з вул. Івана Франка.</w:t>
      </w:r>
    </w:p>
    <w:p w:rsidR="00535977" w:rsidRPr="00535977" w:rsidRDefault="00535977" w:rsidP="004D508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977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3F5A4F">
        <w:rPr>
          <w:rFonts w:ascii="Times New Roman" w:hAnsi="Times New Roman"/>
          <w:sz w:val="24"/>
          <w:szCs w:val="24"/>
        </w:rPr>
        <w:t xml:space="preserve">  </w:t>
      </w:r>
      <w:r w:rsidRPr="00535977">
        <w:rPr>
          <w:rFonts w:ascii="Times New Roman" w:hAnsi="Times New Roman"/>
          <w:sz w:val="24"/>
          <w:szCs w:val="24"/>
        </w:rPr>
        <w:t xml:space="preserve"> </w:t>
      </w:r>
      <w:r w:rsidR="004D5089">
        <w:rPr>
          <w:rFonts w:ascii="Times New Roman" w:hAnsi="Times New Roman"/>
          <w:sz w:val="24"/>
          <w:szCs w:val="24"/>
        </w:rPr>
        <w:t xml:space="preserve">  </w:t>
      </w:r>
      <w:r w:rsidRPr="00535977">
        <w:rPr>
          <w:rFonts w:ascii="Times New Roman" w:hAnsi="Times New Roman"/>
          <w:sz w:val="24"/>
          <w:szCs w:val="24"/>
        </w:rPr>
        <w:t>Гнатюка В.В.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4D5089" w:rsidRPr="004E7846" w:rsidRDefault="004D5089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r w:rsidRPr="004E7846">
        <w:rPr>
          <w:rFonts w:ascii="Times New Roman" w:hAnsi="Times New Roman"/>
          <w:sz w:val="24"/>
          <w:szCs w:val="24"/>
        </w:rPr>
        <w:t>іський  голова</w:t>
      </w:r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A470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CA" w:rsidRDefault="008213CA" w:rsidP="005717B4">
      <w:r>
        <w:separator/>
      </w:r>
    </w:p>
  </w:endnote>
  <w:endnote w:type="continuationSeparator" w:id="0">
    <w:p w:rsidR="008213CA" w:rsidRDefault="008213C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CA" w:rsidRDefault="008213CA" w:rsidP="005717B4">
      <w:r>
        <w:separator/>
      </w:r>
    </w:p>
  </w:footnote>
  <w:footnote w:type="continuationSeparator" w:id="0">
    <w:p w:rsidR="008213CA" w:rsidRDefault="008213C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8B20B65"/>
    <w:multiLevelType w:val="multilevel"/>
    <w:tmpl w:val="A8F0A5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46A1A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7AF0"/>
    <w:rsid w:val="00107047"/>
    <w:rsid w:val="00115BF9"/>
    <w:rsid w:val="001347C7"/>
    <w:rsid w:val="0013525E"/>
    <w:rsid w:val="00143DE2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B3A52"/>
    <w:rsid w:val="001D469B"/>
    <w:rsid w:val="001E5155"/>
    <w:rsid w:val="001F2746"/>
    <w:rsid w:val="001F296C"/>
    <w:rsid w:val="001F5BC2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A4613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C33A0"/>
    <w:rsid w:val="003E0D97"/>
    <w:rsid w:val="003E71B2"/>
    <w:rsid w:val="003F0AB5"/>
    <w:rsid w:val="003F0BA9"/>
    <w:rsid w:val="003F25AE"/>
    <w:rsid w:val="003F5A4F"/>
    <w:rsid w:val="003F7F49"/>
    <w:rsid w:val="004010DB"/>
    <w:rsid w:val="00403D6D"/>
    <w:rsid w:val="00413796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4666"/>
    <w:rsid w:val="00495B63"/>
    <w:rsid w:val="004971C6"/>
    <w:rsid w:val="004B4A26"/>
    <w:rsid w:val="004D4460"/>
    <w:rsid w:val="004D5089"/>
    <w:rsid w:val="004E4131"/>
    <w:rsid w:val="004E5FC4"/>
    <w:rsid w:val="004E7846"/>
    <w:rsid w:val="004F0817"/>
    <w:rsid w:val="0050378D"/>
    <w:rsid w:val="00516CEB"/>
    <w:rsid w:val="00527527"/>
    <w:rsid w:val="00535977"/>
    <w:rsid w:val="0054629C"/>
    <w:rsid w:val="0056301D"/>
    <w:rsid w:val="00563EEA"/>
    <w:rsid w:val="005717B4"/>
    <w:rsid w:val="00592F8F"/>
    <w:rsid w:val="00593D48"/>
    <w:rsid w:val="005A751A"/>
    <w:rsid w:val="005B4E6B"/>
    <w:rsid w:val="005B4EAD"/>
    <w:rsid w:val="005D3D2F"/>
    <w:rsid w:val="005D7181"/>
    <w:rsid w:val="005E4EED"/>
    <w:rsid w:val="005E7AE8"/>
    <w:rsid w:val="005F0DF3"/>
    <w:rsid w:val="00600A45"/>
    <w:rsid w:val="00615A12"/>
    <w:rsid w:val="006319D9"/>
    <w:rsid w:val="00642D91"/>
    <w:rsid w:val="00657777"/>
    <w:rsid w:val="00674E33"/>
    <w:rsid w:val="00681501"/>
    <w:rsid w:val="006A426C"/>
    <w:rsid w:val="006B3973"/>
    <w:rsid w:val="006C0FCB"/>
    <w:rsid w:val="006F1990"/>
    <w:rsid w:val="007110DA"/>
    <w:rsid w:val="007236CB"/>
    <w:rsid w:val="00733FC3"/>
    <w:rsid w:val="0075480E"/>
    <w:rsid w:val="007602D1"/>
    <w:rsid w:val="00776432"/>
    <w:rsid w:val="007B3F09"/>
    <w:rsid w:val="007B5998"/>
    <w:rsid w:val="007C6CED"/>
    <w:rsid w:val="007E6C6C"/>
    <w:rsid w:val="007F0383"/>
    <w:rsid w:val="007F18BF"/>
    <w:rsid w:val="00802C20"/>
    <w:rsid w:val="008213CA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608A2"/>
    <w:rsid w:val="00984C22"/>
    <w:rsid w:val="00994FD8"/>
    <w:rsid w:val="009960E2"/>
    <w:rsid w:val="009B6209"/>
    <w:rsid w:val="009B7CFF"/>
    <w:rsid w:val="009C05EE"/>
    <w:rsid w:val="009C0679"/>
    <w:rsid w:val="009C61E0"/>
    <w:rsid w:val="009E5C21"/>
    <w:rsid w:val="009F2BDF"/>
    <w:rsid w:val="00A00088"/>
    <w:rsid w:val="00A06021"/>
    <w:rsid w:val="00A12793"/>
    <w:rsid w:val="00A160ED"/>
    <w:rsid w:val="00A338AE"/>
    <w:rsid w:val="00A47024"/>
    <w:rsid w:val="00A62D4E"/>
    <w:rsid w:val="00A7455A"/>
    <w:rsid w:val="00A8071A"/>
    <w:rsid w:val="00A90900"/>
    <w:rsid w:val="00AA6AB2"/>
    <w:rsid w:val="00AB7C42"/>
    <w:rsid w:val="00AD2AF8"/>
    <w:rsid w:val="00AD7A3B"/>
    <w:rsid w:val="00B00F98"/>
    <w:rsid w:val="00B0140F"/>
    <w:rsid w:val="00B25FD8"/>
    <w:rsid w:val="00B27629"/>
    <w:rsid w:val="00B37A23"/>
    <w:rsid w:val="00B60366"/>
    <w:rsid w:val="00B72801"/>
    <w:rsid w:val="00B77BAD"/>
    <w:rsid w:val="00B8160E"/>
    <w:rsid w:val="00BB0817"/>
    <w:rsid w:val="00BB17FB"/>
    <w:rsid w:val="00BB5965"/>
    <w:rsid w:val="00BE3B16"/>
    <w:rsid w:val="00BF7995"/>
    <w:rsid w:val="00C00875"/>
    <w:rsid w:val="00C04E3E"/>
    <w:rsid w:val="00C11984"/>
    <w:rsid w:val="00C240DB"/>
    <w:rsid w:val="00C32846"/>
    <w:rsid w:val="00C518C8"/>
    <w:rsid w:val="00C646E2"/>
    <w:rsid w:val="00C7576F"/>
    <w:rsid w:val="00C82BCF"/>
    <w:rsid w:val="00C857D0"/>
    <w:rsid w:val="00C873BB"/>
    <w:rsid w:val="00C90B62"/>
    <w:rsid w:val="00CA3BE0"/>
    <w:rsid w:val="00CA7D7B"/>
    <w:rsid w:val="00CB0FD7"/>
    <w:rsid w:val="00CB441F"/>
    <w:rsid w:val="00CC526F"/>
    <w:rsid w:val="00CE1FE4"/>
    <w:rsid w:val="00CF2999"/>
    <w:rsid w:val="00CF6E6D"/>
    <w:rsid w:val="00D0249D"/>
    <w:rsid w:val="00D03D54"/>
    <w:rsid w:val="00D15633"/>
    <w:rsid w:val="00D33C95"/>
    <w:rsid w:val="00D52714"/>
    <w:rsid w:val="00D53ABC"/>
    <w:rsid w:val="00D604BC"/>
    <w:rsid w:val="00D7035D"/>
    <w:rsid w:val="00D92044"/>
    <w:rsid w:val="00DD6691"/>
    <w:rsid w:val="00DD6CB8"/>
    <w:rsid w:val="00DE44B2"/>
    <w:rsid w:val="00E03578"/>
    <w:rsid w:val="00E13DC3"/>
    <w:rsid w:val="00E27F22"/>
    <w:rsid w:val="00E31D2F"/>
    <w:rsid w:val="00E32CF1"/>
    <w:rsid w:val="00E466B5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24328"/>
    <w:rsid w:val="00F30F0D"/>
    <w:rsid w:val="00F32F81"/>
    <w:rsid w:val="00F344DF"/>
    <w:rsid w:val="00F479F0"/>
    <w:rsid w:val="00F53F4D"/>
    <w:rsid w:val="00F60A3B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F3936-76F3-4182-AF19-5C57AD26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635A-599D-4B6C-806A-6BC296E1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2019-03-19T14:21:00Z</dcterms:created>
  <dcterms:modified xsi:type="dcterms:W3CDTF">2019-03-19T14:21:00Z</dcterms:modified>
</cp:coreProperties>
</file>