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C63D31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63D3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63D3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63D3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C63D31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C63D31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C63D31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C63D31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63D31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C63D31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C63D31" w:rsidRDefault="0018316E" w:rsidP="00C63D31">
      <w:pPr>
        <w:tabs>
          <w:tab w:val="left" w:pos="6765"/>
        </w:tabs>
        <w:ind w:right="41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63D31">
        <w:rPr>
          <w:rFonts w:ascii="Times New Roman" w:hAnsi="Times New Roman"/>
          <w:sz w:val="24"/>
          <w:szCs w:val="24"/>
        </w:rPr>
        <w:t>Про розгля</w:t>
      </w:r>
      <w:r w:rsidR="00C63D31" w:rsidRPr="00C63D31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C63D31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C63D31" w:rsidRPr="00C63D31">
        <w:rPr>
          <w:rFonts w:ascii="Times New Roman" w:hAnsi="Times New Roman"/>
          <w:sz w:val="24"/>
          <w:szCs w:val="24"/>
        </w:rPr>
        <w:t xml:space="preserve"> </w:t>
      </w:r>
      <w:r w:rsidRPr="00C63D31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C63D31" w:rsidRPr="00C63D31">
        <w:rPr>
          <w:rFonts w:ascii="Times New Roman" w:hAnsi="Times New Roman"/>
          <w:sz w:val="24"/>
          <w:szCs w:val="24"/>
        </w:rPr>
        <w:t xml:space="preserve"> </w:t>
      </w:r>
      <w:r w:rsidRPr="00C63D31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E84F46" w:rsidRPr="00C63D31">
        <w:rPr>
          <w:rFonts w:ascii="Times New Roman" w:hAnsi="Times New Roman"/>
          <w:sz w:val="24"/>
          <w:szCs w:val="24"/>
        </w:rPr>
        <w:t>бульвар Олександрійський, 175</w:t>
      </w:r>
      <w:bookmarkEnd w:id="0"/>
      <w:r w:rsidR="00E84F46" w:rsidRPr="00C63D31">
        <w:rPr>
          <w:rFonts w:ascii="Times New Roman" w:hAnsi="Times New Roman"/>
          <w:sz w:val="24"/>
          <w:szCs w:val="24"/>
        </w:rPr>
        <w:t>)</w:t>
      </w:r>
    </w:p>
    <w:p w:rsidR="005D3048" w:rsidRPr="00C63D31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C63D31" w:rsidRDefault="009835C9" w:rsidP="007176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63D31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C63D31">
        <w:rPr>
          <w:rFonts w:ascii="Times New Roman" w:hAnsi="Times New Roman"/>
          <w:sz w:val="24"/>
          <w:szCs w:val="24"/>
        </w:rPr>
        <w:t xml:space="preserve">від </w:t>
      </w:r>
      <w:r w:rsidR="00DA7548" w:rsidRPr="00C63D31">
        <w:rPr>
          <w:rFonts w:ascii="Times New Roman" w:hAnsi="Times New Roman"/>
          <w:sz w:val="24"/>
          <w:szCs w:val="24"/>
        </w:rPr>
        <w:t>15</w:t>
      </w:r>
      <w:r w:rsidR="00537614" w:rsidRPr="00C63D31">
        <w:rPr>
          <w:rFonts w:ascii="Times New Roman" w:hAnsi="Times New Roman"/>
          <w:sz w:val="24"/>
          <w:szCs w:val="24"/>
        </w:rPr>
        <w:t xml:space="preserve"> </w:t>
      </w:r>
      <w:r w:rsidR="00DA7548" w:rsidRPr="00C63D31">
        <w:rPr>
          <w:rFonts w:ascii="Times New Roman" w:hAnsi="Times New Roman"/>
          <w:sz w:val="24"/>
          <w:szCs w:val="24"/>
        </w:rPr>
        <w:t>грудня</w:t>
      </w:r>
      <w:r w:rsidR="00537614" w:rsidRPr="00C63D31">
        <w:rPr>
          <w:rFonts w:ascii="Times New Roman" w:hAnsi="Times New Roman"/>
          <w:sz w:val="24"/>
          <w:szCs w:val="24"/>
        </w:rPr>
        <w:t xml:space="preserve"> 2020 року № </w:t>
      </w:r>
      <w:r w:rsidR="00FB2919" w:rsidRPr="00C63D31">
        <w:rPr>
          <w:rFonts w:ascii="Times New Roman" w:hAnsi="Times New Roman"/>
          <w:sz w:val="24"/>
          <w:szCs w:val="24"/>
        </w:rPr>
        <w:t>202</w:t>
      </w:r>
      <w:r w:rsidR="005714A6" w:rsidRPr="00C63D31">
        <w:rPr>
          <w:rFonts w:ascii="Times New Roman" w:hAnsi="Times New Roman"/>
          <w:sz w:val="24"/>
          <w:szCs w:val="24"/>
        </w:rPr>
        <w:t>9</w:t>
      </w:r>
      <w:r w:rsidR="00537614" w:rsidRPr="00C63D31">
        <w:rPr>
          <w:rFonts w:ascii="Times New Roman" w:hAnsi="Times New Roman"/>
          <w:sz w:val="24"/>
          <w:szCs w:val="24"/>
        </w:rPr>
        <w:t>/01-06,</w:t>
      </w:r>
      <w:r w:rsidR="00605A84" w:rsidRPr="00C63D31">
        <w:rPr>
          <w:rFonts w:ascii="Times New Roman" w:hAnsi="Times New Roman"/>
          <w:sz w:val="24"/>
          <w:szCs w:val="24"/>
        </w:rPr>
        <w:t xml:space="preserve"> </w:t>
      </w:r>
      <w:r w:rsidR="0018316E" w:rsidRPr="00C63D31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C63D31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C63D31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C63D31" w:rsidRDefault="007A1802" w:rsidP="0071767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C63D31" w:rsidRDefault="00E84F46" w:rsidP="00E84F46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3D31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односторонньої металевої конструкції типу «скрол», розміром рекламного поля            2,3 м * 3,14 м, загальною рекламною площею 7,2 кв. м по бульвару Олександрійському, 175,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C63D31">
        <w:rPr>
          <w:rFonts w:ascii="Times New Roman" w:hAnsi="Times New Roman"/>
          <w:color w:val="000000"/>
          <w:sz w:val="24"/>
          <w:szCs w:val="24"/>
        </w:rPr>
        <w:t>ст. 4</w:t>
      </w:r>
      <w:r w:rsidRPr="00C63D31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C63D31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C63D3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висновком від 11 грудня 2020 року № 1550 не погоджує розміщення вказаної рекламної конструкції.</w:t>
      </w:r>
    </w:p>
    <w:p w:rsidR="0018316E" w:rsidRPr="00C63D31" w:rsidRDefault="00E84F46" w:rsidP="00E84F46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3D31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C63D31">
        <w:rPr>
          <w:rFonts w:ascii="Times New Roman" w:hAnsi="Times New Roman"/>
          <w:sz w:val="24"/>
          <w:szCs w:val="24"/>
        </w:rPr>
        <w:t>.</w:t>
      </w:r>
    </w:p>
    <w:p w:rsidR="001E62AC" w:rsidRPr="00C63D31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C63D31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C63D31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C63D31">
        <w:rPr>
          <w:rFonts w:ascii="Times New Roman" w:hAnsi="Times New Roman"/>
          <w:sz w:val="24"/>
          <w:szCs w:val="24"/>
        </w:rPr>
        <w:t>М</w:t>
      </w:r>
      <w:r w:rsidR="00821C49" w:rsidRPr="00C63D31">
        <w:rPr>
          <w:rFonts w:ascii="Times New Roman" w:hAnsi="Times New Roman"/>
          <w:sz w:val="24"/>
          <w:szCs w:val="24"/>
        </w:rPr>
        <w:t xml:space="preserve">іський </w:t>
      </w:r>
      <w:r w:rsidRPr="00C63D31">
        <w:rPr>
          <w:rFonts w:ascii="Times New Roman" w:hAnsi="Times New Roman"/>
          <w:sz w:val="24"/>
          <w:szCs w:val="24"/>
        </w:rPr>
        <w:t>голова</w:t>
      </w:r>
      <w:r w:rsidR="00657777" w:rsidRPr="00C63D3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C63D31">
        <w:rPr>
          <w:rFonts w:ascii="Times New Roman" w:hAnsi="Times New Roman"/>
          <w:sz w:val="24"/>
          <w:szCs w:val="24"/>
        </w:rPr>
        <w:tab/>
      </w:r>
      <w:r w:rsidR="00B93678" w:rsidRPr="00C63D31">
        <w:rPr>
          <w:rFonts w:ascii="Times New Roman" w:hAnsi="Times New Roman"/>
          <w:sz w:val="24"/>
          <w:szCs w:val="24"/>
        </w:rPr>
        <w:tab/>
      </w:r>
      <w:r w:rsidR="00B93678" w:rsidRPr="00C63D31">
        <w:rPr>
          <w:rFonts w:ascii="Times New Roman" w:hAnsi="Times New Roman"/>
          <w:sz w:val="24"/>
          <w:szCs w:val="24"/>
        </w:rPr>
        <w:tab/>
      </w:r>
      <w:r w:rsidR="00B93678" w:rsidRPr="00C63D31">
        <w:rPr>
          <w:rFonts w:ascii="Times New Roman" w:hAnsi="Times New Roman"/>
          <w:sz w:val="24"/>
          <w:szCs w:val="24"/>
        </w:rPr>
        <w:tab/>
      </w:r>
      <w:r w:rsidR="00BC1CD1" w:rsidRPr="00C63D31">
        <w:rPr>
          <w:rFonts w:ascii="Times New Roman" w:hAnsi="Times New Roman"/>
          <w:sz w:val="24"/>
          <w:szCs w:val="24"/>
        </w:rPr>
        <w:tab/>
      </w:r>
      <w:r w:rsidR="00B93678" w:rsidRPr="00C63D31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C63D31" w:rsidSect="004331DE">
      <w:headerReference w:type="default" r:id="rId8"/>
      <w:pgSz w:w="11906" w:h="16838"/>
      <w:pgMar w:top="1418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0D" w:rsidRDefault="001F380D" w:rsidP="005717B4">
      <w:r>
        <w:separator/>
      </w:r>
    </w:p>
  </w:endnote>
  <w:endnote w:type="continuationSeparator" w:id="0">
    <w:p w:rsidR="001F380D" w:rsidRDefault="001F380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0D" w:rsidRDefault="001F380D" w:rsidP="005717B4">
      <w:r>
        <w:separator/>
      </w:r>
    </w:p>
  </w:footnote>
  <w:footnote w:type="continuationSeparator" w:id="0">
    <w:p w:rsidR="001F380D" w:rsidRDefault="001F380D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DA7548" w:rsidRPr="00DA7548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380D"/>
    <w:rsid w:val="001F4219"/>
    <w:rsid w:val="002019FE"/>
    <w:rsid w:val="00220E44"/>
    <w:rsid w:val="00231EF1"/>
    <w:rsid w:val="00241F28"/>
    <w:rsid w:val="00242710"/>
    <w:rsid w:val="002438E6"/>
    <w:rsid w:val="00243CC1"/>
    <w:rsid w:val="00267C5F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4A6"/>
    <w:rsid w:val="005717B4"/>
    <w:rsid w:val="00574EBC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6432"/>
    <w:rsid w:val="007A1802"/>
    <w:rsid w:val="007A1EB6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63F59"/>
    <w:rsid w:val="00872A61"/>
    <w:rsid w:val="0087313D"/>
    <w:rsid w:val="008773C3"/>
    <w:rsid w:val="00882054"/>
    <w:rsid w:val="00885153"/>
    <w:rsid w:val="008851B9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23EF"/>
    <w:rsid w:val="009960E2"/>
    <w:rsid w:val="009A448E"/>
    <w:rsid w:val="009B6209"/>
    <w:rsid w:val="009C0679"/>
    <w:rsid w:val="009C61E0"/>
    <w:rsid w:val="009D3147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5EAB"/>
    <w:rsid w:val="00B36E9C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63D31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40C"/>
    <w:rsid w:val="00E70EBB"/>
    <w:rsid w:val="00E84F46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405B0"/>
    <w:rsid w:val="00F418DB"/>
    <w:rsid w:val="00F50E11"/>
    <w:rsid w:val="00F87E0A"/>
    <w:rsid w:val="00F911F5"/>
    <w:rsid w:val="00FA3201"/>
    <w:rsid w:val="00FB2919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E5716-E592-4B2F-A60C-4663FAE7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EDA1-D32B-4343-A036-B70939CC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2</cp:revision>
  <cp:lastPrinted>2020-04-17T10:17:00Z</cp:lastPrinted>
  <dcterms:created xsi:type="dcterms:W3CDTF">2020-12-16T07:20:00Z</dcterms:created>
  <dcterms:modified xsi:type="dcterms:W3CDTF">2020-12-16T07:20:00Z</dcterms:modified>
</cp:coreProperties>
</file>