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A2055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A205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A205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A205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A205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A205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6A205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6A205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A2055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6A2055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6A2055" w:rsidRPr="006A2055" w:rsidRDefault="006A2055" w:rsidP="00A04356">
      <w:pPr>
        <w:jc w:val="both"/>
        <w:rPr>
          <w:rFonts w:ascii="Times New Roman" w:hAnsi="Times New Roman"/>
          <w:sz w:val="24"/>
          <w:szCs w:val="24"/>
        </w:rPr>
      </w:pPr>
    </w:p>
    <w:p w:rsidR="006A2055" w:rsidRPr="006A2055" w:rsidRDefault="006A2055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6A2055" w:rsidRDefault="0018316E" w:rsidP="006A2055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6A2055">
        <w:rPr>
          <w:rFonts w:ascii="Times New Roman" w:hAnsi="Times New Roman"/>
          <w:sz w:val="24"/>
          <w:szCs w:val="24"/>
        </w:rPr>
        <w:t>Про розгля</w:t>
      </w:r>
      <w:r w:rsidR="006A2055" w:rsidRPr="006A2055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6A2055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6A2055" w:rsidRPr="006A2055">
        <w:rPr>
          <w:rFonts w:ascii="Times New Roman" w:hAnsi="Times New Roman"/>
          <w:sz w:val="24"/>
          <w:szCs w:val="24"/>
        </w:rPr>
        <w:t xml:space="preserve"> </w:t>
      </w:r>
      <w:r w:rsidRPr="006A2055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6A2055" w:rsidRPr="006A2055">
        <w:rPr>
          <w:rFonts w:ascii="Times New Roman" w:hAnsi="Times New Roman"/>
          <w:sz w:val="24"/>
          <w:szCs w:val="24"/>
        </w:rPr>
        <w:t xml:space="preserve"> </w:t>
      </w:r>
      <w:r w:rsidRPr="006A2055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227BC6" w:rsidRPr="006A2055">
        <w:rPr>
          <w:rFonts w:ascii="Times New Roman" w:hAnsi="Times New Roman"/>
          <w:sz w:val="24"/>
          <w:szCs w:val="24"/>
        </w:rPr>
        <w:t>бульвар Олександрійський, 107</w:t>
      </w:r>
      <w:r w:rsidR="00E84F46" w:rsidRPr="006A2055">
        <w:rPr>
          <w:rFonts w:ascii="Times New Roman" w:hAnsi="Times New Roman"/>
          <w:sz w:val="24"/>
          <w:szCs w:val="24"/>
        </w:rPr>
        <w:t>)</w:t>
      </w:r>
    </w:p>
    <w:p w:rsidR="005D3048" w:rsidRPr="006A2055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6A2055" w:rsidRDefault="009835C9" w:rsidP="006A20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205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6A2055">
        <w:rPr>
          <w:rFonts w:ascii="Times New Roman" w:hAnsi="Times New Roman"/>
          <w:sz w:val="24"/>
          <w:szCs w:val="24"/>
        </w:rPr>
        <w:t xml:space="preserve">від </w:t>
      </w:r>
      <w:r w:rsidR="00DA7548" w:rsidRPr="006A2055">
        <w:rPr>
          <w:rFonts w:ascii="Times New Roman" w:hAnsi="Times New Roman"/>
          <w:sz w:val="24"/>
          <w:szCs w:val="24"/>
        </w:rPr>
        <w:t>15</w:t>
      </w:r>
      <w:r w:rsidR="00537614" w:rsidRPr="006A2055">
        <w:rPr>
          <w:rFonts w:ascii="Times New Roman" w:hAnsi="Times New Roman"/>
          <w:sz w:val="24"/>
          <w:szCs w:val="24"/>
        </w:rPr>
        <w:t xml:space="preserve"> </w:t>
      </w:r>
      <w:r w:rsidR="00DA7548" w:rsidRPr="006A2055">
        <w:rPr>
          <w:rFonts w:ascii="Times New Roman" w:hAnsi="Times New Roman"/>
          <w:sz w:val="24"/>
          <w:szCs w:val="24"/>
        </w:rPr>
        <w:t>грудня</w:t>
      </w:r>
      <w:r w:rsidR="00537614" w:rsidRPr="006A2055">
        <w:rPr>
          <w:rFonts w:ascii="Times New Roman" w:hAnsi="Times New Roman"/>
          <w:sz w:val="24"/>
          <w:szCs w:val="24"/>
        </w:rPr>
        <w:t xml:space="preserve"> 2020 року № </w:t>
      </w:r>
      <w:r w:rsidR="00BC0692" w:rsidRPr="006A2055">
        <w:rPr>
          <w:rFonts w:ascii="Times New Roman" w:hAnsi="Times New Roman"/>
          <w:sz w:val="24"/>
          <w:szCs w:val="24"/>
        </w:rPr>
        <w:t>2033</w:t>
      </w:r>
      <w:r w:rsidR="00537614" w:rsidRPr="006A2055">
        <w:rPr>
          <w:rFonts w:ascii="Times New Roman" w:hAnsi="Times New Roman"/>
          <w:sz w:val="24"/>
          <w:szCs w:val="24"/>
        </w:rPr>
        <w:t>/01-06,</w:t>
      </w:r>
      <w:r w:rsidR="00605A84" w:rsidRPr="006A2055">
        <w:rPr>
          <w:rFonts w:ascii="Times New Roman" w:hAnsi="Times New Roman"/>
          <w:sz w:val="24"/>
          <w:szCs w:val="24"/>
        </w:rPr>
        <w:t xml:space="preserve"> </w:t>
      </w:r>
      <w:r w:rsidR="0018316E" w:rsidRPr="006A2055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6A205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A205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6A2055" w:rsidRDefault="007A1802" w:rsidP="006A20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6A2055" w:rsidRDefault="00E84F46" w:rsidP="006A205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055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«скрол», розміром рекламного поля            2,3 м * 3,14 м, загальною рекламною площею 7,2 кв. м по </w:t>
      </w:r>
      <w:r w:rsidR="00227BC6" w:rsidRPr="006A2055">
        <w:rPr>
          <w:rFonts w:ascii="Times New Roman" w:hAnsi="Times New Roman"/>
          <w:sz w:val="24"/>
          <w:szCs w:val="24"/>
        </w:rPr>
        <w:t>бульвару Олександрійському, 107</w:t>
      </w:r>
      <w:r w:rsidRPr="006A2055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6A2055">
        <w:rPr>
          <w:rFonts w:ascii="Times New Roman" w:hAnsi="Times New Roman"/>
          <w:sz w:val="24"/>
          <w:szCs w:val="24"/>
        </w:rPr>
        <w:t xml:space="preserve"> </w:t>
      </w:r>
      <w:r w:rsidRPr="006A2055">
        <w:rPr>
          <w:rFonts w:ascii="Times New Roman" w:hAnsi="Times New Roman"/>
          <w:sz w:val="24"/>
          <w:szCs w:val="24"/>
        </w:rPr>
        <w:t xml:space="preserve">№ 2067, </w:t>
      </w:r>
      <w:r w:rsidRPr="006A2055">
        <w:rPr>
          <w:rFonts w:ascii="Times New Roman" w:hAnsi="Times New Roman"/>
          <w:color w:val="000000"/>
          <w:sz w:val="24"/>
          <w:szCs w:val="24"/>
        </w:rPr>
        <w:t>ст. 4</w:t>
      </w:r>
      <w:r w:rsidRPr="006A205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6A2055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6A205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комунальне підприємство Білоцерківської міської ради «Білоцерківтепломережа» висн</w:t>
      </w:r>
      <w:r w:rsidR="002A2BA5">
        <w:rPr>
          <w:rFonts w:ascii="Times New Roman" w:hAnsi="Times New Roman"/>
          <w:sz w:val="24"/>
          <w:szCs w:val="24"/>
        </w:rPr>
        <w:t>овком від 11 грудня 2020 року № </w:t>
      </w:r>
      <w:bookmarkStart w:id="0" w:name="_GoBack"/>
      <w:bookmarkEnd w:id="0"/>
      <w:r w:rsidRPr="006A2055">
        <w:rPr>
          <w:rFonts w:ascii="Times New Roman" w:hAnsi="Times New Roman"/>
          <w:sz w:val="24"/>
          <w:szCs w:val="24"/>
        </w:rPr>
        <w:t>1550 не погоджує розміщення вказаної рекламної конструкції.</w:t>
      </w:r>
    </w:p>
    <w:p w:rsidR="0018316E" w:rsidRPr="006A2055" w:rsidRDefault="00E84F46" w:rsidP="006A205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05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6A2055">
        <w:rPr>
          <w:rFonts w:ascii="Times New Roman" w:hAnsi="Times New Roman"/>
          <w:sz w:val="24"/>
          <w:szCs w:val="24"/>
        </w:rPr>
        <w:t>.</w:t>
      </w:r>
    </w:p>
    <w:p w:rsidR="001E62AC" w:rsidRPr="006A2055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6A2055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A2055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6A2055">
        <w:rPr>
          <w:rFonts w:ascii="Times New Roman" w:hAnsi="Times New Roman"/>
          <w:sz w:val="24"/>
          <w:szCs w:val="24"/>
        </w:rPr>
        <w:t>М</w:t>
      </w:r>
      <w:r w:rsidR="00821C49" w:rsidRPr="006A2055">
        <w:rPr>
          <w:rFonts w:ascii="Times New Roman" w:hAnsi="Times New Roman"/>
          <w:sz w:val="24"/>
          <w:szCs w:val="24"/>
        </w:rPr>
        <w:t xml:space="preserve">іський </w:t>
      </w:r>
      <w:r w:rsidRPr="006A2055">
        <w:rPr>
          <w:rFonts w:ascii="Times New Roman" w:hAnsi="Times New Roman"/>
          <w:sz w:val="24"/>
          <w:szCs w:val="24"/>
        </w:rPr>
        <w:t>голова</w:t>
      </w:r>
      <w:r w:rsidR="00657777" w:rsidRPr="006A205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A2055">
        <w:rPr>
          <w:rFonts w:ascii="Times New Roman" w:hAnsi="Times New Roman"/>
          <w:sz w:val="24"/>
          <w:szCs w:val="24"/>
        </w:rPr>
        <w:tab/>
      </w:r>
      <w:r w:rsidR="00B93678" w:rsidRPr="006A2055">
        <w:rPr>
          <w:rFonts w:ascii="Times New Roman" w:hAnsi="Times New Roman"/>
          <w:sz w:val="24"/>
          <w:szCs w:val="24"/>
        </w:rPr>
        <w:tab/>
      </w:r>
      <w:r w:rsidR="00B93678" w:rsidRPr="006A2055">
        <w:rPr>
          <w:rFonts w:ascii="Times New Roman" w:hAnsi="Times New Roman"/>
          <w:sz w:val="24"/>
          <w:szCs w:val="24"/>
        </w:rPr>
        <w:tab/>
      </w:r>
      <w:r w:rsidR="00B93678" w:rsidRPr="006A2055">
        <w:rPr>
          <w:rFonts w:ascii="Times New Roman" w:hAnsi="Times New Roman"/>
          <w:sz w:val="24"/>
          <w:szCs w:val="24"/>
        </w:rPr>
        <w:tab/>
      </w:r>
      <w:r w:rsidR="00BC1CD1" w:rsidRPr="006A2055">
        <w:rPr>
          <w:rFonts w:ascii="Times New Roman" w:hAnsi="Times New Roman"/>
          <w:sz w:val="24"/>
          <w:szCs w:val="24"/>
        </w:rPr>
        <w:tab/>
      </w:r>
      <w:r w:rsidR="00B93678" w:rsidRPr="006A2055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6A2055" w:rsidSect="006A20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9B" w:rsidRDefault="0091129B" w:rsidP="005717B4">
      <w:r>
        <w:separator/>
      </w:r>
    </w:p>
  </w:endnote>
  <w:endnote w:type="continuationSeparator" w:id="0">
    <w:p w:rsidR="0091129B" w:rsidRDefault="0091129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9B" w:rsidRDefault="0091129B" w:rsidP="005717B4">
      <w:r>
        <w:separator/>
      </w:r>
    </w:p>
  </w:footnote>
  <w:footnote w:type="continuationSeparator" w:id="0">
    <w:p w:rsidR="0091129B" w:rsidRDefault="0091129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A7548" w:rsidRPr="00DA754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A2BA5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2055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C462A"/>
    <w:rsid w:val="008E099B"/>
    <w:rsid w:val="00906D57"/>
    <w:rsid w:val="0091129B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0692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20AC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13C8-95C1-4D87-82C6-7689A23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2212-A09E-4D4A-8850-F7B01DC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2020-12-16T07:51:00Z</dcterms:created>
  <dcterms:modified xsi:type="dcterms:W3CDTF">2020-12-16T07:52:00Z</dcterms:modified>
</cp:coreProperties>
</file>