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8C0" w:rsidRPr="000868C0" w:rsidRDefault="000868C0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8C0" w:rsidRPr="000868C0" w:rsidRDefault="000868C0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0868C0">
      <w:pPr>
        <w:tabs>
          <w:tab w:val="left" w:pos="6570"/>
        </w:tabs>
        <w:ind w:right="2975"/>
        <w:rPr>
          <w:rFonts w:ascii="Times New Roman" w:hAnsi="Times New Roman"/>
          <w:sz w:val="24"/>
          <w:szCs w:val="24"/>
        </w:rPr>
      </w:pPr>
      <w:bookmarkStart w:id="0" w:name="_GoBack"/>
      <w:r w:rsidRPr="000868C0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</w:t>
      </w:r>
      <w:r w:rsidR="00F75BC3" w:rsidRPr="000868C0">
        <w:rPr>
          <w:rFonts w:ascii="Times New Roman" w:hAnsi="Times New Roman"/>
          <w:sz w:val="24"/>
          <w:szCs w:val="24"/>
        </w:rPr>
        <w:t xml:space="preserve"> </w:t>
      </w:r>
      <w:r w:rsidRPr="000868C0">
        <w:rPr>
          <w:rFonts w:ascii="Times New Roman" w:hAnsi="Times New Roman"/>
          <w:sz w:val="24"/>
          <w:szCs w:val="24"/>
        </w:rPr>
        <w:t>розміщення об’єкта зовнішньої реклами (</w:t>
      </w:r>
      <w:r w:rsidR="002C30A5" w:rsidRPr="000868C0">
        <w:rPr>
          <w:rFonts w:ascii="Times New Roman" w:hAnsi="Times New Roman"/>
          <w:sz w:val="24"/>
          <w:szCs w:val="24"/>
        </w:rPr>
        <w:t xml:space="preserve">вул. </w:t>
      </w:r>
      <w:r w:rsidR="0096254F" w:rsidRPr="000868C0">
        <w:rPr>
          <w:rFonts w:ascii="Times New Roman" w:hAnsi="Times New Roman"/>
          <w:sz w:val="24"/>
          <w:szCs w:val="24"/>
        </w:rPr>
        <w:t>Богдана Хмельницького, 39 (конструкція № 3</w:t>
      </w:r>
      <w:r w:rsidRPr="000868C0">
        <w:rPr>
          <w:rFonts w:ascii="Times New Roman" w:hAnsi="Times New Roman"/>
          <w:sz w:val="24"/>
          <w:szCs w:val="24"/>
        </w:rPr>
        <w:t>)</w:t>
      </w:r>
      <w:r w:rsidR="000868C0">
        <w:rPr>
          <w:rFonts w:ascii="Times New Roman" w:hAnsi="Times New Roman"/>
          <w:sz w:val="24"/>
          <w:szCs w:val="24"/>
        </w:rPr>
        <w:t>)</w:t>
      </w:r>
    </w:p>
    <w:bookmarkEnd w:id="0"/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68C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F75BC3" w:rsidRPr="000868C0">
        <w:rPr>
          <w:rFonts w:ascii="Times New Roman" w:hAnsi="Times New Roman"/>
          <w:sz w:val="24"/>
          <w:szCs w:val="24"/>
        </w:rPr>
        <w:t>18 листопада 2019 року № 15/130</w:t>
      </w:r>
      <w:r w:rsidR="0096254F" w:rsidRPr="000868C0">
        <w:rPr>
          <w:rFonts w:ascii="Times New Roman" w:hAnsi="Times New Roman"/>
          <w:sz w:val="24"/>
          <w:szCs w:val="24"/>
        </w:rPr>
        <w:t>7</w:t>
      </w:r>
      <w:r w:rsidRPr="000868C0">
        <w:rPr>
          <w:rFonts w:ascii="Times New Roman" w:hAnsi="Times New Roman"/>
          <w:sz w:val="24"/>
          <w:szCs w:val="24"/>
        </w:rPr>
        <w:t>-Р, висновки комунального підприємства Білоцерківської міської ради «Білоцерківтепломережа» № 1893 від 15 листопада 2019 року, департаменту житлово-комунального господарства Білоцерківської міської ради № 2327 від 18 листопада 2019 року, при</w:t>
      </w:r>
      <w:r w:rsidR="00671B1C" w:rsidRPr="000868C0">
        <w:rPr>
          <w:rFonts w:ascii="Times New Roman" w:hAnsi="Times New Roman"/>
          <w:sz w:val="24"/>
          <w:szCs w:val="24"/>
        </w:rPr>
        <w:t>ватного акціонерного товариства</w:t>
      </w:r>
      <w:r w:rsidRPr="000868C0">
        <w:rPr>
          <w:rFonts w:ascii="Times New Roman" w:hAnsi="Times New Roman"/>
          <w:sz w:val="24"/>
          <w:szCs w:val="24"/>
        </w:rPr>
        <w:t xml:space="preserve"> «КИЇВОБЛЕНЕРГО» Білоцерківського районного підрозділу № 347 від 18 листопада 2019 року</w:t>
      </w:r>
      <w:r w:rsidR="008A6930" w:rsidRPr="000868C0">
        <w:rPr>
          <w:rFonts w:ascii="Times New Roman" w:hAnsi="Times New Roman"/>
          <w:sz w:val="24"/>
          <w:szCs w:val="24"/>
        </w:rPr>
        <w:t xml:space="preserve">, </w:t>
      </w:r>
      <w:r w:rsidRPr="000868C0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«БІЛОЦЕРКІВВОДА» № 1-04/23-3698 від 18 листопада 2019 року, </w:t>
      </w:r>
      <w:r w:rsidR="000322F5" w:rsidRPr="000868C0">
        <w:rPr>
          <w:rFonts w:ascii="Times New Roman" w:hAnsi="Times New Roman"/>
          <w:sz w:val="24"/>
          <w:szCs w:val="24"/>
        </w:rPr>
        <w:t xml:space="preserve"> </w:t>
      </w:r>
      <w:r w:rsidRPr="000868C0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="00E5039E" w:rsidRPr="000868C0">
        <w:rPr>
          <w:rFonts w:ascii="Times New Roman" w:hAnsi="Times New Roman"/>
          <w:sz w:val="24"/>
          <w:szCs w:val="24"/>
        </w:rPr>
        <w:t>, п. 1 рішення Білоцерківської міської ради від 18 квітня 2019 року № 3713-69-VII «</w:t>
      </w:r>
      <w:r w:rsidR="00E5039E" w:rsidRPr="000868C0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 п. 14 рішення Білоцерківської міської ради № 302 від 19 серпня 2014 року «Про заборону розміщення об’єктів зовнішньої реклами на територіях парків, бульварів, скверів м. Біла Церква»</w:t>
      </w:r>
      <w:r w:rsidRPr="000868C0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1670DB" w:rsidRPr="000868C0" w:rsidRDefault="001670DB" w:rsidP="001670D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0322F5" w:rsidRPr="000868C0" w:rsidRDefault="00E5039E" w:rsidP="000322F5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68C0">
        <w:rPr>
          <w:rFonts w:ascii="Times New Roman" w:hAnsi="Times New Roman"/>
          <w:sz w:val="24"/>
          <w:szCs w:val="24"/>
        </w:rPr>
        <w:t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двостороннім рекламним щитом, розміром рекламного поля 3,0*6,0 м, загальною рекламною площею 36,0 кв. м, розміщена за адресою: вул. Богдана Хмельницького, 39 (конструкція № 3) на підставі</w:t>
      </w:r>
      <w:r w:rsidRPr="000868C0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п. 14 рішення Білоцерківської міської ради № 302 від 19 серпня 2014 року «Про заборону розміщення об’єктів зовнішньої реклами на територіях парків, бульварів, скверів м. Біла Церква»,</w:t>
      </w:r>
      <w:r w:rsidRPr="000868C0">
        <w:rPr>
          <w:rFonts w:ascii="Times New Roman" w:hAnsi="Times New Roman"/>
          <w:sz w:val="24"/>
          <w:szCs w:val="24"/>
        </w:rPr>
        <w:t xml:space="preserve"> п. 1 рішення Білоцерківської міської ради від 18 квітня 2019 року № 3713-69-VII «</w:t>
      </w:r>
      <w:r w:rsidRPr="000868C0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Pr="000868C0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ч. 5 </w:t>
      </w:r>
      <w:r w:rsidRPr="000868C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0868C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="002C30A5" w:rsidRPr="000868C0">
        <w:rPr>
          <w:rFonts w:ascii="Times New Roman" w:hAnsi="Times New Roman"/>
          <w:sz w:val="24"/>
          <w:szCs w:val="24"/>
        </w:rPr>
        <w:t>.</w:t>
      </w:r>
    </w:p>
    <w:p w:rsidR="000322F5" w:rsidRPr="000868C0" w:rsidRDefault="000322F5" w:rsidP="000322F5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68C0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0868C0" w:rsidRPr="000868C0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0868C0">
        <w:rPr>
          <w:rFonts w:ascii="Times New Roman" w:hAnsi="Times New Roman"/>
          <w:sz w:val="24"/>
          <w:szCs w:val="24"/>
        </w:rPr>
        <w:t>В.</w:t>
      </w:r>
    </w:p>
    <w:p w:rsidR="001670DB" w:rsidRPr="000868C0" w:rsidRDefault="001670DB" w:rsidP="001670DB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0868C0" w:rsidRDefault="001670DB" w:rsidP="001670DB">
      <w:pPr>
        <w:jc w:val="both"/>
        <w:rPr>
          <w:rFonts w:ascii="Times New Roman" w:hAnsi="Times New Roman"/>
          <w:sz w:val="24"/>
          <w:szCs w:val="24"/>
        </w:rPr>
      </w:pPr>
      <w:r w:rsidRPr="000868C0">
        <w:rPr>
          <w:rFonts w:ascii="Times New Roman" w:hAnsi="Times New Roman"/>
          <w:sz w:val="24"/>
          <w:szCs w:val="24"/>
        </w:rPr>
        <w:t xml:space="preserve">Міський  голова                                          </w:t>
      </w:r>
      <w:r w:rsidRPr="000868C0">
        <w:rPr>
          <w:rFonts w:ascii="Times New Roman" w:hAnsi="Times New Roman"/>
          <w:sz w:val="24"/>
          <w:szCs w:val="24"/>
        </w:rPr>
        <w:tab/>
      </w:r>
      <w:r w:rsidRPr="000868C0">
        <w:rPr>
          <w:rFonts w:ascii="Times New Roman" w:hAnsi="Times New Roman"/>
          <w:sz w:val="24"/>
          <w:szCs w:val="24"/>
        </w:rPr>
        <w:tab/>
        <w:t xml:space="preserve">                                            Г. Дикий</w:t>
      </w:r>
    </w:p>
    <w:p w:rsidR="001606CE" w:rsidRPr="000868C0" w:rsidRDefault="001606CE" w:rsidP="001670DB">
      <w:pPr>
        <w:rPr>
          <w:rFonts w:ascii="Times New Roman" w:hAnsi="Times New Roman"/>
          <w:sz w:val="24"/>
          <w:szCs w:val="24"/>
        </w:rPr>
      </w:pPr>
    </w:p>
    <w:sectPr w:rsidR="001606CE" w:rsidRPr="000868C0" w:rsidSect="00086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08" w:rsidRDefault="00923108" w:rsidP="005717B4">
      <w:r>
        <w:separator/>
      </w:r>
    </w:p>
  </w:endnote>
  <w:endnote w:type="continuationSeparator" w:id="0">
    <w:p w:rsidR="00923108" w:rsidRDefault="0092310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08" w:rsidRDefault="00923108" w:rsidP="005717B4">
      <w:r>
        <w:separator/>
      </w:r>
    </w:p>
  </w:footnote>
  <w:footnote w:type="continuationSeparator" w:id="0">
    <w:p w:rsidR="00923108" w:rsidRDefault="0092310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921"/>
    <w:rsid w:val="00014AB9"/>
    <w:rsid w:val="00023281"/>
    <w:rsid w:val="000322F5"/>
    <w:rsid w:val="000444D3"/>
    <w:rsid w:val="0005223C"/>
    <w:rsid w:val="00054B5D"/>
    <w:rsid w:val="00057D2B"/>
    <w:rsid w:val="000649BB"/>
    <w:rsid w:val="000868C0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670DB"/>
    <w:rsid w:val="00171B23"/>
    <w:rsid w:val="00175DF4"/>
    <w:rsid w:val="001876A7"/>
    <w:rsid w:val="001D469B"/>
    <w:rsid w:val="001E0D02"/>
    <w:rsid w:val="001F2746"/>
    <w:rsid w:val="001F7555"/>
    <w:rsid w:val="002019FE"/>
    <w:rsid w:val="00213029"/>
    <w:rsid w:val="00220E44"/>
    <w:rsid w:val="002233E5"/>
    <w:rsid w:val="00224BE4"/>
    <w:rsid w:val="00231EF1"/>
    <w:rsid w:val="00241F28"/>
    <w:rsid w:val="002438E6"/>
    <w:rsid w:val="00275B60"/>
    <w:rsid w:val="0028082A"/>
    <w:rsid w:val="002C30A5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16BA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0851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71B1C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A6930"/>
    <w:rsid w:val="008B58F7"/>
    <w:rsid w:val="008C3DEE"/>
    <w:rsid w:val="008C4A70"/>
    <w:rsid w:val="008E099B"/>
    <w:rsid w:val="00906D57"/>
    <w:rsid w:val="00920082"/>
    <w:rsid w:val="00923108"/>
    <w:rsid w:val="009315D9"/>
    <w:rsid w:val="0096254F"/>
    <w:rsid w:val="009835C9"/>
    <w:rsid w:val="009960E2"/>
    <w:rsid w:val="009B6209"/>
    <w:rsid w:val="009C0679"/>
    <w:rsid w:val="009C61E0"/>
    <w:rsid w:val="009E5C21"/>
    <w:rsid w:val="00A12793"/>
    <w:rsid w:val="00A160ED"/>
    <w:rsid w:val="00A26D66"/>
    <w:rsid w:val="00A338AE"/>
    <w:rsid w:val="00A5553F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B742E"/>
    <w:rsid w:val="00CE514C"/>
    <w:rsid w:val="00CF2999"/>
    <w:rsid w:val="00CF6E6D"/>
    <w:rsid w:val="00D0249D"/>
    <w:rsid w:val="00D15633"/>
    <w:rsid w:val="00D24A9D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27F22"/>
    <w:rsid w:val="00E32CF1"/>
    <w:rsid w:val="00E5039E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75BC3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A393-65D5-4481-BBC9-57F6634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68BE-67D4-4D9C-9F70-DBD33CBF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2019-12-02T09:33:00Z</dcterms:created>
  <dcterms:modified xsi:type="dcterms:W3CDTF">2019-12-02T09:33:00Z</dcterms:modified>
</cp:coreProperties>
</file>