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005FA1" w:rsidRDefault="00E6463A" w:rsidP="00657777">
      <w:pPr>
        <w:rPr>
          <w:rFonts w:ascii="Times New Roman" w:hAnsi="Times New Roman"/>
          <w:sz w:val="24"/>
          <w:szCs w:val="24"/>
        </w:rPr>
      </w:pPr>
    </w:p>
    <w:p w:rsidR="00005FA1" w:rsidRPr="00005FA1" w:rsidRDefault="00005FA1" w:rsidP="00846E2D">
      <w:pPr>
        <w:tabs>
          <w:tab w:val="left" w:pos="6810"/>
        </w:tabs>
        <w:ind w:right="3542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 xml:space="preserve">Про розгляд заяви  фізичної особи-підприємця Яременко </w:t>
      </w:r>
      <w:r w:rsidR="00846E2D">
        <w:rPr>
          <w:rFonts w:ascii="Times New Roman" w:hAnsi="Times New Roman"/>
          <w:sz w:val="24"/>
          <w:szCs w:val="24"/>
        </w:rPr>
        <w:t xml:space="preserve">Надії Віталіївни  щодо надання </w:t>
      </w:r>
      <w:r w:rsidRPr="00005FA1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DA1693" w:rsidRPr="00407181">
        <w:rPr>
          <w:rFonts w:ascii="Times New Roman" w:hAnsi="Times New Roman"/>
          <w:sz w:val="24"/>
          <w:szCs w:val="24"/>
        </w:rPr>
        <w:t>вул. Сквирське шосе, в районі житлового будинку № 216-А</w:t>
      </w:r>
      <w:r w:rsidRPr="00005FA1">
        <w:rPr>
          <w:rFonts w:ascii="Times New Roman" w:hAnsi="Times New Roman"/>
          <w:sz w:val="24"/>
          <w:szCs w:val="24"/>
        </w:rPr>
        <w:t>)</w:t>
      </w:r>
    </w:p>
    <w:p w:rsidR="00233937" w:rsidRPr="00005FA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9E33A7" w:rsidRDefault="00486D7E" w:rsidP="00846E2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05FA1">
        <w:rPr>
          <w:rFonts w:ascii="Times New Roman" w:hAnsi="Times New Roman"/>
          <w:sz w:val="24"/>
          <w:szCs w:val="24"/>
        </w:rPr>
        <w:t>ло</w:t>
      </w:r>
      <w:r w:rsidR="00CA7D7B" w:rsidRPr="00005FA1">
        <w:rPr>
          <w:rFonts w:ascii="Times New Roman" w:hAnsi="Times New Roman"/>
          <w:sz w:val="24"/>
          <w:szCs w:val="24"/>
        </w:rPr>
        <w:t>церківської міської ради від</w:t>
      </w:r>
      <w:r w:rsidR="00005FA1" w:rsidRPr="00005FA1">
        <w:rPr>
          <w:rFonts w:ascii="Times New Roman" w:hAnsi="Times New Roman"/>
          <w:sz w:val="24"/>
          <w:szCs w:val="24"/>
        </w:rPr>
        <w:t xml:space="preserve"> 04</w:t>
      </w:r>
      <w:r w:rsidR="001E2AFD" w:rsidRPr="00005FA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005FA1">
        <w:rPr>
          <w:rFonts w:ascii="Times New Roman" w:hAnsi="Times New Roman"/>
          <w:sz w:val="24"/>
          <w:szCs w:val="24"/>
        </w:rPr>
        <w:t xml:space="preserve"> 2018</w:t>
      </w:r>
      <w:r w:rsidR="00642D91" w:rsidRPr="00005FA1">
        <w:rPr>
          <w:rFonts w:ascii="Times New Roman" w:hAnsi="Times New Roman"/>
          <w:sz w:val="24"/>
          <w:szCs w:val="24"/>
        </w:rPr>
        <w:t xml:space="preserve"> року № 15/</w:t>
      </w:r>
      <w:r w:rsidR="00DA1693">
        <w:rPr>
          <w:rFonts w:ascii="Times New Roman" w:hAnsi="Times New Roman"/>
          <w:sz w:val="24"/>
          <w:szCs w:val="24"/>
        </w:rPr>
        <w:t>1131</w:t>
      </w:r>
      <w:r w:rsidR="005D7181" w:rsidRPr="00005FA1">
        <w:rPr>
          <w:rFonts w:ascii="Times New Roman" w:hAnsi="Times New Roman"/>
          <w:sz w:val="24"/>
          <w:szCs w:val="24"/>
        </w:rPr>
        <w:t xml:space="preserve">-Р </w:t>
      </w:r>
      <w:r w:rsidR="00947AB9" w:rsidRPr="00005FA1">
        <w:rPr>
          <w:rFonts w:ascii="Times New Roman" w:hAnsi="Times New Roman"/>
          <w:sz w:val="24"/>
          <w:szCs w:val="24"/>
        </w:rPr>
        <w:t xml:space="preserve">відповідно до </w:t>
      </w:r>
      <w:r w:rsidR="003D5D03" w:rsidRPr="00005FA1">
        <w:rPr>
          <w:rFonts w:ascii="Times New Roman" w:hAnsi="Times New Roman"/>
          <w:sz w:val="24"/>
          <w:szCs w:val="24"/>
        </w:rPr>
        <w:t xml:space="preserve"> </w:t>
      </w:r>
      <w:r w:rsidR="00005FA1" w:rsidRPr="00005FA1">
        <w:rPr>
          <w:rFonts w:ascii="Times New Roman" w:hAnsi="Times New Roman"/>
          <w:sz w:val="24"/>
          <w:szCs w:val="24"/>
        </w:rPr>
        <w:t xml:space="preserve">висновків департаменту житлово-комунального господарства Білоцерківської міської ради  № 2314 від 29 </w:t>
      </w:r>
      <w:r w:rsidR="00005FA1" w:rsidRPr="009E33A7">
        <w:rPr>
          <w:rFonts w:ascii="Times New Roman" w:hAnsi="Times New Roman"/>
          <w:sz w:val="24"/>
          <w:szCs w:val="24"/>
        </w:rPr>
        <w:t>листопада 2018 року, комунального підприємства Білоцерківської міської ради «БІЛОЦЕРКІВТЕПЛОМЕРЕЖА» № 1533 від 30 листопада 2018 року,</w:t>
      </w:r>
      <w:r w:rsidR="001E2AFD" w:rsidRPr="009E33A7">
        <w:rPr>
          <w:rFonts w:ascii="Times New Roman" w:hAnsi="Times New Roman"/>
          <w:sz w:val="24"/>
          <w:szCs w:val="24"/>
        </w:rPr>
        <w:t xml:space="preserve"> </w:t>
      </w:r>
      <w:r w:rsidR="004971C6" w:rsidRPr="009E33A7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E33A7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E33A7">
        <w:rPr>
          <w:rFonts w:ascii="Times New Roman" w:hAnsi="Times New Roman"/>
          <w:sz w:val="24"/>
          <w:szCs w:val="24"/>
        </w:rPr>
        <w:t>,</w:t>
      </w:r>
      <w:r w:rsidR="00920082" w:rsidRPr="009E33A7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E33A7">
        <w:rPr>
          <w:rFonts w:ascii="Times New Roman" w:hAnsi="Times New Roman"/>
          <w:sz w:val="24"/>
          <w:szCs w:val="24"/>
        </w:rPr>
        <w:t xml:space="preserve"> підпу</w:t>
      </w:r>
      <w:r w:rsidR="009C61E0" w:rsidRPr="009E33A7">
        <w:rPr>
          <w:rFonts w:ascii="Times New Roman" w:hAnsi="Times New Roman"/>
          <w:sz w:val="24"/>
          <w:szCs w:val="24"/>
        </w:rPr>
        <w:t>нкту 13 пункту «а»</w:t>
      </w:r>
      <w:r w:rsidR="00657777" w:rsidRPr="009E33A7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E33A7">
        <w:rPr>
          <w:rFonts w:ascii="Times New Roman" w:hAnsi="Times New Roman"/>
          <w:sz w:val="24"/>
          <w:szCs w:val="24"/>
        </w:rPr>
        <w:t>, статті 73</w:t>
      </w:r>
      <w:r w:rsidR="009C61E0" w:rsidRPr="009E33A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E33A7">
        <w:rPr>
          <w:rFonts w:ascii="Times New Roman" w:hAnsi="Times New Roman"/>
          <w:sz w:val="24"/>
          <w:szCs w:val="24"/>
        </w:rPr>
        <w:t>Про м</w:t>
      </w:r>
      <w:r w:rsidR="009C61E0" w:rsidRPr="009E33A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E33A7">
        <w:rPr>
          <w:rFonts w:ascii="Times New Roman" w:hAnsi="Times New Roman"/>
          <w:sz w:val="24"/>
          <w:szCs w:val="24"/>
        </w:rPr>
        <w:t xml:space="preserve">, </w:t>
      </w:r>
      <w:r w:rsidR="000C78AE" w:rsidRPr="009E33A7">
        <w:rPr>
          <w:rFonts w:ascii="Times New Roman" w:hAnsi="Times New Roman"/>
          <w:sz w:val="24"/>
          <w:szCs w:val="24"/>
        </w:rPr>
        <w:t>Типових правил</w:t>
      </w:r>
      <w:r w:rsidR="00920082" w:rsidRPr="009E33A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E33A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9E33A7">
        <w:rPr>
          <w:rFonts w:ascii="Times New Roman" w:hAnsi="Times New Roman"/>
          <w:sz w:val="24"/>
          <w:szCs w:val="24"/>
        </w:rPr>
        <w:t>,</w:t>
      </w:r>
      <w:r w:rsidR="004971C6" w:rsidRPr="009E33A7">
        <w:rPr>
          <w:rFonts w:ascii="Times New Roman" w:hAnsi="Times New Roman"/>
          <w:sz w:val="24"/>
          <w:szCs w:val="24"/>
        </w:rPr>
        <w:t xml:space="preserve"> </w:t>
      </w:r>
      <w:r w:rsidR="00CB0FD7" w:rsidRPr="009E33A7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B60485">
        <w:rPr>
          <w:rFonts w:ascii="Times New Roman" w:hAnsi="Times New Roman"/>
          <w:sz w:val="24"/>
          <w:szCs w:val="24"/>
        </w:rPr>
        <w:t xml:space="preserve">                        </w:t>
      </w:r>
      <w:r w:rsidR="00CB0FD7" w:rsidRPr="009E33A7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042DCD" w:rsidRPr="009E33A7">
        <w:rPr>
          <w:rFonts w:ascii="Times New Roman" w:hAnsi="Times New Roman"/>
          <w:sz w:val="24"/>
          <w:szCs w:val="24"/>
        </w:rPr>
        <w:t>»</w:t>
      </w:r>
      <w:r w:rsidR="00495B63" w:rsidRPr="009E33A7">
        <w:rPr>
          <w:rFonts w:ascii="Times New Roman" w:hAnsi="Times New Roman"/>
          <w:sz w:val="24"/>
          <w:szCs w:val="24"/>
        </w:rPr>
        <w:t>,</w:t>
      </w:r>
      <w:r w:rsidR="00920082" w:rsidRPr="009E33A7">
        <w:rPr>
          <w:rFonts w:ascii="Times New Roman" w:hAnsi="Times New Roman"/>
          <w:sz w:val="24"/>
          <w:szCs w:val="24"/>
        </w:rPr>
        <w:t xml:space="preserve"> </w:t>
      </w:r>
      <w:r w:rsidR="00657777" w:rsidRPr="009E33A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A1693" w:rsidRPr="0058066C" w:rsidRDefault="00B60485" w:rsidP="00B60485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bookmarkStart w:id="0" w:name="_GoBack"/>
      <w:bookmarkEnd w:id="0"/>
      <w:r w:rsidR="00DA1693" w:rsidRPr="00BD6FF7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Яременко Надії Віталіївні терміном на п’ять років: спеціальна металева конструкція, </w:t>
      </w:r>
      <w:r w:rsidR="00DA1693" w:rsidRPr="00407181">
        <w:rPr>
          <w:rFonts w:ascii="Times New Roman" w:hAnsi="Times New Roman"/>
          <w:sz w:val="24"/>
          <w:szCs w:val="24"/>
        </w:rPr>
        <w:t xml:space="preserve">двосторонній рекламний щит розміром 3,0*6,0 м, загальною  </w:t>
      </w:r>
      <w:r w:rsidR="00DA1693" w:rsidRPr="00DA1693">
        <w:rPr>
          <w:rFonts w:ascii="Times New Roman" w:hAnsi="Times New Roman"/>
          <w:sz w:val="24"/>
          <w:szCs w:val="24"/>
        </w:rPr>
        <w:t xml:space="preserve">рекламною площею 36,0 кв. м, розміщений за адресою: </w:t>
      </w:r>
      <w:r w:rsidR="00DA1693" w:rsidRPr="0058066C">
        <w:rPr>
          <w:rFonts w:ascii="Times New Roman" w:hAnsi="Times New Roman"/>
          <w:sz w:val="24"/>
          <w:szCs w:val="24"/>
        </w:rPr>
        <w:t>вул. Сквирське шосе, в р</w:t>
      </w:r>
      <w:r w:rsidR="0058066C">
        <w:rPr>
          <w:rFonts w:ascii="Times New Roman" w:hAnsi="Times New Roman"/>
          <w:sz w:val="24"/>
          <w:szCs w:val="24"/>
        </w:rPr>
        <w:t>айоні житлового будинку № 216-А.</w:t>
      </w:r>
    </w:p>
    <w:p w:rsidR="00DA1693" w:rsidRPr="00DA1693" w:rsidRDefault="00B60485" w:rsidP="00B6048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1693" w:rsidRPr="00DA1693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A1693" w:rsidRPr="00DA1693">
        <w:rPr>
          <w:rFonts w:ascii="Times New Roman" w:hAnsi="Times New Roman"/>
          <w:sz w:val="24"/>
          <w:szCs w:val="24"/>
        </w:rPr>
        <w:t>Гнатюка В.В.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05FA1">
        <w:rPr>
          <w:rFonts w:ascii="Times New Roman" w:hAnsi="Times New Roman"/>
          <w:sz w:val="24"/>
          <w:szCs w:val="24"/>
          <w:lang w:val="ru-RU"/>
        </w:rPr>
        <w:t>М</w:t>
      </w:r>
      <w:r w:rsidRPr="00005FA1">
        <w:rPr>
          <w:rFonts w:ascii="Times New Roman" w:hAnsi="Times New Roman"/>
          <w:sz w:val="24"/>
          <w:szCs w:val="24"/>
        </w:rPr>
        <w:t>іський  голова</w:t>
      </w:r>
      <w:r w:rsidR="00657777" w:rsidRPr="00005FA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05FA1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846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73" w:rsidRDefault="00F41C73" w:rsidP="005717B4">
      <w:r>
        <w:separator/>
      </w:r>
    </w:p>
  </w:endnote>
  <w:endnote w:type="continuationSeparator" w:id="0">
    <w:p w:rsidR="00F41C73" w:rsidRDefault="00F41C7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73" w:rsidRDefault="00F41C73" w:rsidP="005717B4">
      <w:r>
        <w:separator/>
      </w:r>
    </w:p>
  </w:footnote>
  <w:footnote w:type="continuationSeparator" w:id="0">
    <w:p w:rsidR="00F41C73" w:rsidRDefault="00F41C7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5FA1"/>
    <w:rsid w:val="00023281"/>
    <w:rsid w:val="000369A6"/>
    <w:rsid w:val="00042DCD"/>
    <w:rsid w:val="000444D3"/>
    <w:rsid w:val="0004491D"/>
    <w:rsid w:val="0005223C"/>
    <w:rsid w:val="00054B5D"/>
    <w:rsid w:val="00057D2B"/>
    <w:rsid w:val="00060C55"/>
    <w:rsid w:val="000649BB"/>
    <w:rsid w:val="000954C8"/>
    <w:rsid w:val="000B2000"/>
    <w:rsid w:val="000B30BB"/>
    <w:rsid w:val="000C78AE"/>
    <w:rsid w:val="000D04B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C6F77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4BA5"/>
    <w:rsid w:val="002D5967"/>
    <w:rsid w:val="002F2508"/>
    <w:rsid w:val="002F4641"/>
    <w:rsid w:val="00310974"/>
    <w:rsid w:val="00311C23"/>
    <w:rsid w:val="00311E5E"/>
    <w:rsid w:val="0032652C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8066C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943D9"/>
    <w:rsid w:val="007C6CED"/>
    <w:rsid w:val="007E6C6C"/>
    <w:rsid w:val="007F0383"/>
    <w:rsid w:val="00802C20"/>
    <w:rsid w:val="008305AC"/>
    <w:rsid w:val="00837EF0"/>
    <w:rsid w:val="008412C3"/>
    <w:rsid w:val="0084531A"/>
    <w:rsid w:val="00846E2D"/>
    <w:rsid w:val="008562B6"/>
    <w:rsid w:val="00856C9C"/>
    <w:rsid w:val="008628ED"/>
    <w:rsid w:val="0087313D"/>
    <w:rsid w:val="008773C3"/>
    <w:rsid w:val="00877A4C"/>
    <w:rsid w:val="0088431C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33A7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62D4E"/>
    <w:rsid w:val="00A841DD"/>
    <w:rsid w:val="00A90900"/>
    <w:rsid w:val="00AA6AB2"/>
    <w:rsid w:val="00AB7C42"/>
    <w:rsid w:val="00B0140F"/>
    <w:rsid w:val="00B055F1"/>
    <w:rsid w:val="00B25FD8"/>
    <w:rsid w:val="00B27629"/>
    <w:rsid w:val="00B37A23"/>
    <w:rsid w:val="00B60485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66D85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21EF6"/>
    <w:rsid w:val="00D52714"/>
    <w:rsid w:val="00D53ABC"/>
    <w:rsid w:val="00D604BC"/>
    <w:rsid w:val="00D604FF"/>
    <w:rsid w:val="00D7035D"/>
    <w:rsid w:val="00D87ACE"/>
    <w:rsid w:val="00DA1693"/>
    <w:rsid w:val="00DD6CB8"/>
    <w:rsid w:val="00DE44B2"/>
    <w:rsid w:val="00E03578"/>
    <w:rsid w:val="00E27F22"/>
    <w:rsid w:val="00E32CF1"/>
    <w:rsid w:val="00E54F9F"/>
    <w:rsid w:val="00E616B3"/>
    <w:rsid w:val="00E6463A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1C73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0CEF-8170-48C0-9778-7106C4E2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E205-284B-4CBB-8598-CA2F6C70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2018-12-05T13:19:00Z</dcterms:created>
  <dcterms:modified xsi:type="dcterms:W3CDTF">2018-12-05T13:19:00Z</dcterms:modified>
</cp:coreProperties>
</file>