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52475" w:rsidRDefault="009835C9"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7E44EB" w:rsidRPr="00A52475" w:rsidRDefault="007E44EB" w:rsidP="0035419E">
      <w:pPr>
        <w:ind w:firstLine="709"/>
        <w:jc w:val="both"/>
        <w:rPr>
          <w:rFonts w:ascii="Times New Roman" w:hAnsi="Times New Roman"/>
          <w:sz w:val="24"/>
          <w:szCs w:val="24"/>
        </w:rPr>
      </w:pPr>
    </w:p>
    <w:p w:rsidR="00B7287C" w:rsidRDefault="00CF7630" w:rsidP="00A52475">
      <w:pPr>
        <w:tabs>
          <w:tab w:val="left" w:pos="6570"/>
        </w:tabs>
        <w:ind w:right="1558"/>
        <w:rPr>
          <w:rFonts w:ascii="Times New Roman" w:hAnsi="Times New Roman"/>
          <w:sz w:val="24"/>
          <w:szCs w:val="24"/>
        </w:rPr>
      </w:pPr>
      <w:r w:rsidRPr="00A52475">
        <w:rPr>
          <w:rFonts w:ascii="Times New Roman" w:hAnsi="Times New Roman"/>
          <w:sz w:val="24"/>
          <w:szCs w:val="24"/>
        </w:rPr>
        <w:t xml:space="preserve">Про розгляд заяви фізичної особи-підприємця Гучека </w:t>
      </w:r>
    </w:p>
    <w:p w:rsidR="00B7287C" w:rsidRDefault="00CF7630" w:rsidP="00A52475">
      <w:pPr>
        <w:tabs>
          <w:tab w:val="left" w:pos="6570"/>
        </w:tabs>
        <w:ind w:right="1558"/>
        <w:rPr>
          <w:rFonts w:ascii="Times New Roman" w:hAnsi="Times New Roman"/>
          <w:sz w:val="24"/>
          <w:szCs w:val="24"/>
        </w:rPr>
      </w:pPr>
      <w:r w:rsidRPr="00A52475">
        <w:rPr>
          <w:rFonts w:ascii="Times New Roman" w:hAnsi="Times New Roman"/>
          <w:sz w:val="24"/>
          <w:szCs w:val="24"/>
        </w:rPr>
        <w:t>Євгена Васильовича щодо надання</w:t>
      </w:r>
      <w:r w:rsidR="00A52475">
        <w:rPr>
          <w:rFonts w:ascii="Times New Roman" w:hAnsi="Times New Roman"/>
          <w:sz w:val="24"/>
          <w:szCs w:val="24"/>
        </w:rPr>
        <w:t xml:space="preserve"> </w:t>
      </w:r>
      <w:r w:rsidRPr="00A52475">
        <w:rPr>
          <w:rFonts w:ascii="Times New Roman" w:hAnsi="Times New Roman"/>
          <w:sz w:val="24"/>
          <w:szCs w:val="24"/>
        </w:rPr>
        <w:t xml:space="preserve">дозволу на розміщення </w:t>
      </w:r>
    </w:p>
    <w:p w:rsidR="00B7287C" w:rsidRDefault="00CF7630" w:rsidP="00A52475">
      <w:pPr>
        <w:tabs>
          <w:tab w:val="left" w:pos="6570"/>
        </w:tabs>
        <w:ind w:right="1558"/>
        <w:rPr>
          <w:rFonts w:ascii="Times New Roman" w:hAnsi="Times New Roman"/>
          <w:sz w:val="24"/>
          <w:szCs w:val="24"/>
        </w:rPr>
      </w:pPr>
      <w:r w:rsidRPr="00A52475">
        <w:rPr>
          <w:rFonts w:ascii="Times New Roman" w:hAnsi="Times New Roman"/>
          <w:sz w:val="24"/>
          <w:szCs w:val="24"/>
        </w:rPr>
        <w:t>об’єкта зовнішньої реклами (</w:t>
      </w:r>
      <w:r w:rsidR="00A52475">
        <w:rPr>
          <w:rFonts w:ascii="Times New Roman" w:hAnsi="Times New Roman"/>
          <w:sz w:val="24"/>
          <w:szCs w:val="24"/>
        </w:rPr>
        <w:t>вул. </w:t>
      </w:r>
      <w:r w:rsidR="00E22E6A" w:rsidRPr="00A52475">
        <w:rPr>
          <w:rFonts w:ascii="Times New Roman" w:hAnsi="Times New Roman"/>
          <w:sz w:val="24"/>
          <w:szCs w:val="24"/>
        </w:rPr>
        <w:t xml:space="preserve">Сквирське шосе, в районі </w:t>
      </w:r>
    </w:p>
    <w:p w:rsidR="00CF7630" w:rsidRPr="00A52475" w:rsidRDefault="00E22E6A" w:rsidP="00A52475">
      <w:pPr>
        <w:tabs>
          <w:tab w:val="left" w:pos="6570"/>
        </w:tabs>
        <w:ind w:right="1558"/>
        <w:rPr>
          <w:rFonts w:ascii="Times New Roman" w:hAnsi="Times New Roman"/>
          <w:sz w:val="24"/>
          <w:szCs w:val="24"/>
        </w:rPr>
      </w:pPr>
      <w:r w:rsidRPr="00A52475">
        <w:rPr>
          <w:rFonts w:ascii="Times New Roman" w:hAnsi="Times New Roman"/>
          <w:sz w:val="24"/>
          <w:szCs w:val="24"/>
        </w:rPr>
        <w:t>перехрестя</w:t>
      </w:r>
      <w:r w:rsidR="00A52475">
        <w:rPr>
          <w:rFonts w:ascii="Times New Roman" w:hAnsi="Times New Roman"/>
          <w:sz w:val="24"/>
          <w:szCs w:val="24"/>
        </w:rPr>
        <w:t xml:space="preserve"> </w:t>
      </w:r>
      <w:r w:rsidRPr="00A52475">
        <w:rPr>
          <w:rFonts w:ascii="Times New Roman" w:hAnsi="Times New Roman"/>
          <w:sz w:val="24"/>
          <w:szCs w:val="24"/>
        </w:rPr>
        <w:t>з вул. Січневого прориву</w:t>
      </w:r>
      <w:r w:rsidR="00CF7630" w:rsidRPr="00A52475">
        <w:rPr>
          <w:rFonts w:ascii="Times New Roman" w:hAnsi="Times New Roman"/>
          <w:sz w:val="24"/>
          <w:szCs w:val="24"/>
        </w:rPr>
        <w:t>)</w:t>
      </w:r>
    </w:p>
    <w:p w:rsidR="00525906" w:rsidRPr="00A52475" w:rsidRDefault="00525906" w:rsidP="0035419E">
      <w:pPr>
        <w:ind w:firstLine="709"/>
        <w:jc w:val="both"/>
        <w:rPr>
          <w:rFonts w:ascii="Times New Roman" w:hAnsi="Times New Roman"/>
          <w:sz w:val="24"/>
          <w:szCs w:val="24"/>
        </w:rPr>
      </w:pPr>
    </w:p>
    <w:p w:rsidR="00657777" w:rsidRPr="00A52475" w:rsidRDefault="009835C9" w:rsidP="00A52475">
      <w:pPr>
        <w:ind w:firstLine="709"/>
        <w:jc w:val="both"/>
        <w:rPr>
          <w:rFonts w:ascii="Times New Roman" w:hAnsi="Times New Roman"/>
          <w:sz w:val="24"/>
          <w:szCs w:val="24"/>
        </w:rPr>
      </w:pPr>
      <w:r w:rsidRPr="00A52475">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8B58F7" w:rsidRPr="00A52475">
        <w:rPr>
          <w:rFonts w:ascii="Times New Roman" w:hAnsi="Times New Roman"/>
          <w:sz w:val="24"/>
          <w:szCs w:val="24"/>
        </w:rPr>
        <w:t>25</w:t>
      </w:r>
      <w:r w:rsidR="00AC495C" w:rsidRPr="00A52475">
        <w:rPr>
          <w:rFonts w:ascii="Times New Roman" w:hAnsi="Times New Roman"/>
          <w:sz w:val="24"/>
          <w:szCs w:val="24"/>
        </w:rPr>
        <w:t xml:space="preserve"> червня</w:t>
      </w:r>
      <w:r w:rsidRPr="00A52475">
        <w:rPr>
          <w:rFonts w:ascii="Times New Roman" w:hAnsi="Times New Roman"/>
          <w:sz w:val="24"/>
          <w:szCs w:val="24"/>
        </w:rPr>
        <w:t xml:space="preserve"> 2019 року № 15/</w:t>
      </w:r>
      <w:r w:rsidR="008B58F7" w:rsidRPr="00A52475">
        <w:rPr>
          <w:rFonts w:ascii="Times New Roman" w:hAnsi="Times New Roman"/>
          <w:sz w:val="24"/>
          <w:szCs w:val="24"/>
        </w:rPr>
        <w:t>8</w:t>
      </w:r>
      <w:r w:rsidR="00CF7630" w:rsidRPr="00A52475">
        <w:rPr>
          <w:rFonts w:ascii="Times New Roman" w:hAnsi="Times New Roman"/>
          <w:sz w:val="24"/>
          <w:szCs w:val="24"/>
        </w:rPr>
        <w:t>5</w:t>
      </w:r>
      <w:r w:rsidR="00E22E6A" w:rsidRPr="00A52475">
        <w:rPr>
          <w:rFonts w:ascii="Times New Roman" w:hAnsi="Times New Roman"/>
          <w:sz w:val="24"/>
          <w:szCs w:val="24"/>
        </w:rPr>
        <w:t>5</w:t>
      </w:r>
      <w:r w:rsidRPr="00A52475">
        <w:rPr>
          <w:rFonts w:ascii="Times New Roman" w:hAnsi="Times New Roman"/>
          <w:sz w:val="24"/>
          <w:szCs w:val="24"/>
        </w:rPr>
        <w:t xml:space="preserve">-Р, </w:t>
      </w:r>
      <w:r w:rsidR="005B3D25" w:rsidRPr="00A52475">
        <w:rPr>
          <w:rFonts w:ascii="Times New Roman" w:hAnsi="Times New Roman"/>
          <w:sz w:val="24"/>
          <w:szCs w:val="24"/>
        </w:rPr>
        <w:t xml:space="preserve">висновки батальйону патрульної поліції в </w:t>
      </w:r>
      <w:r w:rsidR="00B7287C">
        <w:rPr>
          <w:rFonts w:ascii="Times New Roman" w:hAnsi="Times New Roman"/>
          <w:sz w:val="24"/>
          <w:szCs w:val="24"/>
        </w:rPr>
        <w:t xml:space="preserve">                  </w:t>
      </w:r>
      <w:r w:rsidR="005B3D25" w:rsidRPr="00A52475">
        <w:rPr>
          <w:rFonts w:ascii="Times New Roman" w:hAnsi="Times New Roman"/>
          <w:sz w:val="24"/>
          <w:szCs w:val="24"/>
        </w:rPr>
        <w:t>м. Біла Церква управління патрульної поліції в Київській області Департаменту патрульної поліції № 4393/41/40/1/01-2019 від 25 червня 2019 року, комунального підприємства Білоцерківської міської ради «БІЛОЦЕРКІВТЕПЛОМЕРЕЖА» № 957 від 24 червня 2019 року, приватного акціонерного товариства «КИЇВОБЛЕНЕРГО» Білоцерківського районного підрозділу № 215 від 26 червня 2019 року</w:t>
      </w:r>
      <w:r w:rsidR="008B58F7" w:rsidRPr="00A52475">
        <w:rPr>
          <w:rFonts w:ascii="Times New Roman" w:hAnsi="Times New Roman"/>
          <w:sz w:val="24"/>
          <w:szCs w:val="24"/>
        </w:rPr>
        <w:t>,</w:t>
      </w:r>
      <w:r w:rsidRPr="00A52475">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w:t>
      </w:r>
      <w:r w:rsidR="00B7287C">
        <w:rPr>
          <w:rFonts w:ascii="Times New Roman" w:hAnsi="Times New Roman"/>
          <w:sz w:val="24"/>
          <w:szCs w:val="24"/>
        </w:rPr>
        <w:t xml:space="preserve">                          </w:t>
      </w:r>
      <w:r w:rsidRPr="00A52475">
        <w:rPr>
          <w:rFonts w:ascii="Times New Roman" w:hAnsi="Times New Roman"/>
          <w:sz w:val="24"/>
          <w:szCs w:val="24"/>
        </w:rPr>
        <w:t>№ 2067, виконавчий комітет міської ради вирішив:</w:t>
      </w:r>
    </w:p>
    <w:p w:rsidR="0035419E" w:rsidRPr="00A52475" w:rsidRDefault="0035419E" w:rsidP="00A52475">
      <w:pPr>
        <w:ind w:firstLine="709"/>
        <w:jc w:val="both"/>
        <w:rPr>
          <w:rFonts w:ascii="Times New Roman" w:hAnsi="Times New Roman"/>
          <w:bCs/>
          <w:color w:val="000000"/>
          <w:sz w:val="24"/>
          <w:szCs w:val="24"/>
          <w:lang w:eastAsia="uk-UA"/>
        </w:rPr>
      </w:pPr>
    </w:p>
    <w:p w:rsidR="00E22E6A" w:rsidRPr="00A52475" w:rsidRDefault="00E22E6A" w:rsidP="00A52475">
      <w:pPr>
        <w:pStyle w:val="a5"/>
        <w:numPr>
          <w:ilvl w:val="0"/>
          <w:numId w:val="11"/>
        </w:numPr>
        <w:tabs>
          <w:tab w:val="left" w:pos="0"/>
          <w:tab w:val="left" w:pos="709"/>
        </w:tabs>
        <w:ind w:left="0" w:firstLine="709"/>
        <w:jc w:val="both"/>
        <w:rPr>
          <w:rFonts w:ascii="Times New Roman" w:hAnsi="Times New Roman"/>
          <w:sz w:val="24"/>
          <w:szCs w:val="24"/>
        </w:rPr>
      </w:pPr>
      <w:r w:rsidRPr="00A52475">
        <w:rPr>
          <w:rFonts w:ascii="Times New Roman" w:hAnsi="Times New Roman"/>
          <w:sz w:val="24"/>
          <w:szCs w:val="24"/>
        </w:rPr>
        <w:t xml:space="preserve">Відмовити фізичній особі-підприємцю Гучеку Євгену Васильовичу у наданні дозволу на розміщення об’єкту зовнішньої реклами терміном на п’ять років, спеціальна металева конструкція типу «біг-борд» з  одностороннім  рекламним щитом, розміром рекламного поля 3,0*6,0 м, загальною рекламною площею 18,0 кв. м, розміщена за адресою: вул. Сквирське шосе, в районі перехрестя з вул. Січневого прориву, не відповідає вимогам </w:t>
      </w:r>
      <w:r w:rsidR="00B7287C">
        <w:rPr>
          <w:rFonts w:ascii="Times New Roman" w:hAnsi="Times New Roman"/>
          <w:sz w:val="24"/>
          <w:szCs w:val="24"/>
        </w:rPr>
        <w:t xml:space="preserve">                </w:t>
      </w:r>
      <w:bookmarkStart w:id="0" w:name="_GoBack"/>
      <w:bookmarkEnd w:id="0"/>
      <w:r w:rsidRPr="00A52475">
        <w:rPr>
          <w:rFonts w:ascii="Times New Roman" w:hAnsi="Times New Roman"/>
          <w:sz w:val="24"/>
          <w:szCs w:val="24"/>
        </w:rPr>
        <w:t xml:space="preserve">ст. 16 Закону України «Про рекламу», а саме: в конструктиві відсутня інформація про застосування на рекламній конструкції вертикальної дорожньої розмітки та при обстеженні автомобільної дороги за вказаною адресою виявлено, що розміщення рекламної конструкції перешкоджатиме оглядовості дорожніх знаків, що підтверджується висновком батальйону патрульної поліції в м. Біла Церква, управління патрульної поліції в Київській області  Департаменту патрульної поліції № </w:t>
      </w:r>
      <w:r w:rsidR="007209D2" w:rsidRPr="00A52475">
        <w:rPr>
          <w:rFonts w:ascii="Times New Roman" w:hAnsi="Times New Roman"/>
          <w:sz w:val="24"/>
          <w:szCs w:val="24"/>
        </w:rPr>
        <w:t>43</w:t>
      </w:r>
      <w:r w:rsidRPr="00A52475">
        <w:rPr>
          <w:rFonts w:ascii="Times New Roman" w:hAnsi="Times New Roman"/>
          <w:sz w:val="24"/>
          <w:szCs w:val="24"/>
        </w:rPr>
        <w:t xml:space="preserve">93/41/40/1/01-2019 від 25 червня 2019 року, також приватне акціонерне товариство «КИЇВОБЛЕНЕРГО» Білоцерківського районного підрозділу висновком № 215 від 26 червня 2019 року не погоджує розміщення вказаної рекламної конструкції,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A52475">
        <w:rPr>
          <w:rFonts w:ascii="Times New Roman" w:hAnsi="Times New Roman"/>
          <w:color w:val="000000"/>
          <w:sz w:val="24"/>
          <w:szCs w:val="24"/>
        </w:rPr>
        <w:t xml:space="preserve">ст. 4-1 Закону України </w:t>
      </w:r>
      <w:r w:rsidRPr="00A52475">
        <w:rPr>
          <w:rFonts w:ascii="Times New Roman" w:hAnsi="Times New Roman"/>
          <w:sz w:val="24"/>
          <w:szCs w:val="24"/>
        </w:rPr>
        <w:t>«Про дозвільну систему у сфері господарської діяльності».</w:t>
      </w:r>
    </w:p>
    <w:p w:rsidR="0035419E" w:rsidRPr="00A52475" w:rsidRDefault="0035419E" w:rsidP="00A52475">
      <w:pPr>
        <w:tabs>
          <w:tab w:val="left" w:pos="0"/>
          <w:tab w:val="left" w:pos="709"/>
        </w:tabs>
        <w:ind w:firstLine="709"/>
        <w:jc w:val="both"/>
        <w:rPr>
          <w:rFonts w:ascii="Times New Roman" w:hAnsi="Times New Roman"/>
          <w:sz w:val="24"/>
          <w:szCs w:val="24"/>
        </w:rPr>
      </w:pPr>
    </w:p>
    <w:p w:rsidR="0005223C" w:rsidRPr="00A52475" w:rsidRDefault="0005223C" w:rsidP="00A52475">
      <w:pPr>
        <w:pStyle w:val="a5"/>
        <w:numPr>
          <w:ilvl w:val="0"/>
          <w:numId w:val="3"/>
        </w:numPr>
        <w:tabs>
          <w:tab w:val="left" w:pos="0"/>
          <w:tab w:val="left" w:pos="709"/>
        </w:tabs>
        <w:ind w:left="0" w:firstLine="709"/>
        <w:jc w:val="both"/>
        <w:rPr>
          <w:rFonts w:ascii="Times New Roman" w:hAnsi="Times New Roman"/>
          <w:sz w:val="24"/>
          <w:szCs w:val="24"/>
        </w:rPr>
      </w:pPr>
      <w:r w:rsidRPr="00A52475">
        <w:rPr>
          <w:rFonts w:ascii="Times New Roman" w:hAnsi="Times New Roman"/>
          <w:sz w:val="24"/>
          <w:szCs w:val="24"/>
        </w:rPr>
        <w:t>К</w:t>
      </w:r>
      <w:r w:rsidR="0035419E" w:rsidRPr="00A52475">
        <w:rPr>
          <w:rFonts w:ascii="Times New Roman" w:hAnsi="Times New Roman"/>
          <w:sz w:val="24"/>
          <w:szCs w:val="24"/>
        </w:rPr>
        <w:t xml:space="preserve">онтроль за виконанням </w:t>
      </w:r>
      <w:r w:rsidRPr="00A52475">
        <w:rPr>
          <w:rFonts w:ascii="Times New Roman" w:hAnsi="Times New Roman"/>
          <w:sz w:val="24"/>
          <w:szCs w:val="24"/>
        </w:rPr>
        <w:t>рішення покласти на заступника міського голови  згідно з розподілом обов’язків.</w:t>
      </w:r>
    </w:p>
    <w:p w:rsidR="00657777" w:rsidRPr="00A52475" w:rsidRDefault="00657777" w:rsidP="0035419E">
      <w:pPr>
        <w:tabs>
          <w:tab w:val="left" w:pos="0"/>
          <w:tab w:val="left" w:pos="180"/>
        </w:tabs>
        <w:ind w:firstLine="709"/>
        <w:jc w:val="both"/>
        <w:rPr>
          <w:rFonts w:ascii="Times New Roman" w:hAnsi="Times New Roman"/>
          <w:sz w:val="24"/>
          <w:szCs w:val="24"/>
        </w:rPr>
      </w:pPr>
    </w:p>
    <w:p w:rsidR="0035419E" w:rsidRPr="00A52475" w:rsidRDefault="0035419E" w:rsidP="0035419E">
      <w:pPr>
        <w:ind w:firstLine="709"/>
        <w:jc w:val="both"/>
        <w:rPr>
          <w:rFonts w:ascii="Times New Roman" w:hAnsi="Times New Roman"/>
          <w:sz w:val="24"/>
          <w:szCs w:val="24"/>
        </w:rPr>
      </w:pPr>
    </w:p>
    <w:p w:rsidR="001606CE" w:rsidRPr="00A52475" w:rsidRDefault="008773C3" w:rsidP="0035419E">
      <w:pPr>
        <w:jc w:val="both"/>
        <w:rPr>
          <w:rFonts w:ascii="Times New Roman" w:hAnsi="Times New Roman"/>
          <w:sz w:val="24"/>
          <w:szCs w:val="24"/>
        </w:rPr>
      </w:pPr>
      <w:r w:rsidRPr="00A52475">
        <w:rPr>
          <w:rFonts w:ascii="Times New Roman" w:hAnsi="Times New Roman"/>
          <w:sz w:val="24"/>
          <w:szCs w:val="24"/>
        </w:rPr>
        <w:t>М</w:t>
      </w:r>
      <w:r w:rsidR="0035419E" w:rsidRPr="00A52475">
        <w:rPr>
          <w:rFonts w:ascii="Times New Roman" w:hAnsi="Times New Roman"/>
          <w:sz w:val="24"/>
          <w:szCs w:val="24"/>
        </w:rPr>
        <w:t xml:space="preserve">іський </w:t>
      </w:r>
      <w:r w:rsidRPr="00A52475">
        <w:rPr>
          <w:rFonts w:ascii="Times New Roman" w:hAnsi="Times New Roman"/>
          <w:sz w:val="24"/>
          <w:szCs w:val="24"/>
        </w:rPr>
        <w:t>голова</w:t>
      </w:r>
      <w:r w:rsidR="00657777" w:rsidRPr="00A52475">
        <w:rPr>
          <w:rFonts w:ascii="Times New Roman" w:hAnsi="Times New Roman"/>
          <w:sz w:val="24"/>
          <w:szCs w:val="24"/>
        </w:rPr>
        <w:t xml:space="preserve">                                   </w:t>
      </w:r>
      <w:r w:rsidR="0035419E" w:rsidRPr="00A52475">
        <w:rPr>
          <w:rFonts w:ascii="Times New Roman" w:hAnsi="Times New Roman"/>
          <w:sz w:val="24"/>
          <w:szCs w:val="24"/>
        </w:rPr>
        <w:tab/>
      </w:r>
      <w:r w:rsidR="0035419E" w:rsidRPr="00A52475">
        <w:rPr>
          <w:rFonts w:ascii="Times New Roman" w:hAnsi="Times New Roman"/>
          <w:sz w:val="24"/>
          <w:szCs w:val="24"/>
        </w:rPr>
        <w:tab/>
      </w:r>
      <w:r w:rsidR="00657777" w:rsidRPr="00A52475">
        <w:rPr>
          <w:rFonts w:ascii="Times New Roman" w:hAnsi="Times New Roman"/>
          <w:sz w:val="24"/>
          <w:szCs w:val="24"/>
        </w:rPr>
        <w:t xml:space="preserve">                                 </w:t>
      </w:r>
      <w:r w:rsidR="00310974" w:rsidRPr="00A52475">
        <w:rPr>
          <w:rFonts w:ascii="Times New Roman" w:hAnsi="Times New Roman"/>
          <w:sz w:val="24"/>
          <w:szCs w:val="24"/>
        </w:rPr>
        <w:t xml:space="preserve">                  </w:t>
      </w:r>
      <w:r w:rsidRPr="00A52475">
        <w:rPr>
          <w:rFonts w:ascii="Times New Roman" w:hAnsi="Times New Roman"/>
          <w:sz w:val="24"/>
          <w:szCs w:val="24"/>
        </w:rPr>
        <w:t>Г. Дикий</w:t>
      </w:r>
    </w:p>
    <w:sectPr w:rsidR="001606CE" w:rsidRPr="00A52475" w:rsidSect="00B7287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CC" w:rsidRDefault="003074CC" w:rsidP="005717B4">
      <w:r>
        <w:separator/>
      </w:r>
    </w:p>
  </w:endnote>
  <w:endnote w:type="continuationSeparator" w:id="0">
    <w:p w:rsidR="003074CC" w:rsidRDefault="003074C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CC" w:rsidRDefault="003074CC" w:rsidP="005717B4">
      <w:r>
        <w:separator/>
      </w:r>
    </w:p>
  </w:footnote>
  <w:footnote w:type="continuationSeparator" w:id="0">
    <w:p w:rsidR="003074CC" w:rsidRDefault="003074CC"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058CC"/>
    <w:rsid w:val="00127DA9"/>
    <w:rsid w:val="001347C7"/>
    <w:rsid w:val="001450F6"/>
    <w:rsid w:val="00155A30"/>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F2508"/>
    <w:rsid w:val="002F3F55"/>
    <w:rsid w:val="002F4641"/>
    <w:rsid w:val="003074CC"/>
    <w:rsid w:val="00310974"/>
    <w:rsid w:val="003411B1"/>
    <w:rsid w:val="0034136F"/>
    <w:rsid w:val="00342C96"/>
    <w:rsid w:val="0035419E"/>
    <w:rsid w:val="0038519F"/>
    <w:rsid w:val="00391F7A"/>
    <w:rsid w:val="0039533B"/>
    <w:rsid w:val="003A027A"/>
    <w:rsid w:val="003F25AE"/>
    <w:rsid w:val="003F7F49"/>
    <w:rsid w:val="004010DB"/>
    <w:rsid w:val="004063B6"/>
    <w:rsid w:val="00425ECE"/>
    <w:rsid w:val="00427ABA"/>
    <w:rsid w:val="00430D4D"/>
    <w:rsid w:val="004530C7"/>
    <w:rsid w:val="0047009E"/>
    <w:rsid w:val="0047396B"/>
    <w:rsid w:val="00483A80"/>
    <w:rsid w:val="004855C0"/>
    <w:rsid w:val="00486D7E"/>
    <w:rsid w:val="00495B63"/>
    <w:rsid w:val="004971C6"/>
    <w:rsid w:val="004B4A26"/>
    <w:rsid w:val="004C351E"/>
    <w:rsid w:val="004D4460"/>
    <w:rsid w:val="004E4131"/>
    <w:rsid w:val="004F0817"/>
    <w:rsid w:val="004F7963"/>
    <w:rsid w:val="0050378D"/>
    <w:rsid w:val="00516CEB"/>
    <w:rsid w:val="00525906"/>
    <w:rsid w:val="00527527"/>
    <w:rsid w:val="00560E92"/>
    <w:rsid w:val="0056301D"/>
    <w:rsid w:val="005717B4"/>
    <w:rsid w:val="00592F8F"/>
    <w:rsid w:val="005A751A"/>
    <w:rsid w:val="005B3D25"/>
    <w:rsid w:val="005D3D2F"/>
    <w:rsid w:val="005D7181"/>
    <w:rsid w:val="005E7AE8"/>
    <w:rsid w:val="00600A45"/>
    <w:rsid w:val="00615A12"/>
    <w:rsid w:val="00642D91"/>
    <w:rsid w:val="00657777"/>
    <w:rsid w:val="00681501"/>
    <w:rsid w:val="00695B06"/>
    <w:rsid w:val="006A426C"/>
    <w:rsid w:val="006B3973"/>
    <w:rsid w:val="006F1990"/>
    <w:rsid w:val="00714880"/>
    <w:rsid w:val="007209D2"/>
    <w:rsid w:val="00775145"/>
    <w:rsid w:val="00776432"/>
    <w:rsid w:val="007C6CED"/>
    <w:rsid w:val="007E0112"/>
    <w:rsid w:val="007E44EB"/>
    <w:rsid w:val="007E6C6C"/>
    <w:rsid w:val="007F0383"/>
    <w:rsid w:val="008305AC"/>
    <w:rsid w:val="00837EF0"/>
    <w:rsid w:val="0084531A"/>
    <w:rsid w:val="00872A61"/>
    <w:rsid w:val="0087313D"/>
    <w:rsid w:val="008773C3"/>
    <w:rsid w:val="00882054"/>
    <w:rsid w:val="008B58F7"/>
    <w:rsid w:val="008C3DEE"/>
    <w:rsid w:val="008E099B"/>
    <w:rsid w:val="009019BA"/>
    <w:rsid w:val="00906D57"/>
    <w:rsid w:val="00920082"/>
    <w:rsid w:val="009315D9"/>
    <w:rsid w:val="009835C9"/>
    <w:rsid w:val="009960E2"/>
    <w:rsid w:val="009B6209"/>
    <w:rsid w:val="009C0679"/>
    <w:rsid w:val="009C61E0"/>
    <w:rsid w:val="009E5C21"/>
    <w:rsid w:val="00A12793"/>
    <w:rsid w:val="00A160ED"/>
    <w:rsid w:val="00A338AE"/>
    <w:rsid w:val="00A52475"/>
    <w:rsid w:val="00A57DD5"/>
    <w:rsid w:val="00A90900"/>
    <w:rsid w:val="00AB7C42"/>
    <w:rsid w:val="00AC4507"/>
    <w:rsid w:val="00AC495C"/>
    <w:rsid w:val="00B246FF"/>
    <w:rsid w:val="00B25FD8"/>
    <w:rsid w:val="00B671A2"/>
    <w:rsid w:val="00B7287C"/>
    <w:rsid w:val="00B8160E"/>
    <w:rsid w:val="00BB0817"/>
    <w:rsid w:val="00BB17FB"/>
    <w:rsid w:val="00BE633C"/>
    <w:rsid w:val="00BF7995"/>
    <w:rsid w:val="00C058A1"/>
    <w:rsid w:val="00C11984"/>
    <w:rsid w:val="00C32846"/>
    <w:rsid w:val="00C518C8"/>
    <w:rsid w:val="00C857D0"/>
    <w:rsid w:val="00C90B62"/>
    <w:rsid w:val="00CA7D7B"/>
    <w:rsid w:val="00CA7FE6"/>
    <w:rsid w:val="00CB0FD7"/>
    <w:rsid w:val="00CE514C"/>
    <w:rsid w:val="00CF2999"/>
    <w:rsid w:val="00CF6E6D"/>
    <w:rsid w:val="00CF7630"/>
    <w:rsid w:val="00D0249D"/>
    <w:rsid w:val="00D03A68"/>
    <w:rsid w:val="00D15633"/>
    <w:rsid w:val="00D35954"/>
    <w:rsid w:val="00D52714"/>
    <w:rsid w:val="00D52EF5"/>
    <w:rsid w:val="00D53ABC"/>
    <w:rsid w:val="00D61797"/>
    <w:rsid w:val="00DD6CB8"/>
    <w:rsid w:val="00DE2C14"/>
    <w:rsid w:val="00DE44B2"/>
    <w:rsid w:val="00E03578"/>
    <w:rsid w:val="00E22E6A"/>
    <w:rsid w:val="00E27F22"/>
    <w:rsid w:val="00E32CF1"/>
    <w:rsid w:val="00E54F9F"/>
    <w:rsid w:val="00E616B3"/>
    <w:rsid w:val="00E62CB0"/>
    <w:rsid w:val="00E6740C"/>
    <w:rsid w:val="00E85B3A"/>
    <w:rsid w:val="00EA1273"/>
    <w:rsid w:val="00EC039C"/>
    <w:rsid w:val="00F103A4"/>
    <w:rsid w:val="00F10BD7"/>
    <w:rsid w:val="00F30F0D"/>
    <w:rsid w:val="00F344DF"/>
    <w:rsid w:val="00FB79CB"/>
    <w:rsid w:val="00FC1A34"/>
    <w:rsid w:val="00FC1F8D"/>
    <w:rsid w:val="00FD285F"/>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0A3F7-FC3F-4144-BE7F-EFBD72A2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6F1B-0352-4085-8E4E-6892E65B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2019-07-01T09:28:00Z</dcterms:created>
  <dcterms:modified xsi:type="dcterms:W3CDTF">2019-07-01T09:28:00Z</dcterms:modified>
</cp:coreProperties>
</file>