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1453B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53B" w:rsidRPr="0041453B" w:rsidRDefault="0041453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53B" w:rsidRPr="0041453B" w:rsidRDefault="0041453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1453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EC5" w:rsidRDefault="00CF7630" w:rsidP="0041453B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Гучека </w:t>
      </w:r>
    </w:p>
    <w:p w:rsidR="00926EC5" w:rsidRDefault="00CF7630" w:rsidP="0041453B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>Євгена Васильовича щодо надання</w:t>
      </w:r>
      <w:r w:rsidR="0041453B">
        <w:rPr>
          <w:rFonts w:ascii="Times New Roman" w:hAnsi="Times New Roman"/>
          <w:sz w:val="24"/>
          <w:szCs w:val="24"/>
        </w:rPr>
        <w:t xml:space="preserve"> </w:t>
      </w:r>
      <w:r w:rsidRPr="0041453B">
        <w:rPr>
          <w:rFonts w:ascii="Times New Roman" w:hAnsi="Times New Roman"/>
          <w:sz w:val="24"/>
          <w:szCs w:val="24"/>
        </w:rPr>
        <w:t xml:space="preserve">дозволу на розміщення </w:t>
      </w:r>
    </w:p>
    <w:p w:rsidR="00926EC5" w:rsidRDefault="00CF7630" w:rsidP="0041453B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>об’єкта зовнішньої реклами (</w:t>
      </w:r>
      <w:r w:rsidR="0041453B">
        <w:rPr>
          <w:rFonts w:ascii="Times New Roman" w:hAnsi="Times New Roman"/>
          <w:sz w:val="24"/>
          <w:szCs w:val="24"/>
        </w:rPr>
        <w:t>бульвар </w:t>
      </w:r>
      <w:r w:rsidR="004C351E" w:rsidRPr="0041453B">
        <w:rPr>
          <w:rFonts w:ascii="Times New Roman" w:hAnsi="Times New Roman"/>
          <w:sz w:val="24"/>
          <w:szCs w:val="24"/>
        </w:rPr>
        <w:t>Олександрійський,</w:t>
      </w:r>
    </w:p>
    <w:p w:rsidR="00CF7630" w:rsidRPr="0041453B" w:rsidRDefault="004C351E" w:rsidP="0041453B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>в районі житлового будинку № 70</w:t>
      </w:r>
      <w:r w:rsidR="00CF7630" w:rsidRPr="0041453B">
        <w:rPr>
          <w:rFonts w:ascii="Times New Roman" w:hAnsi="Times New Roman"/>
          <w:sz w:val="24"/>
          <w:szCs w:val="24"/>
        </w:rPr>
        <w:t>)</w:t>
      </w:r>
    </w:p>
    <w:p w:rsidR="00525906" w:rsidRPr="0041453B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41453B" w:rsidRDefault="009835C9" w:rsidP="004145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B58F7" w:rsidRPr="0041453B">
        <w:rPr>
          <w:rFonts w:ascii="Times New Roman" w:hAnsi="Times New Roman"/>
          <w:sz w:val="24"/>
          <w:szCs w:val="24"/>
        </w:rPr>
        <w:t>25</w:t>
      </w:r>
      <w:r w:rsidR="00AC495C" w:rsidRPr="0041453B">
        <w:rPr>
          <w:rFonts w:ascii="Times New Roman" w:hAnsi="Times New Roman"/>
          <w:sz w:val="24"/>
          <w:szCs w:val="24"/>
        </w:rPr>
        <w:t xml:space="preserve"> червня</w:t>
      </w:r>
      <w:r w:rsidRPr="0041453B">
        <w:rPr>
          <w:rFonts w:ascii="Times New Roman" w:hAnsi="Times New Roman"/>
          <w:sz w:val="24"/>
          <w:szCs w:val="24"/>
        </w:rPr>
        <w:t xml:space="preserve"> 2019 року № 15/</w:t>
      </w:r>
      <w:r w:rsidR="008B58F7" w:rsidRPr="0041453B">
        <w:rPr>
          <w:rFonts w:ascii="Times New Roman" w:hAnsi="Times New Roman"/>
          <w:sz w:val="24"/>
          <w:szCs w:val="24"/>
        </w:rPr>
        <w:t>8</w:t>
      </w:r>
      <w:r w:rsidR="00CF7630" w:rsidRPr="0041453B">
        <w:rPr>
          <w:rFonts w:ascii="Times New Roman" w:hAnsi="Times New Roman"/>
          <w:sz w:val="24"/>
          <w:szCs w:val="24"/>
        </w:rPr>
        <w:t>5</w:t>
      </w:r>
      <w:r w:rsidR="004C351E" w:rsidRPr="0041453B">
        <w:rPr>
          <w:rFonts w:ascii="Times New Roman" w:hAnsi="Times New Roman"/>
          <w:sz w:val="24"/>
          <w:szCs w:val="24"/>
        </w:rPr>
        <w:t>3</w:t>
      </w:r>
      <w:r w:rsidRPr="0041453B">
        <w:rPr>
          <w:rFonts w:ascii="Times New Roman" w:hAnsi="Times New Roman"/>
          <w:sz w:val="24"/>
          <w:szCs w:val="24"/>
        </w:rPr>
        <w:t xml:space="preserve">-Р, </w:t>
      </w:r>
      <w:r w:rsidR="005B3D25" w:rsidRPr="0041453B">
        <w:rPr>
          <w:rFonts w:ascii="Times New Roman" w:hAnsi="Times New Roman"/>
          <w:sz w:val="24"/>
          <w:szCs w:val="24"/>
        </w:rPr>
        <w:t xml:space="preserve">висновки батальйону патрульної поліції в </w:t>
      </w:r>
      <w:r w:rsidR="00926EC5">
        <w:rPr>
          <w:rFonts w:ascii="Times New Roman" w:hAnsi="Times New Roman"/>
          <w:sz w:val="24"/>
          <w:szCs w:val="24"/>
        </w:rPr>
        <w:t xml:space="preserve">               </w:t>
      </w:r>
      <w:r w:rsidR="005B3D25" w:rsidRPr="0041453B">
        <w:rPr>
          <w:rFonts w:ascii="Times New Roman" w:hAnsi="Times New Roman"/>
          <w:sz w:val="24"/>
          <w:szCs w:val="24"/>
        </w:rPr>
        <w:t>м. Біла Церква управління патрульної поліції в Київській області Департаменту патрульної поліції № 4393/41/40/1/01-2019 від 25 червня 2019 року, комунального підприємства Білоцерківської міської ради «БІЛОЦЕРКІВТЕПЛОМЕРЕЖА» № 957 від 24 червня 2019 року, приватного акціонерного товариства «КИЇВОБЛЕНЕРГО» Білоцерківського районного підрозділу № 215 від 26 червня 2019 року</w:t>
      </w:r>
      <w:r w:rsidR="008B58F7" w:rsidRPr="0041453B">
        <w:rPr>
          <w:rFonts w:ascii="Times New Roman" w:hAnsi="Times New Roman"/>
          <w:sz w:val="24"/>
          <w:szCs w:val="24"/>
        </w:rPr>
        <w:t>,</w:t>
      </w:r>
      <w:r w:rsidRPr="0041453B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</w:t>
      </w:r>
      <w:r w:rsidR="00926EC5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41453B">
        <w:rPr>
          <w:rFonts w:ascii="Times New Roman" w:hAnsi="Times New Roman"/>
          <w:sz w:val="24"/>
          <w:szCs w:val="24"/>
        </w:rPr>
        <w:t>№ 2067, виконавчий комітет міської ради вирішив:</w:t>
      </w:r>
    </w:p>
    <w:p w:rsidR="0035419E" w:rsidRPr="0041453B" w:rsidRDefault="0035419E" w:rsidP="0041453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4C351E" w:rsidRPr="0041453B" w:rsidRDefault="004C351E" w:rsidP="0041453B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 xml:space="preserve">Відмовити фізичній особі-підприємцю Гучеку Євгену Васильовичу у наданні дозволу на розміщення об’єкту зовнішньої реклами терміном на п’ять років, спеціальна металева конструкція типу «біг-борд» з  одностороннім  рекламним щитом, розміром рекламного поля 3,0*6,0 м, загальною рекламною площею 18,0 кв. м, розміщена за адресою: бульвар Олександрійський, в районі житлового будинку № 70,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що підтверджується висновком батальйону патрульної поліції в м. Біла Церква, управління патрульної поліції в Київській області  Департаменту патрульної поліції № </w:t>
      </w:r>
      <w:r w:rsidR="00D46A3E" w:rsidRPr="0041453B">
        <w:rPr>
          <w:rFonts w:ascii="Times New Roman" w:hAnsi="Times New Roman"/>
          <w:sz w:val="24"/>
          <w:szCs w:val="24"/>
        </w:rPr>
        <w:t>43</w:t>
      </w:r>
      <w:r w:rsidRPr="0041453B">
        <w:rPr>
          <w:rFonts w:ascii="Times New Roman" w:hAnsi="Times New Roman"/>
          <w:sz w:val="24"/>
          <w:szCs w:val="24"/>
        </w:rPr>
        <w:t xml:space="preserve">93/41/40/1/01-2019 від 25 червня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підставі абз. 3 п. 5 </w:t>
      </w:r>
      <w:r w:rsidRPr="0041453B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41453B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5419E" w:rsidRPr="0041453B" w:rsidRDefault="0035419E" w:rsidP="0041453B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41453B" w:rsidRDefault="0005223C" w:rsidP="0041453B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>К</w:t>
      </w:r>
      <w:r w:rsidR="0035419E" w:rsidRPr="0041453B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41453B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41453B" w:rsidRDefault="00657777" w:rsidP="0041453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41453B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41453B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41453B">
        <w:rPr>
          <w:rFonts w:ascii="Times New Roman" w:hAnsi="Times New Roman"/>
          <w:sz w:val="24"/>
          <w:szCs w:val="24"/>
        </w:rPr>
        <w:t>М</w:t>
      </w:r>
      <w:r w:rsidR="0035419E" w:rsidRPr="0041453B">
        <w:rPr>
          <w:rFonts w:ascii="Times New Roman" w:hAnsi="Times New Roman"/>
          <w:sz w:val="24"/>
          <w:szCs w:val="24"/>
        </w:rPr>
        <w:t xml:space="preserve">іський </w:t>
      </w:r>
      <w:r w:rsidRPr="0041453B">
        <w:rPr>
          <w:rFonts w:ascii="Times New Roman" w:hAnsi="Times New Roman"/>
          <w:sz w:val="24"/>
          <w:szCs w:val="24"/>
        </w:rPr>
        <w:t>голова</w:t>
      </w:r>
      <w:r w:rsidR="00657777" w:rsidRPr="0041453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41453B">
        <w:rPr>
          <w:rFonts w:ascii="Times New Roman" w:hAnsi="Times New Roman"/>
          <w:sz w:val="24"/>
          <w:szCs w:val="24"/>
        </w:rPr>
        <w:tab/>
      </w:r>
      <w:r w:rsidR="0035419E" w:rsidRPr="0041453B">
        <w:rPr>
          <w:rFonts w:ascii="Times New Roman" w:hAnsi="Times New Roman"/>
          <w:sz w:val="24"/>
          <w:szCs w:val="24"/>
        </w:rPr>
        <w:tab/>
      </w:r>
      <w:r w:rsidR="00657777" w:rsidRPr="004145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41453B">
        <w:rPr>
          <w:rFonts w:ascii="Times New Roman" w:hAnsi="Times New Roman"/>
          <w:sz w:val="24"/>
          <w:szCs w:val="24"/>
        </w:rPr>
        <w:t xml:space="preserve">                  </w:t>
      </w:r>
      <w:r w:rsidRPr="0041453B">
        <w:rPr>
          <w:rFonts w:ascii="Times New Roman" w:hAnsi="Times New Roman"/>
          <w:sz w:val="24"/>
          <w:szCs w:val="24"/>
        </w:rPr>
        <w:t>Г. Дикий</w:t>
      </w:r>
    </w:p>
    <w:sectPr w:rsidR="001606CE" w:rsidRPr="0041453B" w:rsidSect="00926E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40" w:rsidRDefault="00F77540" w:rsidP="005717B4">
      <w:r>
        <w:separator/>
      </w:r>
    </w:p>
  </w:endnote>
  <w:endnote w:type="continuationSeparator" w:id="0">
    <w:p w:rsidR="00F77540" w:rsidRDefault="00F7754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40" w:rsidRDefault="00F77540" w:rsidP="005717B4">
      <w:r>
        <w:separator/>
      </w:r>
    </w:p>
  </w:footnote>
  <w:footnote w:type="continuationSeparator" w:id="0">
    <w:p w:rsidR="00F77540" w:rsidRDefault="00F7754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25F"/>
    <w:rsid w:val="00057D2B"/>
    <w:rsid w:val="000649BB"/>
    <w:rsid w:val="00092271"/>
    <w:rsid w:val="000954C8"/>
    <w:rsid w:val="000B2000"/>
    <w:rsid w:val="000C78AE"/>
    <w:rsid w:val="000E1BBE"/>
    <w:rsid w:val="000E2757"/>
    <w:rsid w:val="001058CC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E487E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F25AE"/>
    <w:rsid w:val="003F7F49"/>
    <w:rsid w:val="004010DB"/>
    <w:rsid w:val="004063B6"/>
    <w:rsid w:val="0041453B"/>
    <w:rsid w:val="00425ECE"/>
    <w:rsid w:val="00427ABA"/>
    <w:rsid w:val="00430D4D"/>
    <w:rsid w:val="004530C7"/>
    <w:rsid w:val="0047009E"/>
    <w:rsid w:val="0047396B"/>
    <w:rsid w:val="00483A80"/>
    <w:rsid w:val="004855C0"/>
    <w:rsid w:val="00486D7E"/>
    <w:rsid w:val="00495B63"/>
    <w:rsid w:val="004971C6"/>
    <w:rsid w:val="004B4A26"/>
    <w:rsid w:val="004C351E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B3D25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47B6D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9019BA"/>
    <w:rsid w:val="00906D57"/>
    <w:rsid w:val="00920082"/>
    <w:rsid w:val="00926EC5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507"/>
    <w:rsid w:val="00AC495C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CF7630"/>
    <w:rsid w:val="00D021BE"/>
    <w:rsid w:val="00D0249D"/>
    <w:rsid w:val="00D15633"/>
    <w:rsid w:val="00D35954"/>
    <w:rsid w:val="00D46A3E"/>
    <w:rsid w:val="00D52714"/>
    <w:rsid w:val="00D52EF5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C039C"/>
    <w:rsid w:val="00F103A4"/>
    <w:rsid w:val="00F10BD7"/>
    <w:rsid w:val="00F30F0D"/>
    <w:rsid w:val="00F344DF"/>
    <w:rsid w:val="00F77540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5C68C-015F-4058-9BBD-3ED5D478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FF58-CE9F-421F-99BF-668157A6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2019-07-01T09:17:00Z</dcterms:created>
  <dcterms:modified xsi:type="dcterms:W3CDTF">2019-07-01T09:17:00Z</dcterms:modified>
</cp:coreProperties>
</file>