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2A5FD9" w:rsidRDefault="002A5FD9" w:rsidP="00657777">
      <w:pPr>
        <w:rPr>
          <w:rFonts w:ascii="Times New Roman" w:hAnsi="Times New Roman"/>
          <w:sz w:val="24"/>
          <w:szCs w:val="24"/>
        </w:rPr>
      </w:pPr>
    </w:p>
    <w:p w:rsidR="00C232CA" w:rsidRPr="002A5FD9" w:rsidRDefault="00C232CA" w:rsidP="00C232C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 </w:t>
      </w:r>
      <w:r w:rsidRPr="002A5FD9">
        <w:rPr>
          <w:rFonts w:ascii="Times New Roman" w:hAnsi="Times New Roman"/>
          <w:sz w:val="24"/>
          <w:szCs w:val="24"/>
        </w:rPr>
        <w:tab/>
        <w:t xml:space="preserve"> </w:t>
      </w:r>
    </w:p>
    <w:p w:rsidR="00C232CA" w:rsidRPr="002A5FD9" w:rsidRDefault="00C232CA" w:rsidP="00C232C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 xml:space="preserve">Бочарова Сергія Олексійовича щодо надання дозволу </w:t>
      </w:r>
      <w:r w:rsidRPr="002A5FD9">
        <w:rPr>
          <w:rFonts w:ascii="Times New Roman" w:hAnsi="Times New Roman"/>
          <w:sz w:val="24"/>
          <w:szCs w:val="24"/>
        </w:rPr>
        <w:tab/>
      </w:r>
    </w:p>
    <w:p w:rsidR="00C232CA" w:rsidRPr="002A5FD9" w:rsidRDefault="00C232CA" w:rsidP="00C232C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C232CA" w:rsidRPr="002A5FD9" w:rsidRDefault="00C232CA" w:rsidP="00C232CA">
      <w:pPr>
        <w:tabs>
          <w:tab w:val="left" w:pos="6810"/>
        </w:tabs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(вул. Київська 96, в районі АЗС)</w:t>
      </w:r>
    </w:p>
    <w:p w:rsidR="00233937" w:rsidRPr="002A5FD9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2A5FD9" w:rsidRDefault="00486D7E" w:rsidP="002A5FD9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A5FD9">
        <w:rPr>
          <w:rFonts w:ascii="Times New Roman" w:hAnsi="Times New Roman"/>
          <w:sz w:val="24"/>
          <w:szCs w:val="24"/>
        </w:rPr>
        <w:t>ло</w:t>
      </w:r>
      <w:r w:rsidR="00CA7D7B" w:rsidRPr="002A5FD9">
        <w:rPr>
          <w:rFonts w:ascii="Times New Roman" w:hAnsi="Times New Roman"/>
          <w:sz w:val="24"/>
          <w:szCs w:val="24"/>
        </w:rPr>
        <w:t>церківської міської ради від</w:t>
      </w:r>
      <w:r w:rsidR="003E71B2" w:rsidRPr="002A5FD9">
        <w:rPr>
          <w:rFonts w:ascii="Times New Roman" w:hAnsi="Times New Roman"/>
          <w:sz w:val="24"/>
          <w:szCs w:val="24"/>
        </w:rPr>
        <w:t xml:space="preserve"> 27</w:t>
      </w:r>
      <w:r w:rsidR="00A06021" w:rsidRPr="002A5FD9">
        <w:rPr>
          <w:rFonts w:ascii="Times New Roman" w:hAnsi="Times New Roman"/>
          <w:sz w:val="24"/>
          <w:szCs w:val="24"/>
        </w:rPr>
        <w:t xml:space="preserve"> </w:t>
      </w:r>
      <w:r w:rsidR="003E71B2" w:rsidRPr="002A5FD9">
        <w:rPr>
          <w:rFonts w:ascii="Times New Roman" w:hAnsi="Times New Roman"/>
          <w:sz w:val="24"/>
          <w:szCs w:val="24"/>
        </w:rPr>
        <w:t>грудня</w:t>
      </w:r>
      <w:r w:rsidR="007F0383" w:rsidRPr="002A5FD9">
        <w:rPr>
          <w:rFonts w:ascii="Times New Roman" w:hAnsi="Times New Roman"/>
          <w:sz w:val="24"/>
          <w:szCs w:val="24"/>
        </w:rPr>
        <w:t xml:space="preserve"> 2018</w:t>
      </w:r>
      <w:r w:rsidR="00642D91" w:rsidRPr="002A5FD9">
        <w:rPr>
          <w:rFonts w:ascii="Times New Roman" w:hAnsi="Times New Roman"/>
          <w:sz w:val="24"/>
          <w:szCs w:val="24"/>
        </w:rPr>
        <w:t xml:space="preserve"> року № 15/</w:t>
      </w:r>
      <w:r w:rsidR="00C232CA" w:rsidRPr="002A5FD9">
        <w:rPr>
          <w:rFonts w:ascii="Times New Roman" w:hAnsi="Times New Roman"/>
          <w:sz w:val="24"/>
          <w:szCs w:val="24"/>
        </w:rPr>
        <w:t>1252</w:t>
      </w:r>
      <w:r w:rsidR="004E7846" w:rsidRPr="002A5FD9">
        <w:rPr>
          <w:rFonts w:ascii="Times New Roman" w:hAnsi="Times New Roman"/>
          <w:sz w:val="24"/>
          <w:szCs w:val="24"/>
        </w:rPr>
        <w:t>-Р</w:t>
      </w:r>
      <w:r w:rsidR="00DA5A37" w:rsidRPr="002A5FD9">
        <w:rPr>
          <w:rFonts w:ascii="Times New Roman" w:hAnsi="Times New Roman"/>
          <w:sz w:val="24"/>
          <w:szCs w:val="24"/>
        </w:rPr>
        <w:t>,</w:t>
      </w:r>
      <w:r w:rsidR="005F0DF3" w:rsidRPr="002A5FD9">
        <w:rPr>
          <w:rFonts w:ascii="Times New Roman" w:hAnsi="Times New Roman"/>
          <w:sz w:val="24"/>
          <w:szCs w:val="24"/>
        </w:rPr>
        <w:t xml:space="preserve"> </w:t>
      </w:r>
      <w:r w:rsidR="00C232CA" w:rsidRPr="002A5FD9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1648 від 21 грудня 2018 року, департаменту житлово-комунального господарства Білоцерківської міської ради № 2461 від 21 грудня 2018 року, Білоцерківського відділення ПАТ «КИЇВОБЛГАЗ» № W-Cn-1568</w:t>
      </w:r>
      <w:r w:rsidR="00407912" w:rsidRPr="002A5FD9">
        <w:rPr>
          <w:rFonts w:ascii="Times New Roman" w:hAnsi="Times New Roman"/>
          <w:sz w:val="24"/>
          <w:szCs w:val="24"/>
        </w:rPr>
        <w:t>0-1218 від 20 грудня 2018 року</w:t>
      </w:r>
      <w:r w:rsidR="00C232CA" w:rsidRPr="002A5FD9">
        <w:rPr>
          <w:rFonts w:ascii="Times New Roman" w:hAnsi="Times New Roman"/>
          <w:sz w:val="24"/>
          <w:szCs w:val="24"/>
        </w:rPr>
        <w:t>, приватного акціонерного товариства «КИЇВОБЛЕНЕРГО» Білоцерківського районного підрозділу № 414 від 22 грудня 2018 року</w:t>
      </w:r>
      <w:r w:rsidR="00A7455A" w:rsidRPr="002A5FD9">
        <w:rPr>
          <w:rFonts w:ascii="Times New Roman" w:hAnsi="Times New Roman"/>
          <w:sz w:val="24"/>
          <w:szCs w:val="24"/>
        </w:rPr>
        <w:t>,</w:t>
      </w:r>
      <w:r w:rsidR="008C0131" w:rsidRPr="002A5FD9">
        <w:rPr>
          <w:rFonts w:ascii="Times New Roman" w:hAnsi="Times New Roman"/>
          <w:sz w:val="24"/>
          <w:szCs w:val="24"/>
        </w:rPr>
        <w:t xml:space="preserve"> товариства з обмеженою відповідальністю «БІЛОЦЕРКІВВОДА» № 1-04/02-3281 від 21 грудня 2018 року,</w:t>
      </w:r>
      <w:r w:rsidR="00407912" w:rsidRPr="002A5FD9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557 від 27 грудня 2018 року,</w:t>
      </w:r>
      <w:r w:rsidR="00A7455A" w:rsidRPr="002A5FD9">
        <w:rPr>
          <w:rFonts w:ascii="Times New Roman" w:hAnsi="Times New Roman"/>
          <w:sz w:val="24"/>
          <w:szCs w:val="24"/>
        </w:rPr>
        <w:t xml:space="preserve"> </w:t>
      </w:r>
      <w:r w:rsidR="003E71B2" w:rsidRPr="002A5FD9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2A5FD9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2A5FD9">
        <w:rPr>
          <w:rFonts w:ascii="Times New Roman" w:hAnsi="Times New Roman"/>
          <w:sz w:val="24"/>
          <w:szCs w:val="24"/>
        </w:rPr>
        <w:t>Закону України «Про рекламу»</w:t>
      </w:r>
      <w:r w:rsidR="00657777" w:rsidRPr="002A5FD9">
        <w:rPr>
          <w:rFonts w:ascii="Times New Roman" w:hAnsi="Times New Roman"/>
          <w:sz w:val="24"/>
          <w:szCs w:val="24"/>
        </w:rPr>
        <w:t>,</w:t>
      </w:r>
      <w:r w:rsidR="00920082" w:rsidRPr="002A5FD9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2A5FD9">
        <w:rPr>
          <w:rFonts w:ascii="Times New Roman" w:hAnsi="Times New Roman"/>
          <w:sz w:val="24"/>
          <w:szCs w:val="24"/>
        </w:rPr>
        <w:t xml:space="preserve"> підпу</w:t>
      </w:r>
      <w:r w:rsidR="009C61E0" w:rsidRPr="002A5FD9">
        <w:rPr>
          <w:rFonts w:ascii="Times New Roman" w:hAnsi="Times New Roman"/>
          <w:sz w:val="24"/>
          <w:szCs w:val="24"/>
        </w:rPr>
        <w:t>нкту 13 пункту «а»</w:t>
      </w:r>
      <w:r w:rsidR="00657777" w:rsidRPr="002A5FD9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2A5FD9">
        <w:rPr>
          <w:rFonts w:ascii="Times New Roman" w:hAnsi="Times New Roman"/>
          <w:sz w:val="24"/>
          <w:szCs w:val="24"/>
        </w:rPr>
        <w:t>, статті 73</w:t>
      </w:r>
      <w:r w:rsidR="009C61E0" w:rsidRPr="002A5FD9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2A5FD9">
        <w:rPr>
          <w:rFonts w:ascii="Times New Roman" w:hAnsi="Times New Roman"/>
          <w:sz w:val="24"/>
          <w:szCs w:val="24"/>
        </w:rPr>
        <w:t>Про м</w:t>
      </w:r>
      <w:r w:rsidR="009C61E0" w:rsidRPr="002A5FD9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2A5FD9">
        <w:rPr>
          <w:rFonts w:ascii="Times New Roman" w:hAnsi="Times New Roman"/>
          <w:sz w:val="24"/>
          <w:szCs w:val="24"/>
        </w:rPr>
        <w:t xml:space="preserve">, </w:t>
      </w:r>
      <w:r w:rsidR="000C78AE" w:rsidRPr="002A5FD9">
        <w:rPr>
          <w:rFonts w:ascii="Times New Roman" w:hAnsi="Times New Roman"/>
          <w:sz w:val="24"/>
          <w:szCs w:val="24"/>
        </w:rPr>
        <w:t>Типових правил</w:t>
      </w:r>
      <w:r w:rsidR="00920082" w:rsidRPr="002A5FD9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A5FD9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A5FD9">
        <w:rPr>
          <w:rFonts w:ascii="Times New Roman" w:hAnsi="Times New Roman"/>
          <w:sz w:val="24"/>
          <w:szCs w:val="24"/>
        </w:rPr>
        <w:t>,</w:t>
      </w:r>
      <w:r w:rsidR="004971C6" w:rsidRPr="002A5FD9">
        <w:rPr>
          <w:rFonts w:ascii="Times New Roman" w:hAnsi="Times New Roman"/>
          <w:sz w:val="24"/>
          <w:szCs w:val="24"/>
        </w:rPr>
        <w:t xml:space="preserve"> </w:t>
      </w:r>
      <w:r w:rsidR="00CB0FD7" w:rsidRPr="002A5FD9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A5FD9">
        <w:rPr>
          <w:rFonts w:ascii="Times New Roman" w:hAnsi="Times New Roman"/>
          <w:sz w:val="24"/>
          <w:szCs w:val="24"/>
        </w:rPr>
        <w:t>»</w:t>
      </w:r>
      <w:r w:rsidR="00495B63" w:rsidRPr="002A5FD9">
        <w:rPr>
          <w:rFonts w:ascii="Times New Roman" w:hAnsi="Times New Roman"/>
          <w:sz w:val="24"/>
          <w:szCs w:val="24"/>
        </w:rPr>
        <w:t>,</w:t>
      </w:r>
      <w:r w:rsidR="00920082" w:rsidRPr="002A5FD9">
        <w:rPr>
          <w:rFonts w:ascii="Times New Roman" w:hAnsi="Times New Roman"/>
          <w:sz w:val="24"/>
          <w:szCs w:val="24"/>
        </w:rPr>
        <w:t xml:space="preserve"> </w:t>
      </w:r>
      <w:r w:rsidR="00657777" w:rsidRPr="002A5FD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B4A7E" w:rsidRPr="002A5FD9" w:rsidRDefault="00FB4A7E" w:rsidP="002A5FD9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Бочарову Сергію Олексійовичу терміном на п’ять років: спеціальна металева конструкція, односторонній рекламний щит розміром 3,0*6,0 м, загальною  рекламною площею 18,0 кв. м, розміщений за адресою: вул. Київська 96, в районі АЗС за умови дотримання розмірів санітарно-захисних зон мереж водопостачання та водовідведення відповідно до розділу 17 ДБН В.2.5.-75:2013, що підтверджується висновком товариства з обмеженою відповідальністю «БІЛОЦЕРКІВВОДА» № 1-04/02-3281 від 21 грудня 2018 року.</w:t>
      </w:r>
    </w:p>
    <w:p w:rsidR="00FB4A7E" w:rsidRPr="002A5FD9" w:rsidRDefault="00FB4A7E" w:rsidP="002A5FD9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</w:t>
      </w:r>
      <w:bookmarkStart w:id="0" w:name="_GoBack"/>
      <w:bookmarkEnd w:id="0"/>
      <w:r w:rsidRPr="002A5FD9">
        <w:rPr>
          <w:rFonts w:ascii="Times New Roman" w:hAnsi="Times New Roman"/>
          <w:sz w:val="24"/>
          <w:szCs w:val="24"/>
        </w:rPr>
        <w:t>В.</w:t>
      </w:r>
    </w:p>
    <w:p w:rsidR="00657777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2A5FD9" w:rsidRPr="002A5FD9" w:rsidRDefault="002A5FD9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2A5FD9" w:rsidRDefault="008773C3" w:rsidP="00310974">
      <w:pPr>
        <w:rPr>
          <w:rFonts w:ascii="Times New Roman" w:hAnsi="Times New Roman"/>
          <w:sz w:val="24"/>
          <w:szCs w:val="24"/>
        </w:rPr>
      </w:pPr>
      <w:r w:rsidRPr="002A5FD9">
        <w:rPr>
          <w:rFonts w:ascii="Times New Roman" w:hAnsi="Times New Roman"/>
          <w:sz w:val="24"/>
          <w:szCs w:val="24"/>
        </w:rPr>
        <w:t>Міський  голова</w:t>
      </w:r>
      <w:r w:rsidR="00657777" w:rsidRPr="002A5FD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2A5FD9">
        <w:rPr>
          <w:rFonts w:ascii="Times New Roman" w:hAnsi="Times New Roman"/>
          <w:sz w:val="24"/>
          <w:szCs w:val="24"/>
        </w:rPr>
        <w:t xml:space="preserve">                  </w:t>
      </w:r>
      <w:r w:rsidRPr="002A5FD9">
        <w:rPr>
          <w:rFonts w:ascii="Times New Roman" w:hAnsi="Times New Roman"/>
          <w:sz w:val="24"/>
          <w:szCs w:val="24"/>
        </w:rPr>
        <w:t>Г. Дикий</w:t>
      </w:r>
    </w:p>
    <w:sectPr w:rsidR="001606CE" w:rsidRPr="002A5FD9" w:rsidSect="002A5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1B" w:rsidRDefault="00F25F1B" w:rsidP="005717B4">
      <w:r>
        <w:separator/>
      </w:r>
    </w:p>
  </w:endnote>
  <w:endnote w:type="continuationSeparator" w:id="0">
    <w:p w:rsidR="00F25F1B" w:rsidRDefault="00F25F1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1B" w:rsidRDefault="00F25F1B" w:rsidP="005717B4">
      <w:r>
        <w:separator/>
      </w:r>
    </w:p>
  </w:footnote>
  <w:footnote w:type="continuationSeparator" w:id="0">
    <w:p w:rsidR="00F25F1B" w:rsidRDefault="00F25F1B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3C6A"/>
    <w:rsid w:val="00023281"/>
    <w:rsid w:val="000369A6"/>
    <w:rsid w:val="000421A8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D1E76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A5FD9"/>
    <w:rsid w:val="002D5967"/>
    <w:rsid w:val="002F2508"/>
    <w:rsid w:val="002F4641"/>
    <w:rsid w:val="00310974"/>
    <w:rsid w:val="00311E5E"/>
    <w:rsid w:val="003326C1"/>
    <w:rsid w:val="003411B1"/>
    <w:rsid w:val="0034136F"/>
    <w:rsid w:val="00342C96"/>
    <w:rsid w:val="00380E79"/>
    <w:rsid w:val="00391F7A"/>
    <w:rsid w:val="0039533B"/>
    <w:rsid w:val="003A027A"/>
    <w:rsid w:val="003D4859"/>
    <w:rsid w:val="003E0D97"/>
    <w:rsid w:val="003E71B2"/>
    <w:rsid w:val="003F0AB5"/>
    <w:rsid w:val="003F25AE"/>
    <w:rsid w:val="003F7F49"/>
    <w:rsid w:val="004010DB"/>
    <w:rsid w:val="00407912"/>
    <w:rsid w:val="004204F4"/>
    <w:rsid w:val="00425ECE"/>
    <w:rsid w:val="00427ABA"/>
    <w:rsid w:val="00430D4D"/>
    <w:rsid w:val="004530C7"/>
    <w:rsid w:val="0047009E"/>
    <w:rsid w:val="004865C6"/>
    <w:rsid w:val="00486D7E"/>
    <w:rsid w:val="00490C56"/>
    <w:rsid w:val="00495B63"/>
    <w:rsid w:val="004971C6"/>
    <w:rsid w:val="004B4A26"/>
    <w:rsid w:val="004D4460"/>
    <w:rsid w:val="004E4131"/>
    <w:rsid w:val="004E5FC4"/>
    <w:rsid w:val="004E7846"/>
    <w:rsid w:val="004F0817"/>
    <w:rsid w:val="004F138F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5F0DF3"/>
    <w:rsid w:val="00600A45"/>
    <w:rsid w:val="00615A12"/>
    <w:rsid w:val="006319D9"/>
    <w:rsid w:val="00642D91"/>
    <w:rsid w:val="00657777"/>
    <w:rsid w:val="00660D0C"/>
    <w:rsid w:val="00681501"/>
    <w:rsid w:val="006A426C"/>
    <w:rsid w:val="006B3973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C0131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62D4E"/>
    <w:rsid w:val="00A7455A"/>
    <w:rsid w:val="00A8071A"/>
    <w:rsid w:val="00A90900"/>
    <w:rsid w:val="00AA6AB2"/>
    <w:rsid w:val="00AB7C42"/>
    <w:rsid w:val="00AD7A3B"/>
    <w:rsid w:val="00B0140F"/>
    <w:rsid w:val="00B25FD8"/>
    <w:rsid w:val="00B27629"/>
    <w:rsid w:val="00B37A23"/>
    <w:rsid w:val="00B760D2"/>
    <w:rsid w:val="00B77BAD"/>
    <w:rsid w:val="00B8160E"/>
    <w:rsid w:val="00BB0817"/>
    <w:rsid w:val="00BB17FB"/>
    <w:rsid w:val="00BB5965"/>
    <w:rsid w:val="00BE3B16"/>
    <w:rsid w:val="00BE42E7"/>
    <w:rsid w:val="00BF7995"/>
    <w:rsid w:val="00C00875"/>
    <w:rsid w:val="00C11984"/>
    <w:rsid w:val="00C232CA"/>
    <w:rsid w:val="00C240DB"/>
    <w:rsid w:val="00C32846"/>
    <w:rsid w:val="00C518C8"/>
    <w:rsid w:val="00C857D0"/>
    <w:rsid w:val="00C873BB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5633"/>
    <w:rsid w:val="00D44E4E"/>
    <w:rsid w:val="00D52714"/>
    <w:rsid w:val="00D53ABC"/>
    <w:rsid w:val="00D604BC"/>
    <w:rsid w:val="00D7035D"/>
    <w:rsid w:val="00DA5A37"/>
    <w:rsid w:val="00DD6691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25F1B"/>
    <w:rsid w:val="00F30F0D"/>
    <w:rsid w:val="00F32F81"/>
    <w:rsid w:val="00F344DF"/>
    <w:rsid w:val="00F479F0"/>
    <w:rsid w:val="00F53F4D"/>
    <w:rsid w:val="00F60A3B"/>
    <w:rsid w:val="00FB0475"/>
    <w:rsid w:val="00FB4A7E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65DF"/>
  <w15:docId w15:val="{F3F10FEC-4633-470C-935E-3628907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8425-846A-4BE4-81EA-061CEFED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2019-01-04T12:05:00Z</dcterms:created>
  <dcterms:modified xsi:type="dcterms:W3CDTF">2019-01-04T12:05:00Z</dcterms:modified>
</cp:coreProperties>
</file>