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3E007F" w:rsidRDefault="00C543F0" w:rsidP="00BD6123">
      <w:pPr>
        <w:ind w:firstLine="709"/>
        <w:jc w:val="both"/>
        <w:rPr>
          <w:lang w:val="uk-UA"/>
        </w:rPr>
      </w:pPr>
    </w:p>
    <w:p w:rsidR="00A7315B" w:rsidRPr="003E007F" w:rsidRDefault="00A7315B" w:rsidP="00BD6123">
      <w:pPr>
        <w:ind w:firstLine="709"/>
        <w:jc w:val="both"/>
        <w:rPr>
          <w:lang w:val="uk-UA"/>
        </w:rPr>
      </w:pPr>
    </w:p>
    <w:p w:rsidR="00A7315B" w:rsidRPr="003E007F" w:rsidRDefault="00A7315B" w:rsidP="00BD6123">
      <w:pPr>
        <w:ind w:firstLine="709"/>
        <w:jc w:val="both"/>
        <w:rPr>
          <w:lang w:val="uk-UA"/>
        </w:rPr>
      </w:pPr>
    </w:p>
    <w:p w:rsidR="00A7315B" w:rsidRPr="003E007F" w:rsidRDefault="00A7315B" w:rsidP="00BD6123">
      <w:pPr>
        <w:ind w:firstLine="709"/>
        <w:jc w:val="both"/>
        <w:rPr>
          <w:lang w:val="uk-UA"/>
        </w:rPr>
      </w:pPr>
    </w:p>
    <w:p w:rsidR="00A7315B" w:rsidRPr="003E007F" w:rsidRDefault="00A7315B" w:rsidP="00BD6123">
      <w:pPr>
        <w:ind w:firstLine="709"/>
        <w:jc w:val="both"/>
        <w:rPr>
          <w:lang w:val="uk-UA"/>
        </w:rPr>
      </w:pPr>
    </w:p>
    <w:p w:rsidR="00A7315B" w:rsidRPr="003E007F" w:rsidRDefault="00A7315B" w:rsidP="00BD6123">
      <w:pPr>
        <w:ind w:firstLine="709"/>
        <w:jc w:val="both"/>
        <w:rPr>
          <w:lang w:val="uk-UA"/>
        </w:rPr>
      </w:pPr>
    </w:p>
    <w:p w:rsidR="00A7315B" w:rsidRPr="003E007F" w:rsidRDefault="00A7315B" w:rsidP="00BD6123">
      <w:pPr>
        <w:ind w:firstLine="709"/>
        <w:jc w:val="both"/>
        <w:rPr>
          <w:lang w:val="uk-UA"/>
        </w:rPr>
      </w:pPr>
    </w:p>
    <w:p w:rsidR="00A7315B" w:rsidRPr="003E007F" w:rsidRDefault="00A7315B" w:rsidP="00BD6123">
      <w:pPr>
        <w:ind w:firstLine="709"/>
        <w:jc w:val="both"/>
        <w:rPr>
          <w:lang w:val="uk-UA"/>
        </w:rPr>
      </w:pPr>
    </w:p>
    <w:p w:rsidR="00A7315B" w:rsidRPr="003E007F" w:rsidRDefault="00A7315B" w:rsidP="00BD6123">
      <w:pPr>
        <w:ind w:firstLine="709"/>
        <w:jc w:val="both"/>
        <w:rPr>
          <w:lang w:val="uk-UA"/>
        </w:rPr>
      </w:pPr>
    </w:p>
    <w:p w:rsidR="00A7315B" w:rsidRPr="003E007F" w:rsidRDefault="00A7315B" w:rsidP="00BD6123">
      <w:pPr>
        <w:ind w:firstLine="709"/>
        <w:jc w:val="both"/>
        <w:rPr>
          <w:lang w:val="uk-UA"/>
        </w:rPr>
      </w:pPr>
    </w:p>
    <w:p w:rsidR="00A7315B" w:rsidRPr="003E007F" w:rsidRDefault="00A7315B" w:rsidP="00BD6123">
      <w:pPr>
        <w:ind w:firstLine="709"/>
        <w:jc w:val="both"/>
        <w:rPr>
          <w:lang w:val="uk-UA"/>
        </w:rPr>
      </w:pPr>
    </w:p>
    <w:p w:rsidR="00081057" w:rsidRPr="003E007F" w:rsidRDefault="00081057" w:rsidP="00BD6123">
      <w:pPr>
        <w:ind w:firstLine="709"/>
        <w:jc w:val="both"/>
        <w:rPr>
          <w:lang w:val="uk-UA"/>
        </w:rPr>
      </w:pPr>
    </w:p>
    <w:p w:rsidR="00A7315B" w:rsidRPr="003E007F" w:rsidRDefault="00A7315B" w:rsidP="005F6667">
      <w:pPr>
        <w:ind w:right="4676" w:firstLine="709"/>
        <w:jc w:val="both"/>
        <w:rPr>
          <w:lang w:val="uk-UA"/>
        </w:rPr>
      </w:pPr>
    </w:p>
    <w:p w:rsidR="001C67C2" w:rsidRPr="003E007F" w:rsidRDefault="001C67C2" w:rsidP="003E007F">
      <w:pPr>
        <w:ind w:right="3684"/>
        <w:jc w:val="both"/>
        <w:rPr>
          <w:lang w:val="uk-UA"/>
        </w:rPr>
      </w:pPr>
      <w:bookmarkStart w:id="0" w:name="_GoBack"/>
      <w:r w:rsidRPr="003E007F">
        <w:rPr>
          <w:lang w:val="uk-UA"/>
        </w:rPr>
        <w:t>Про присвоєння</w:t>
      </w:r>
      <w:r w:rsidRPr="003E007F">
        <w:rPr>
          <w:caps/>
          <w:lang w:val="uk-UA"/>
        </w:rPr>
        <w:t xml:space="preserve"> </w:t>
      </w:r>
      <w:r w:rsidR="00C83C83" w:rsidRPr="003E007F">
        <w:rPr>
          <w:lang w:val="uk-UA"/>
        </w:rPr>
        <w:t xml:space="preserve">адреси об’єкту </w:t>
      </w:r>
      <w:r w:rsidRPr="003E007F">
        <w:rPr>
          <w:lang w:val="uk-UA"/>
        </w:rPr>
        <w:t>будівництва</w:t>
      </w:r>
      <w:r w:rsidR="001122E3" w:rsidRPr="003E007F">
        <w:rPr>
          <w:lang w:val="uk-UA"/>
        </w:rPr>
        <w:t xml:space="preserve">   </w:t>
      </w:r>
      <w:r w:rsidR="004034B2" w:rsidRPr="003E007F">
        <w:rPr>
          <w:lang w:val="uk-UA"/>
        </w:rPr>
        <w:t>(</w:t>
      </w:r>
      <w:r w:rsidR="001122E3" w:rsidRPr="003E007F">
        <w:rPr>
          <w:lang w:val="uk-UA"/>
        </w:rPr>
        <w:t>зблокованому</w:t>
      </w:r>
      <w:r w:rsidR="008431D2" w:rsidRPr="003E007F">
        <w:rPr>
          <w:lang w:val="uk-UA"/>
        </w:rPr>
        <w:t xml:space="preserve"> </w:t>
      </w:r>
      <w:r w:rsidR="004034B2" w:rsidRPr="003E007F">
        <w:rPr>
          <w:lang w:val="uk-UA"/>
        </w:rPr>
        <w:t>житловому будинку), що розташований на земельній ділянці</w:t>
      </w:r>
      <w:r w:rsidR="003E007F" w:rsidRPr="003E007F">
        <w:rPr>
          <w:lang w:val="uk-UA"/>
        </w:rPr>
        <w:t xml:space="preserve"> </w:t>
      </w:r>
      <w:r w:rsidR="004034B2" w:rsidRPr="003E007F">
        <w:rPr>
          <w:lang w:val="uk-UA"/>
        </w:rPr>
        <w:t xml:space="preserve">з </w:t>
      </w:r>
      <w:r w:rsidR="001122E3" w:rsidRPr="003E007F">
        <w:rPr>
          <w:lang w:val="uk-UA"/>
        </w:rPr>
        <w:t>кадастрови</w:t>
      </w:r>
      <w:r w:rsidR="004034B2" w:rsidRPr="003E007F">
        <w:rPr>
          <w:lang w:val="uk-UA"/>
        </w:rPr>
        <w:t>м</w:t>
      </w:r>
      <w:r w:rsidR="001122E3" w:rsidRPr="003E007F">
        <w:rPr>
          <w:lang w:val="uk-UA"/>
        </w:rPr>
        <w:t xml:space="preserve"> номер</w:t>
      </w:r>
      <w:r w:rsidR="004034B2" w:rsidRPr="003E007F">
        <w:rPr>
          <w:lang w:val="uk-UA"/>
        </w:rPr>
        <w:t xml:space="preserve">ом: </w:t>
      </w:r>
      <w:r w:rsidR="001122E3" w:rsidRPr="003E007F">
        <w:rPr>
          <w:lang w:val="uk-UA"/>
        </w:rPr>
        <w:t>3210300000:</w:t>
      </w:r>
      <w:r w:rsidR="00C24A67" w:rsidRPr="003E007F">
        <w:rPr>
          <w:lang w:val="uk-UA"/>
        </w:rPr>
        <w:t>03</w:t>
      </w:r>
      <w:r w:rsidR="004034B2" w:rsidRPr="003E007F">
        <w:rPr>
          <w:lang w:val="uk-UA"/>
        </w:rPr>
        <w:t>:021:0092</w:t>
      </w:r>
      <w:r w:rsidR="008431D2" w:rsidRPr="003E007F">
        <w:rPr>
          <w:lang w:val="uk-UA"/>
        </w:rPr>
        <w:t xml:space="preserve"> за заявою гр. Корбут Л.А.</w:t>
      </w:r>
    </w:p>
    <w:bookmarkEnd w:id="0"/>
    <w:p w:rsidR="001C67C2" w:rsidRPr="003E007F" w:rsidRDefault="001C67C2" w:rsidP="001C67C2">
      <w:pPr>
        <w:ind w:firstLine="709"/>
        <w:jc w:val="both"/>
        <w:rPr>
          <w:lang w:val="uk-UA"/>
        </w:rPr>
      </w:pPr>
    </w:p>
    <w:p w:rsidR="009A58FD" w:rsidRPr="003E007F" w:rsidRDefault="001C67C2" w:rsidP="001122E3">
      <w:pPr>
        <w:ind w:firstLine="709"/>
        <w:jc w:val="both"/>
        <w:rPr>
          <w:lang w:val="uk-UA"/>
        </w:rPr>
      </w:pPr>
      <w:r w:rsidRPr="003E007F">
        <w:rPr>
          <w:lang w:val="uk-UA"/>
        </w:rPr>
        <w:t>Розглянувши</w:t>
      </w:r>
      <w:r w:rsidRPr="003E007F">
        <w:rPr>
          <w:color w:val="000000"/>
          <w:lang w:val="uk-UA"/>
        </w:rPr>
        <w:t xml:space="preserve"> подання управління містобудування та архітектури </w:t>
      </w:r>
      <w:r w:rsidR="008D6EBB" w:rsidRPr="003E007F">
        <w:rPr>
          <w:color w:val="000000"/>
          <w:lang w:val="uk-UA"/>
        </w:rPr>
        <w:t xml:space="preserve">Білоцерківської міської ради </w:t>
      </w:r>
      <w:r w:rsidRPr="003E007F">
        <w:rPr>
          <w:lang w:val="uk-UA"/>
        </w:rPr>
        <w:t xml:space="preserve">від </w:t>
      </w:r>
      <w:r w:rsidR="00C24A67" w:rsidRPr="003E007F">
        <w:rPr>
          <w:lang w:val="uk-UA"/>
        </w:rPr>
        <w:t>16 липня</w:t>
      </w:r>
      <w:r w:rsidR="00B936DF" w:rsidRPr="003E007F">
        <w:rPr>
          <w:lang w:val="uk-UA"/>
        </w:rPr>
        <w:t xml:space="preserve"> </w:t>
      </w:r>
      <w:r w:rsidR="009A1688" w:rsidRPr="003E007F">
        <w:rPr>
          <w:lang w:val="uk-UA"/>
        </w:rPr>
        <w:t>2020 року №</w:t>
      </w:r>
      <w:r w:rsidR="00ED428A" w:rsidRPr="003E007F">
        <w:rPr>
          <w:lang w:val="uk-UA"/>
        </w:rPr>
        <w:t> </w:t>
      </w:r>
      <w:r w:rsidR="00B936DF" w:rsidRPr="003E007F">
        <w:rPr>
          <w:lang w:val="uk-UA"/>
        </w:rPr>
        <w:t>1</w:t>
      </w:r>
      <w:r w:rsidR="00C24A67" w:rsidRPr="003E007F">
        <w:rPr>
          <w:lang w:val="uk-UA"/>
        </w:rPr>
        <w:t>123</w:t>
      </w:r>
      <w:r w:rsidR="009A1688" w:rsidRPr="003E007F">
        <w:rPr>
          <w:lang w:val="uk-UA"/>
        </w:rPr>
        <w:t>/01-06</w:t>
      </w:r>
      <w:r w:rsidR="00C24A67" w:rsidRPr="003E007F">
        <w:rPr>
          <w:lang w:val="uk-UA"/>
        </w:rPr>
        <w:t xml:space="preserve"> та </w:t>
      </w:r>
      <w:r w:rsidRPr="003E007F">
        <w:rPr>
          <w:lang w:val="uk-UA"/>
        </w:rPr>
        <w:t xml:space="preserve">заяву </w:t>
      </w:r>
      <w:r w:rsidR="003A1DB0" w:rsidRPr="003E007F">
        <w:rPr>
          <w:lang w:val="uk-UA"/>
        </w:rPr>
        <w:t xml:space="preserve">гр. </w:t>
      </w:r>
      <w:r w:rsidR="001122E3" w:rsidRPr="003E007F">
        <w:rPr>
          <w:lang w:val="uk-UA"/>
        </w:rPr>
        <w:t>Корбут Людмили Анатоліївни</w:t>
      </w:r>
      <w:r w:rsidR="008D6EBB" w:rsidRPr="003E007F">
        <w:rPr>
          <w:lang w:val="uk-UA"/>
        </w:rPr>
        <w:t xml:space="preserve"> </w:t>
      </w:r>
      <w:r w:rsidR="001122E3" w:rsidRPr="003E007F">
        <w:rPr>
          <w:lang w:val="uk-UA"/>
        </w:rPr>
        <w:t>від 08 липня 2020 року №</w:t>
      </w:r>
      <w:r w:rsidR="003E007F">
        <w:rPr>
          <w:lang w:val="uk-UA"/>
        </w:rPr>
        <w:t> </w:t>
      </w:r>
      <w:r w:rsidR="001122E3" w:rsidRPr="003E007F">
        <w:rPr>
          <w:lang w:val="uk-UA"/>
        </w:rPr>
        <w:t>15.1-07/2989</w:t>
      </w:r>
      <w:r w:rsidR="006848D2" w:rsidRPr="003E007F">
        <w:rPr>
          <w:lang w:val="uk-UA"/>
        </w:rPr>
        <w:t xml:space="preserve">, </w:t>
      </w:r>
      <w:r w:rsidR="009A58FD" w:rsidRPr="003E007F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9A58FD" w:rsidRPr="003E007F">
        <w:rPr>
          <w:color w:val="000000"/>
          <w:lang w:val="uk-UA"/>
        </w:rPr>
        <w:t xml:space="preserve">ст. ст. </w:t>
      </w:r>
      <w:r w:rsidR="009A58FD" w:rsidRPr="003E007F">
        <w:rPr>
          <w:lang w:val="uk-UA"/>
        </w:rPr>
        <w:t>26</w:t>
      </w:r>
      <w:r w:rsidR="009A58FD" w:rsidRPr="003E007F">
        <w:rPr>
          <w:vertAlign w:val="superscript"/>
          <w:lang w:val="uk-UA"/>
        </w:rPr>
        <w:t>3</w:t>
      </w:r>
      <w:r w:rsidR="009A58FD" w:rsidRPr="003E007F">
        <w:rPr>
          <w:lang w:val="uk-UA"/>
        </w:rPr>
        <w:t>-26</w:t>
      </w:r>
      <w:r w:rsidR="009A58FD" w:rsidRPr="003E007F">
        <w:rPr>
          <w:vertAlign w:val="superscript"/>
          <w:lang w:val="uk-UA"/>
        </w:rPr>
        <w:t>5</w:t>
      </w:r>
      <w:r w:rsidR="009A58FD" w:rsidRPr="003E007F">
        <w:rPr>
          <w:lang w:val="uk-UA"/>
        </w:rPr>
        <w:t xml:space="preserve"> Закону України «Про регулювання містобудівної діяльності», Положення про містобудівний кадастр, затвердженого постановою Кабінету Міністрів України від 25 травня 2011 року №</w:t>
      </w:r>
      <w:r w:rsidR="005F6667" w:rsidRPr="003E007F">
        <w:rPr>
          <w:lang w:val="uk-UA"/>
        </w:rPr>
        <w:t> </w:t>
      </w:r>
      <w:r w:rsidR="009A58FD" w:rsidRPr="003E007F">
        <w:rPr>
          <w:lang w:val="uk-UA"/>
        </w:rPr>
        <w:t>559,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 року № 367, виконавчий комітет міської ради вирішив:</w:t>
      </w:r>
    </w:p>
    <w:p w:rsidR="001C67C2" w:rsidRPr="003E007F" w:rsidRDefault="001C67C2" w:rsidP="00081057">
      <w:pPr>
        <w:ind w:firstLine="709"/>
        <w:jc w:val="both"/>
        <w:rPr>
          <w:lang w:val="uk-UA"/>
        </w:rPr>
      </w:pPr>
    </w:p>
    <w:p w:rsidR="001C67C2" w:rsidRPr="003E007F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007F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3E007F">
        <w:rPr>
          <w:rFonts w:ascii="Times New Roman" w:hAnsi="Times New Roman"/>
          <w:sz w:val="24"/>
          <w:szCs w:val="24"/>
        </w:rPr>
        <w:t>об’єкту будівництва</w:t>
      </w:r>
      <w:r w:rsidR="009A58FD" w:rsidRPr="003E007F">
        <w:rPr>
          <w:rFonts w:ascii="Times New Roman" w:hAnsi="Times New Roman"/>
          <w:sz w:val="24"/>
          <w:szCs w:val="24"/>
        </w:rPr>
        <w:t xml:space="preserve"> (</w:t>
      </w:r>
      <w:r w:rsidR="00C24A67" w:rsidRPr="003E007F">
        <w:rPr>
          <w:rFonts w:ascii="Times New Roman" w:hAnsi="Times New Roman"/>
          <w:sz w:val="24"/>
          <w:szCs w:val="24"/>
        </w:rPr>
        <w:t>зблокованому житловому будинку</w:t>
      </w:r>
      <w:r w:rsidR="009A58FD" w:rsidRPr="003E007F">
        <w:rPr>
          <w:rFonts w:ascii="Times New Roman" w:hAnsi="Times New Roman"/>
          <w:sz w:val="24"/>
          <w:szCs w:val="24"/>
        </w:rPr>
        <w:t>)</w:t>
      </w:r>
      <w:r w:rsidR="00A9402B" w:rsidRPr="003E007F">
        <w:rPr>
          <w:rFonts w:ascii="Times New Roman" w:hAnsi="Times New Roman"/>
          <w:sz w:val="24"/>
          <w:szCs w:val="24"/>
        </w:rPr>
        <w:t xml:space="preserve">, </w:t>
      </w:r>
      <w:r w:rsidR="00C24A67" w:rsidRPr="003E007F">
        <w:rPr>
          <w:rFonts w:ascii="Times New Roman" w:hAnsi="Times New Roman"/>
          <w:sz w:val="24"/>
          <w:szCs w:val="24"/>
        </w:rPr>
        <w:t>що</w:t>
      </w:r>
      <w:r w:rsidRPr="003E007F">
        <w:rPr>
          <w:rFonts w:ascii="Times New Roman" w:hAnsi="Times New Roman"/>
          <w:sz w:val="24"/>
          <w:szCs w:val="24"/>
        </w:rPr>
        <w:t xml:space="preserve"> розташований на</w:t>
      </w:r>
      <w:r w:rsidRPr="003E007F">
        <w:rPr>
          <w:rFonts w:ascii="Times New Roman" w:hAnsi="Times New Roman"/>
          <w:color w:val="000000"/>
          <w:sz w:val="24"/>
          <w:szCs w:val="24"/>
        </w:rPr>
        <w:t xml:space="preserve"> земельній ділянці загальною площею 0,0</w:t>
      </w:r>
      <w:r w:rsidR="00C24A67" w:rsidRPr="003E007F">
        <w:rPr>
          <w:rFonts w:ascii="Times New Roman" w:hAnsi="Times New Roman"/>
          <w:color w:val="000000"/>
          <w:sz w:val="24"/>
          <w:szCs w:val="24"/>
        </w:rPr>
        <w:t>260</w:t>
      </w:r>
      <w:r w:rsidRPr="003E007F">
        <w:rPr>
          <w:rFonts w:ascii="Times New Roman" w:hAnsi="Times New Roman"/>
          <w:color w:val="000000"/>
          <w:sz w:val="24"/>
          <w:szCs w:val="24"/>
        </w:rPr>
        <w:t xml:space="preserve"> га з цільовим призначенням для будівництва і обслуговування житлового будинку, господарських будівель і споруд (присадибна ділянка), кадастровий номер </w:t>
      </w:r>
      <w:r w:rsidR="00C24A67" w:rsidRPr="003E007F">
        <w:rPr>
          <w:rFonts w:ascii="Times New Roman" w:hAnsi="Times New Roman"/>
          <w:sz w:val="24"/>
          <w:szCs w:val="24"/>
        </w:rPr>
        <w:t>3210300000:03:021:0092</w:t>
      </w:r>
      <w:r w:rsidRPr="003E007F">
        <w:rPr>
          <w:rFonts w:ascii="Times New Roman" w:hAnsi="Times New Roman"/>
          <w:color w:val="000000"/>
          <w:sz w:val="24"/>
          <w:szCs w:val="24"/>
        </w:rPr>
        <w:t xml:space="preserve">, яка перебуває у приватній власності  </w:t>
      </w:r>
      <w:r w:rsidRPr="003E007F">
        <w:rPr>
          <w:rFonts w:ascii="Times New Roman" w:hAnsi="Times New Roman"/>
          <w:sz w:val="24"/>
          <w:szCs w:val="24"/>
        </w:rPr>
        <w:t xml:space="preserve">гр. </w:t>
      </w:r>
      <w:r w:rsidR="00C24A67" w:rsidRPr="003E007F">
        <w:rPr>
          <w:rFonts w:ascii="Times New Roman" w:hAnsi="Times New Roman"/>
          <w:sz w:val="24"/>
          <w:szCs w:val="24"/>
        </w:rPr>
        <w:t>Корбут Людмили Анатоліївни</w:t>
      </w:r>
      <w:r w:rsidR="006848D2" w:rsidRPr="003E007F">
        <w:rPr>
          <w:rFonts w:ascii="Times New Roman" w:hAnsi="Times New Roman"/>
          <w:sz w:val="24"/>
          <w:szCs w:val="24"/>
        </w:rPr>
        <w:t>, наступну адресу</w:t>
      </w:r>
      <w:r w:rsidRPr="003E007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62BEA" w:rsidRPr="003E007F">
        <w:rPr>
          <w:rFonts w:ascii="Times New Roman" w:hAnsi="Times New Roman"/>
          <w:color w:val="000000"/>
          <w:sz w:val="24"/>
          <w:szCs w:val="24"/>
        </w:rPr>
        <w:t>№</w:t>
      </w:r>
      <w:r w:rsidR="005F6667" w:rsidRPr="003E00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4A67" w:rsidRPr="003E007F">
        <w:rPr>
          <w:rFonts w:ascii="Times New Roman" w:hAnsi="Times New Roman"/>
          <w:color w:val="000000"/>
          <w:sz w:val="24"/>
          <w:szCs w:val="24"/>
        </w:rPr>
        <w:t>36</w:t>
      </w:r>
      <w:r w:rsidR="007F27A4" w:rsidRPr="003E00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667" w:rsidRPr="003E007F">
        <w:rPr>
          <w:rFonts w:ascii="Times New Roman" w:hAnsi="Times New Roman"/>
          <w:color w:val="000000"/>
          <w:sz w:val="24"/>
          <w:szCs w:val="24"/>
        </w:rPr>
        <w:t>по вул. </w:t>
      </w:r>
      <w:r w:rsidR="00C24A67" w:rsidRPr="003E007F">
        <w:rPr>
          <w:rFonts w:ascii="Times New Roman" w:hAnsi="Times New Roman"/>
          <w:color w:val="000000"/>
          <w:sz w:val="24"/>
          <w:szCs w:val="24"/>
        </w:rPr>
        <w:t>Запорізька</w:t>
      </w:r>
      <w:r w:rsidR="00CB4899" w:rsidRPr="003E007F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3E007F">
        <w:rPr>
          <w:rFonts w:ascii="Times New Roman" w:hAnsi="Times New Roman"/>
          <w:color w:val="000000"/>
          <w:sz w:val="24"/>
          <w:szCs w:val="24"/>
        </w:rPr>
        <w:t>м. </w:t>
      </w:r>
      <w:r w:rsidRPr="003E007F">
        <w:rPr>
          <w:rFonts w:ascii="Times New Roman" w:hAnsi="Times New Roman"/>
          <w:color w:val="000000"/>
          <w:sz w:val="24"/>
          <w:szCs w:val="24"/>
        </w:rPr>
        <w:t>Біла Церква Київської області.</w:t>
      </w:r>
    </w:p>
    <w:p w:rsidR="001C67C2" w:rsidRPr="003E007F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007F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3E007F" w:rsidRDefault="001C67C2" w:rsidP="00081057">
      <w:pPr>
        <w:ind w:firstLine="709"/>
        <w:jc w:val="both"/>
        <w:rPr>
          <w:color w:val="000000"/>
          <w:lang w:val="uk-UA"/>
        </w:rPr>
      </w:pPr>
      <w:r w:rsidRPr="003E007F">
        <w:rPr>
          <w:color w:val="000000"/>
          <w:lang w:val="uk-UA"/>
        </w:rPr>
        <w:t>3.</w:t>
      </w:r>
      <w:r w:rsidRPr="003E007F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3E007F" w:rsidRDefault="00AD4A88" w:rsidP="00081057">
      <w:pPr>
        <w:ind w:firstLine="709"/>
        <w:jc w:val="both"/>
        <w:rPr>
          <w:lang w:val="uk-UA"/>
        </w:rPr>
      </w:pPr>
    </w:p>
    <w:p w:rsidR="00BD6123" w:rsidRPr="003E007F" w:rsidRDefault="00BD6123" w:rsidP="00BD6123">
      <w:pPr>
        <w:ind w:firstLine="709"/>
        <w:jc w:val="both"/>
        <w:rPr>
          <w:lang w:val="uk-UA"/>
        </w:rPr>
      </w:pPr>
    </w:p>
    <w:p w:rsidR="00AD4A88" w:rsidRPr="003E007F" w:rsidRDefault="00AD4A88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3E007F">
        <w:rPr>
          <w:lang w:val="uk-UA"/>
        </w:rPr>
        <w:t>Міський голова</w:t>
      </w:r>
      <w:r w:rsidRPr="003E007F">
        <w:rPr>
          <w:lang w:val="uk-UA"/>
        </w:rPr>
        <w:tab/>
      </w:r>
      <w:r w:rsidR="00BD6123" w:rsidRPr="003E007F">
        <w:rPr>
          <w:lang w:val="uk-UA"/>
        </w:rPr>
        <w:tab/>
      </w:r>
      <w:r w:rsidR="00BD6123" w:rsidRPr="003E007F">
        <w:rPr>
          <w:lang w:val="uk-UA"/>
        </w:rPr>
        <w:tab/>
      </w:r>
      <w:r w:rsidRPr="003E007F">
        <w:rPr>
          <w:lang w:val="uk-UA"/>
        </w:rPr>
        <w:t xml:space="preserve">                   </w:t>
      </w:r>
      <w:r w:rsidR="00862BEA" w:rsidRPr="003E007F">
        <w:rPr>
          <w:lang w:val="uk-UA"/>
        </w:rPr>
        <w:t xml:space="preserve">              Геннадій ДИКИЙ</w:t>
      </w:r>
    </w:p>
    <w:sectPr w:rsidR="00AD4A88" w:rsidRPr="003E007F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1E" w:rsidRDefault="004D211E" w:rsidP="00A16EBE">
      <w:pPr>
        <w:pStyle w:val="a3"/>
      </w:pPr>
      <w:r>
        <w:separator/>
      </w:r>
    </w:p>
  </w:endnote>
  <w:endnote w:type="continuationSeparator" w:id="0">
    <w:p w:rsidR="004D211E" w:rsidRDefault="004D211E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895D84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1E" w:rsidRDefault="004D211E" w:rsidP="00A16EBE">
      <w:pPr>
        <w:pStyle w:val="a3"/>
      </w:pPr>
      <w:r>
        <w:separator/>
      </w:r>
    </w:p>
  </w:footnote>
  <w:footnote w:type="continuationSeparator" w:id="0">
    <w:p w:rsidR="004D211E" w:rsidRDefault="004D211E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895D84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1057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22E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4A24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0CD3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1DB0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007F"/>
    <w:rsid w:val="003E2654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34B2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4BE"/>
    <w:rsid w:val="0044061F"/>
    <w:rsid w:val="00441403"/>
    <w:rsid w:val="00441E53"/>
    <w:rsid w:val="00443130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6253"/>
    <w:rsid w:val="004B7ACB"/>
    <w:rsid w:val="004C0FE6"/>
    <w:rsid w:val="004C44CF"/>
    <w:rsid w:val="004D00BC"/>
    <w:rsid w:val="004D10CD"/>
    <w:rsid w:val="004D211E"/>
    <w:rsid w:val="004D2AB1"/>
    <w:rsid w:val="004D2AD1"/>
    <w:rsid w:val="004D350D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9065C"/>
    <w:rsid w:val="00590A39"/>
    <w:rsid w:val="005910BD"/>
    <w:rsid w:val="00591510"/>
    <w:rsid w:val="00592077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67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26A4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431D2"/>
    <w:rsid w:val="008564DA"/>
    <w:rsid w:val="00860452"/>
    <w:rsid w:val="00862BEA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5D84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6EBB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688"/>
    <w:rsid w:val="009A1CC4"/>
    <w:rsid w:val="009A1DC0"/>
    <w:rsid w:val="009A2281"/>
    <w:rsid w:val="009A338F"/>
    <w:rsid w:val="009A44CB"/>
    <w:rsid w:val="009A58FD"/>
    <w:rsid w:val="009A6EE9"/>
    <w:rsid w:val="009B27EF"/>
    <w:rsid w:val="009C04C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46D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36DF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4A67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83C83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4899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513"/>
    <w:rsid w:val="00CD6479"/>
    <w:rsid w:val="00CD679A"/>
    <w:rsid w:val="00CD701C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5572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379"/>
    <w:rsid w:val="00ED0424"/>
    <w:rsid w:val="00ED0EF1"/>
    <w:rsid w:val="00ED2316"/>
    <w:rsid w:val="00ED2E63"/>
    <w:rsid w:val="00ED428A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2E1A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877B2"/>
    <w:rsid w:val="00F90463"/>
    <w:rsid w:val="00F958C6"/>
    <w:rsid w:val="00F962F3"/>
    <w:rsid w:val="00FA12FE"/>
    <w:rsid w:val="00FA27BF"/>
    <w:rsid w:val="00FA27ED"/>
    <w:rsid w:val="00FB0B5E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FAACD-2E2F-4139-96B7-46AB935F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6D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A7746D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7746D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7DE9E-CD1D-4ADF-AB62-A0971401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BC17</cp:lastModifiedBy>
  <cp:revision>2</cp:revision>
  <cp:lastPrinted>2020-07-16T14:32:00Z</cp:lastPrinted>
  <dcterms:created xsi:type="dcterms:W3CDTF">2020-07-17T09:24:00Z</dcterms:created>
  <dcterms:modified xsi:type="dcterms:W3CDTF">2020-07-17T09:24:00Z</dcterms:modified>
</cp:coreProperties>
</file>