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A073D8" w:rsidRDefault="00235BCA" w:rsidP="00EE52B2">
      <w:pPr>
        <w:rPr>
          <w:lang w:val="uk-UA"/>
        </w:rPr>
      </w:pPr>
    </w:p>
    <w:p w:rsidR="00235BCA" w:rsidRPr="00A073D8" w:rsidRDefault="00235BCA" w:rsidP="00EE52B2">
      <w:pPr>
        <w:rPr>
          <w:lang w:val="uk-UA"/>
        </w:rPr>
      </w:pPr>
    </w:p>
    <w:p w:rsidR="00235BCA" w:rsidRPr="00A073D8" w:rsidRDefault="00235BCA" w:rsidP="00EE52B2">
      <w:pPr>
        <w:rPr>
          <w:lang w:val="uk-UA"/>
        </w:rPr>
      </w:pPr>
    </w:p>
    <w:p w:rsidR="00235BCA" w:rsidRPr="00A073D8" w:rsidRDefault="00235BCA" w:rsidP="00EE52B2">
      <w:pPr>
        <w:rPr>
          <w:lang w:val="uk-UA"/>
        </w:rPr>
      </w:pPr>
    </w:p>
    <w:p w:rsidR="00235BCA" w:rsidRPr="00A073D8" w:rsidRDefault="00235BCA" w:rsidP="00EE52B2">
      <w:pPr>
        <w:rPr>
          <w:lang w:val="uk-UA"/>
        </w:rPr>
      </w:pPr>
    </w:p>
    <w:p w:rsidR="00235BCA" w:rsidRPr="00A073D8" w:rsidRDefault="00235BCA" w:rsidP="00EE52B2">
      <w:pPr>
        <w:rPr>
          <w:lang w:val="uk-UA"/>
        </w:rPr>
      </w:pPr>
    </w:p>
    <w:p w:rsidR="00235BCA" w:rsidRPr="00A073D8" w:rsidRDefault="00235BCA" w:rsidP="00DA7356">
      <w:pPr>
        <w:rPr>
          <w:lang w:val="uk-UA"/>
        </w:rPr>
      </w:pPr>
    </w:p>
    <w:p w:rsidR="00DA7356" w:rsidRPr="00A073D8" w:rsidRDefault="00DA7356" w:rsidP="00DA7356">
      <w:pPr>
        <w:rPr>
          <w:lang w:val="uk-UA"/>
        </w:rPr>
      </w:pPr>
    </w:p>
    <w:p w:rsidR="00DA7356" w:rsidRPr="00A073D8" w:rsidRDefault="00DA7356" w:rsidP="00DA7356">
      <w:pPr>
        <w:rPr>
          <w:lang w:val="uk-UA"/>
        </w:rPr>
      </w:pPr>
    </w:p>
    <w:p w:rsidR="00DA7356" w:rsidRPr="00A073D8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A073D8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526410" w:rsidRPr="00A073D8" w:rsidRDefault="00526410" w:rsidP="00DA7356">
      <w:pPr>
        <w:rPr>
          <w:lang w:val="uk-UA"/>
        </w:rPr>
      </w:pPr>
      <w:bookmarkStart w:id="0" w:name="_GoBack"/>
      <w:bookmarkEnd w:id="0"/>
    </w:p>
    <w:p w:rsidR="002D7BED" w:rsidRPr="00A073D8" w:rsidRDefault="002D7BED" w:rsidP="0040218D">
      <w:pPr>
        <w:ind w:right="5243"/>
        <w:rPr>
          <w:lang w:val="uk-UA"/>
        </w:rPr>
      </w:pPr>
      <w:r w:rsidRPr="00A073D8">
        <w:rPr>
          <w:lang w:val="uk-UA"/>
        </w:rPr>
        <w:t>Про присвоєння</w:t>
      </w:r>
      <w:r w:rsidRPr="00A073D8">
        <w:rPr>
          <w:caps/>
          <w:lang w:val="uk-UA"/>
        </w:rPr>
        <w:t xml:space="preserve"> </w:t>
      </w:r>
      <w:r w:rsidRPr="00A073D8">
        <w:rPr>
          <w:lang w:val="uk-UA"/>
        </w:rPr>
        <w:t>адреси частині житлового</w:t>
      </w:r>
      <w:r w:rsidR="0040218D" w:rsidRPr="00A073D8">
        <w:rPr>
          <w:lang w:val="uk-UA"/>
        </w:rPr>
        <w:t xml:space="preserve"> </w:t>
      </w:r>
      <w:r w:rsidRPr="00A073D8">
        <w:rPr>
          <w:lang w:val="uk-UA"/>
        </w:rPr>
        <w:t xml:space="preserve">будинку по </w:t>
      </w:r>
      <w:r w:rsidR="00A50369" w:rsidRPr="00A073D8">
        <w:rPr>
          <w:lang w:val="uk-UA"/>
        </w:rPr>
        <w:t>пров</w:t>
      </w:r>
      <w:r w:rsidRPr="00A073D8">
        <w:rPr>
          <w:lang w:val="uk-UA"/>
        </w:rPr>
        <w:t xml:space="preserve">. </w:t>
      </w:r>
      <w:r w:rsidR="002833E3" w:rsidRPr="00A073D8">
        <w:rPr>
          <w:lang w:val="uk-UA"/>
        </w:rPr>
        <w:t>Залузький</w:t>
      </w:r>
      <w:r w:rsidR="00A50369" w:rsidRPr="00A073D8">
        <w:rPr>
          <w:lang w:val="uk-UA"/>
        </w:rPr>
        <w:t xml:space="preserve">, </w:t>
      </w:r>
      <w:r w:rsidRPr="00A073D8">
        <w:rPr>
          <w:lang w:val="uk-UA"/>
        </w:rPr>
        <w:t>5</w:t>
      </w:r>
    </w:p>
    <w:p w:rsidR="002D7BED" w:rsidRPr="00A073D8" w:rsidRDefault="002D7BED" w:rsidP="002D7BED">
      <w:pPr>
        <w:rPr>
          <w:lang w:val="uk-UA"/>
        </w:rPr>
      </w:pPr>
    </w:p>
    <w:p w:rsidR="002D7BED" w:rsidRPr="00A073D8" w:rsidRDefault="002D7BED" w:rsidP="002D7BED">
      <w:pPr>
        <w:spacing w:after="120"/>
        <w:ind w:firstLine="709"/>
        <w:jc w:val="both"/>
        <w:rPr>
          <w:lang w:val="uk-UA"/>
        </w:rPr>
      </w:pPr>
      <w:r w:rsidRPr="00A073D8">
        <w:rPr>
          <w:lang w:val="uk-UA"/>
        </w:rPr>
        <w:t>Розглянувши подання управління містобудування та архітектури від 0</w:t>
      </w:r>
      <w:r w:rsidR="00B72553" w:rsidRPr="00A073D8">
        <w:rPr>
          <w:lang w:val="uk-UA"/>
        </w:rPr>
        <w:t>6</w:t>
      </w:r>
      <w:r w:rsidRPr="00A073D8">
        <w:rPr>
          <w:lang w:val="uk-UA"/>
        </w:rPr>
        <w:t xml:space="preserve"> </w:t>
      </w:r>
      <w:r w:rsidR="00B72553" w:rsidRPr="00A073D8">
        <w:rPr>
          <w:lang w:val="uk-UA"/>
        </w:rPr>
        <w:t>березня 2019</w:t>
      </w:r>
      <w:r w:rsidRPr="00A073D8">
        <w:rPr>
          <w:lang w:val="uk-UA"/>
        </w:rPr>
        <w:t xml:space="preserve"> року №15/</w:t>
      </w:r>
      <w:r w:rsidR="00B72553" w:rsidRPr="00A073D8">
        <w:rPr>
          <w:lang w:val="uk-UA"/>
        </w:rPr>
        <w:t>303</w:t>
      </w:r>
      <w:r w:rsidRPr="00A073D8">
        <w:rPr>
          <w:lang w:val="uk-UA"/>
        </w:rPr>
        <w:t xml:space="preserve">, заяву гр. </w:t>
      </w:r>
      <w:r w:rsidR="00A50369" w:rsidRPr="00A073D8">
        <w:rPr>
          <w:lang w:val="uk-UA"/>
        </w:rPr>
        <w:t>Олійник Н.М.</w:t>
      </w:r>
      <w:r w:rsidRPr="00A073D8">
        <w:rPr>
          <w:lang w:val="uk-UA"/>
        </w:rPr>
        <w:t xml:space="preserve"> від </w:t>
      </w:r>
      <w:r w:rsidR="00A50369" w:rsidRPr="00A073D8">
        <w:rPr>
          <w:lang w:val="uk-UA"/>
        </w:rPr>
        <w:t>30</w:t>
      </w:r>
      <w:r w:rsidRPr="00A073D8">
        <w:rPr>
          <w:lang w:val="uk-UA"/>
        </w:rPr>
        <w:t xml:space="preserve"> с</w:t>
      </w:r>
      <w:r w:rsidR="00A50369" w:rsidRPr="00A073D8">
        <w:rPr>
          <w:lang w:val="uk-UA"/>
        </w:rPr>
        <w:t>ічня</w:t>
      </w:r>
      <w:r w:rsidRPr="00A073D8">
        <w:rPr>
          <w:lang w:val="uk-UA"/>
        </w:rPr>
        <w:t xml:space="preserve"> 201</w:t>
      </w:r>
      <w:r w:rsidR="00A50369" w:rsidRPr="00A073D8">
        <w:rPr>
          <w:lang w:val="uk-UA"/>
        </w:rPr>
        <w:t>9</w:t>
      </w:r>
      <w:r w:rsidRPr="00A073D8">
        <w:rPr>
          <w:lang w:val="uk-UA"/>
        </w:rPr>
        <w:t xml:space="preserve"> року №</w:t>
      </w:r>
      <w:r w:rsidR="00A50369" w:rsidRPr="00A073D8">
        <w:rPr>
          <w:lang w:val="uk-UA"/>
        </w:rPr>
        <w:t>743</w:t>
      </w:r>
      <w:r w:rsidRPr="00A073D8">
        <w:rPr>
          <w:lang w:val="uk-UA"/>
        </w:rPr>
        <w:t xml:space="preserve">, Висновок </w:t>
      </w:r>
      <w:r w:rsidR="00A50369" w:rsidRPr="00A073D8">
        <w:rPr>
          <w:lang w:val="uk-UA"/>
        </w:rPr>
        <w:t>щодо технічної можливості поділу частини житлового будинку № 5</w:t>
      </w:r>
      <w:r w:rsidRPr="00A073D8">
        <w:rPr>
          <w:lang w:val="uk-UA"/>
        </w:rPr>
        <w:t xml:space="preserve"> по </w:t>
      </w:r>
      <w:r w:rsidR="00A50369" w:rsidRPr="00A073D8">
        <w:rPr>
          <w:lang w:val="uk-UA"/>
        </w:rPr>
        <w:t>пров</w:t>
      </w:r>
      <w:r w:rsidRPr="00A073D8">
        <w:rPr>
          <w:lang w:val="uk-UA"/>
        </w:rPr>
        <w:t xml:space="preserve">. </w:t>
      </w:r>
      <w:r w:rsidR="00A50369" w:rsidRPr="00A073D8">
        <w:rPr>
          <w:lang w:val="uk-UA"/>
        </w:rPr>
        <w:t>Залузький в</w:t>
      </w:r>
      <w:r w:rsidRPr="00A073D8">
        <w:rPr>
          <w:lang w:val="uk-UA"/>
        </w:rPr>
        <w:t xml:space="preserve"> м. Біла Церква Київської області </w:t>
      </w:r>
      <w:r w:rsidR="00A50369" w:rsidRPr="00A073D8">
        <w:rPr>
          <w:lang w:val="uk-UA"/>
        </w:rPr>
        <w:t>на відокремлені житлові приміщення від 27</w:t>
      </w:r>
      <w:r w:rsidRPr="00A073D8">
        <w:rPr>
          <w:lang w:val="uk-UA"/>
        </w:rPr>
        <w:t xml:space="preserve"> </w:t>
      </w:r>
      <w:r w:rsidR="00A50369" w:rsidRPr="00A073D8">
        <w:rPr>
          <w:lang w:val="uk-UA"/>
        </w:rPr>
        <w:t>листопада</w:t>
      </w:r>
      <w:r w:rsidRPr="00A073D8">
        <w:rPr>
          <w:lang w:val="uk-UA"/>
        </w:rPr>
        <w:t xml:space="preserve"> 2018 року, виданий експертом (інженером з інвентаризації нерухомого майна) Кириченком М.П. (сертифікат серія АЕ №003040 від 12 грудня 2013 року), відповідно до ст.ст.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Інструкції щодо проведення поділу, виділу та розрахунку часток об’єктів нерухомого майна, затвердженої наказом Міністерства з питань житлово-комунального господарства України від 18 червня 2007 року №55,  Інструкції про порядок проведення технічної інвентаризації об’єктів нерухомого майна, затвердженої наказом Державного комітету будівництва, архітектури та житлової політики України від 24 травня 2001 року №127 зі змінами та доповненнями, Положення про реєстр адрес у місті Біла Церква, затвердженого рішенням Білоцерківської міської ради від 20 березня 2014 року №1184-57-VI, виконавч</w:t>
      </w:r>
      <w:r w:rsidR="0040218D" w:rsidRPr="00A073D8">
        <w:rPr>
          <w:lang w:val="uk-UA"/>
        </w:rPr>
        <w:t>ий</w:t>
      </w:r>
      <w:r w:rsidRPr="00A073D8">
        <w:rPr>
          <w:lang w:val="uk-UA"/>
        </w:rPr>
        <w:t xml:space="preserve"> комітет міської ради </w:t>
      </w:r>
      <w:r w:rsidR="0040218D" w:rsidRPr="00A073D8">
        <w:rPr>
          <w:lang w:val="uk-UA"/>
        </w:rPr>
        <w:t>вирішив</w:t>
      </w:r>
      <w:r w:rsidRPr="00A073D8">
        <w:rPr>
          <w:lang w:val="uk-UA"/>
        </w:rPr>
        <w:t>:</w:t>
      </w:r>
    </w:p>
    <w:p w:rsidR="002D7BED" w:rsidRPr="00A073D8" w:rsidRDefault="002D7BED" w:rsidP="002D7BED">
      <w:pPr>
        <w:ind w:firstLine="709"/>
        <w:jc w:val="both"/>
        <w:rPr>
          <w:color w:val="000000"/>
          <w:lang w:val="uk-UA"/>
        </w:rPr>
      </w:pPr>
      <w:r w:rsidRPr="00A073D8">
        <w:rPr>
          <w:color w:val="000000"/>
          <w:lang w:val="uk-UA"/>
        </w:rPr>
        <w:t xml:space="preserve">1. Присвоїти частині житлового будинку загальною площею </w:t>
      </w:r>
      <w:r w:rsidR="006671DF" w:rsidRPr="00A073D8">
        <w:rPr>
          <w:color w:val="000000"/>
          <w:lang w:val="uk-UA"/>
        </w:rPr>
        <w:t>122,7</w:t>
      </w:r>
      <w:r w:rsidRPr="00A073D8">
        <w:rPr>
          <w:color w:val="000000"/>
          <w:lang w:val="uk-UA"/>
        </w:rPr>
        <w:t xml:space="preserve"> кв.м., по </w:t>
      </w:r>
      <w:r w:rsidR="006671DF" w:rsidRPr="00A073D8">
        <w:rPr>
          <w:color w:val="000000"/>
          <w:lang w:val="uk-UA"/>
        </w:rPr>
        <w:t>пров</w:t>
      </w:r>
      <w:r w:rsidRPr="00A073D8">
        <w:rPr>
          <w:color w:val="000000"/>
          <w:lang w:val="uk-UA"/>
        </w:rPr>
        <w:t xml:space="preserve">. </w:t>
      </w:r>
      <w:r w:rsidR="002833E3" w:rsidRPr="00A073D8">
        <w:rPr>
          <w:color w:val="000000"/>
          <w:lang w:val="uk-UA"/>
        </w:rPr>
        <w:t>Залузький</w:t>
      </w:r>
      <w:r w:rsidR="006671DF" w:rsidRPr="00A073D8">
        <w:rPr>
          <w:color w:val="000000"/>
          <w:lang w:val="uk-UA"/>
        </w:rPr>
        <w:t xml:space="preserve">, </w:t>
      </w:r>
      <w:r w:rsidRPr="00A073D8">
        <w:rPr>
          <w:color w:val="000000"/>
          <w:lang w:val="uk-UA"/>
        </w:rPr>
        <w:t>5, що розташован</w:t>
      </w:r>
      <w:r w:rsidR="006671DF" w:rsidRPr="00A073D8">
        <w:rPr>
          <w:color w:val="000000"/>
          <w:lang w:val="uk-UA"/>
        </w:rPr>
        <w:t>а</w:t>
      </w:r>
      <w:r w:rsidRPr="00A073D8">
        <w:rPr>
          <w:color w:val="000000"/>
          <w:lang w:val="uk-UA"/>
        </w:rPr>
        <w:t xml:space="preserve"> на земельній ділянці загальною площею 0,0</w:t>
      </w:r>
      <w:r w:rsidR="006671DF" w:rsidRPr="00A073D8">
        <w:rPr>
          <w:color w:val="000000"/>
          <w:lang w:val="uk-UA"/>
        </w:rPr>
        <w:t>266</w:t>
      </w:r>
      <w:r w:rsidRPr="00A073D8">
        <w:rPr>
          <w:color w:val="000000"/>
          <w:lang w:val="uk-UA"/>
        </w:rPr>
        <w:t xml:space="preserve"> га, кадастровий номер 3210300000:0</w:t>
      </w:r>
      <w:r w:rsidR="006671DF" w:rsidRPr="00A073D8">
        <w:rPr>
          <w:color w:val="000000"/>
          <w:lang w:val="uk-UA"/>
        </w:rPr>
        <w:t>3</w:t>
      </w:r>
      <w:r w:rsidRPr="00A073D8">
        <w:rPr>
          <w:color w:val="000000"/>
          <w:lang w:val="uk-UA"/>
        </w:rPr>
        <w:t>:0</w:t>
      </w:r>
      <w:r w:rsidR="006671DF" w:rsidRPr="00A073D8">
        <w:rPr>
          <w:color w:val="000000"/>
          <w:lang w:val="uk-UA"/>
        </w:rPr>
        <w:t>29:0143</w:t>
      </w:r>
      <w:r w:rsidRPr="00A073D8">
        <w:rPr>
          <w:color w:val="000000"/>
          <w:lang w:val="uk-UA"/>
        </w:rPr>
        <w:t xml:space="preserve">, яка перебуває у приватній власності гр. </w:t>
      </w:r>
      <w:r w:rsidR="006671DF" w:rsidRPr="00A073D8">
        <w:rPr>
          <w:color w:val="000000"/>
          <w:lang w:val="uk-UA"/>
        </w:rPr>
        <w:t>Олійник Н.М.</w:t>
      </w:r>
      <w:r w:rsidRPr="00A073D8">
        <w:rPr>
          <w:color w:val="000000"/>
          <w:lang w:val="uk-UA"/>
        </w:rPr>
        <w:t xml:space="preserve">, наступну адресу: м. Біла Церква, </w:t>
      </w:r>
      <w:r w:rsidR="006671DF" w:rsidRPr="00A073D8">
        <w:rPr>
          <w:color w:val="000000"/>
          <w:lang w:val="uk-UA"/>
        </w:rPr>
        <w:t>пров</w:t>
      </w:r>
      <w:r w:rsidRPr="00A073D8">
        <w:rPr>
          <w:color w:val="000000"/>
          <w:lang w:val="uk-UA"/>
        </w:rPr>
        <w:t xml:space="preserve">. </w:t>
      </w:r>
      <w:r w:rsidR="006671DF" w:rsidRPr="00A073D8">
        <w:rPr>
          <w:color w:val="000000"/>
          <w:lang w:val="uk-UA"/>
        </w:rPr>
        <w:t>Зал</w:t>
      </w:r>
      <w:r w:rsidR="00B72553" w:rsidRPr="00A073D8">
        <w:rPr>
          <w:color w:val="000000"/>
          <w:lang w:val="uk-UA"/>
        </w:rPr>
        <w:t>узький</w:t>
      </w:r>
      <w:r w:rsidR="006671DF" w:rsidRPr="00A073D8">
        <w:rPr>
          <w:color w:val="000000"/>
          <w:lang w:val="uk-UA"/>
        </w:rPr>
        <w:t xml:space="preserve">, </w:t>
      </w:r>
      <w:r w:rsidRPr="00A073D8">
        <w:rPr>
          <w:color w:val="000000"/>
          <w:lang w:val="uk-UA"/>
        </w:rPr>
        <w:t>5-А.</w:t>
      </w:r>
    </w:p>
    <w:p w:rsidR="002D7BED" w:rsidRPr="00A073D8" w:rsidRDefault="002D7BED" w:rsidP="002D7BED">
      <w:pPr>
        <w:ind w:firstLine="709"/>
        <w:jc w:val="both"/>
        <w:rPr>
          <w:color w:val="000000"/>
          <w:lang w:val="uk-UA"/>
        </w:rPr>
      </w:pPr>
      <w:r w:rsidRPr="00A073D8">
        <w:rPr>
          <w:color w:val="000000"/>
          <w:lang w:val="uk-UA"/>
        </w:rPr>
        <w:t xml:space="preserve">2.  Частині житлового будинку загальною площею </w:t>
      </w:r>
      <w:r w:rsidR="006671DF" w:rsidRPr="00A073D8">
        <w:rPr>
          <w:color w:val="000000"/>
          <w:lang w:val="uk-UA"/>
        </w:rPr>
        <w:t xml:space="preserve">84,6 кв.м., по пров. </w:t>
      </w:r>
      <w:r w:rsidR="002833E3" w:rsidRPr="00A073D8">
        <w:rPr>
          <w:color w:val="000000"/>
          <w:lang w:val="uk-UA"/>
        </w:rPr>
        <w:t>Залузький</w:t>
      </w:r>
      <w:r w:rsidR="006671DF" w:rsidRPr="00A073D8">
        <w:rPr>
          <w:color w:val="000000"/>
          <w:lang w:val="uk-UA"/>
        </w:rPr>
        <w:t>, 5</w:t>
      </w:r>
      <w:r w:rsidRPr="00A073D8">
        <w:rPr>
          <w:color w:val="000000"/>
          <w:lang w:val="uk-UA"/>
        </w:rPr>
        <w:t>, що розташована на земельній ділянці загальною площею 0,0</w:t>
      </w:r>
      <w:r w:rsidR="006671DF" w:rsidRPr="00A073D8">
        <w:rPr>
          <w:color w:val="000000"/>
          <w:lang w:val="uk-UA"/>
        </w:rPr>
        <w:t>579</w:t>
      </w:r>
      <w:r w:rsidRPr="00A073D8">
        <w:rPr>
          <w:color w:val="000000"/>
          <w:lang w:val="uk-UA"/>
        </w:rPr>
        <w:t xml:space="preserve"> га, кадастровий номер 3210300000:0</w:t>
      </w:r>
      <w:r w:rsidR="006671DF" w:rsidRPr="00A073D8">
        <w:rPr>
          <w:color w:val="000000"/>
          <w:lang w:val="uk-UA"/>
        </w:rPr>
        <w:t>3</w:t>
      </w:r>
      <w:r w:rsidRPr="00A073D8">
        <w:rPr>
          <w:color w:val="000000"/>
          <w:lang w:val="uk-UA"/>
        </w:rPr>
        <w:t>:0</w:t>
      </w:r>
      <w:r w:rsidR="006671DF" w:rsidRPr="00A073D8">
        <w:rPr>
          <w:color w:val="000000"/>
          <w:lang w:val="uk-UA"/>
        </w:rPr>
        <w:t>29:014</w:t>
      </w:r>
      <w:r w:rsidRPr="00A073D8">
        <w:rPr>
          <w:color w:val="000000"/>
          <w:lang w:val="uk-UA"/>
        </w:rPr>
        <w:t xml:space="preserve">4, яка перебуває у приватній власності гр. </w:t>
      </w:r>
      <w:r w:rsidR="006671DF" w:rsidRPr="00A073D8">
        <w:rPr>
          <w:color w:val="000000"/>
          <w:lang w:val="uk-UA"/>
        </w:rPr>
        <w:t>Олійник Н.М</w:t>
      </w:r>
      <w:r w:rsidRPr="00A073D8">
        <w:rPr>
          <w:color w:val="000000"/>
          <w:lang w:val="uk-UA"/>
        </w:rPr>
        <w:t xml:space="preserve">., залишити адресу: м. Біла Церква, </w:t>
      </w:r>
      <w:r w:rsidR="006671DF" w:rsidRPr="00A073D8">
        <w:rPr>
          <w:color w:val="000000"/>
          <w:lang w:val="uk-UA"/>
        </w:rPr>
        <w:t xml:space="preserve">пров. </w:t>
      </w:r>
      <w:r w:rsidR="00B72553" w:rsidRPr="00A073D8">
        <w:rPr>
          <w:color w:val="000000"/>
          <w:lang w:val="uk-UA"/>
        </w:rPr>
        <w:t>Залузький</w:t>
      </w:r>
      <w:r w:rsidR="006671DF" w:rsidRPr="00A073D8">
        <w:rPr>
          <w:color w:val="000000"/>
          <w:lang w:val="uk-UA"/>
        </w:rPr>
        <w:t>, 5</w:t>
      </w:r>
      <w:r w:rsidRPr="00A073D8">
        <w:rPr>
          <w:color w:val="000000"/>
          <w:lang w:val="uk-UA"/>
        </w:rPr>
        <w:t>.</w:t>
      </w:r>
    </w:p>
    <w:p w:rsidR="002D7BED" w:rsidRPr="00A073D8" w:rsidRDefault="002D7BED" w:rsidP="002D7BED">
      <w:pPr>
        <w:spacing w:afterLines="60" w:after="144"/>
        <w:ind w:firstLine="709"/>
        <w:jc w:val="both"/>
        <w:rPr>
          <w:color w:val="000000"/>
          <w:lang w:val="uk-UA"/>
        </w:rPr>
      </w:pPr>
      <w:r w:rsidRPr="00A073D8">
        <w:rPr>
          <w:color w:val="000000"/>
          <w:lang w:val="uk-UA"/>
        </w:rPr>
        <w:t>3. Контроль за виконанням рішення покласти на заступника міського голови              Гнатюка В.В.</w:t>
      </w:r>
    </w:p>
    <w:p w:rsidR="002D7BED" w:rsidRPr="00A073D8" w:rsidRDefault="002D7BED" w:rsidP="002D7BED">
      <w:pPr>
        <w:spacing w:afterLines="60" w:after="144"/>
        <w:ind w:firstLine="709"/>
        <w:rPr>
          <w:lang w:val="uk-UA"/>
        </w:rPr>
      </w:pPr>
    </w:p>
    <w:p w:rsidR="000846E5" w:rsidRPr="00A073D8" w:rsidRDefault="002D7BED" w:rsidP="002D7BED">
      <w:pPr>
        <w:pStyle w:val="a3"/>
        <w:tabs>
          <w:tab w:val="left" w:pos="4820"/>
        </w:tabs>
        <w:ind w:left="851" w:hanging="851"/>
        <w:rPr>
          <w:lang w:val="uk-UA"/>
        </w:rPr>
      </w:pPr>
      <w:r w:rsidRPr="00A073D8">
        <w:rPr>
          <w:lang w:val="uk-UA"/>
        </w:rPr>
        <w:t>Міський голова</w:t>
      </w:r>
      <w:r w:rsidRPr="00A073D8">
        <w:rPr>
          <w:lang w:val="uk-UA"/>
        </w:rPr>
        <w:tab/>
        <w:t xml:space="preserve">                                           Г. Дикий</w:t>
      </w:r>
    </w:p>
    <w:sectPr w:rsidR="000846E5" w:rsidRPr="00A073D8" w:rsidSect="00526410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88" w:rsidRDefault="00F57A88" w:rsidP="00A16EBE">
      <w:pPr>
        <w:pStyle w:val="a3"/>
      </w:pPr>
      <w:r>
        <w:separator/>
      </w:r>
    </w:p>
  </w:endnote>
  <w:endnote w:type="continuationSeparator" w:id="0">
    <w:p w:rsidR="00F57A88" w:rsidRDefault="00F57A88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88" w:rsidRDefault="00F57A88" w:rsidP="00A16EBE">
      <w:pPr>
        <w:pStyle w:val="a3"/>
      </w:pPr>
      <w:r>
        <w:separator/>
      </w:r>
    </w:p>
  </w:footnote>
  <w:footnote w:type="continuationSeparator" w:id="0">
    <w:p w:rsidR="00F57A88" w:rsidRDefault="00F57A88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2108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66F37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47DD0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33E3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D7BED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2B4A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18D"/>
    <w:rsid w:val="00402CAA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6410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671DF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6FE0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3D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0369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6A25"/>
    <w:rsid w:val="00B57CF5"/>
    <w:rsid w:val="00B628BA"/>
    <w:rsid w:val="00B63E0F"/>
    <w:rsid w:val="00B64F20"/>
    <w:rsid w:val="00B65392"/>
    <w:rsid w:val="00B6674E"/>
    <w:rsid w:val="00B67691"/>
    <w:rsid w:val="00B721A8"/>
    <w:rsid w:val="00B72553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4E83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AE2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55419"/>
    <w:rsid w:val="00F57A88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2820-A79E-428E-9FD9-6E33556C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2018-05-25T06:35:00Z</cp:lastPrinted>
  <dcterms:created xsi:type="dcterms:W3CDTF">2019-03-20T14:25:00Z</dcterms:created>
  <dcterms:modified xsi:type="dcterms:W3CDTF">2019-03-20T14:25:00Z</dcterms:modified>
</cp:coreProperties>
</file>