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5DC" w:rsidRDefault="00E115DC" w:rsidP="00E115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115DC" w:rsidRDefault="00E115DC" w:rsidP="00E115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115DC" w:rsidRDefault="00E115DC" w:rsidP="00E115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115DC" w:rsidRDefault="00E115DC" w:rsidP="00E115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115DC" w:rsidRDefault="00E115DC" w:rsidP="00E115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115DC" w:rsidRDefault="00E115DC" w:rsidP="00E115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115DC" w:rsidRDefault="00E115DC" w:rsidP="00E115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115DC" w:rsidRDefault="00E115DC" w:rsidP="00E115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115DC" w:rsidRDefault="00E115DC" w:rsidP="00E115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115DC" w:rsidRDefault="00E115DC" w:rsidP="00E115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115DC" w:rsidRDefault="00E115DC" w:rsidP="00E115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115DC" w:rsidRDefault="00E115DC" w:rsidP="00E115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01F4D" w:rsidRPr="00E115DC" w:rsidRDefault="00E01F4D" w:rsidP="00E115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115DC">
        <w:rPr>
          <w:rFonts w:ascii="Times New Roman" w:hAnsi="Times New Roman"/>
          <w:sz w:val="24"/>
          <w:szCs w:val="24"/>
          <w:lang w:val="uk-UA"/>
        </w:rPr>
        <w:t>Про повідомну реєстрацію</w:t>
      </w:r>
      <w:r w:rsidR="00E115D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115DC">
        <w:rPr>
          <w:rFonts w:ascii="Times New Roman" w:hAnsi="Times New Roman"/>
          <w:sz w:val="24"/>
          <w:szCs w:val="24"/>
          <w:lang w:val="uk-UA"/>
        </w:rPr>
        <w:t>колективних договорів</w:t>
      </w:r>
    </w:p>
    <w:p w:rsidR="00E01F4D" w:rsidRPr="00E115DC" w:rsidRDefault="00E01F4D" w:rsidP="00E115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01F4D" w:rsidRPr="00E115DC" w:rsidRDefault="00E01F4D" w:rsidP="00E115DC">
      <w:pPr>
        <w:shd w:val="clear" w:color="auto" w:fill="FFFFFF"/>
        <w:spacing w:after="0" w:line="240" w:lineRule="auto"/>
        <w:ind w:left="14" w:right="98" w:firstLine="695"/>
        <w:jc w:val="both"/>
        <w:rPr>
          <w:rStyle w:val="rvts44"/>
          <w:spacing w:val="-1"/>
          <w:lang w:val="uk-UA"/>
        </w:rPr>
      </w:pPr>
      <w:r w:rsidRPr="00E115DC">
        <w:rPr>
          <w:rFonts w:ascii="Times New Roman" w:hAnsi="Times New Roman"/>
          <w:sz w:val="24"/>
          <w:szCs w:val="24"/>
          <w:lang w:val="uk-UA"/>
        </w:rPr>
        <w:t xml:space="preserve">Розглянувши подання управління економіки міської ради від </w:t>
      </w:r>
      <w:r w:rsidR="005C1623" w:rsidRPr="00E115DC">
        <w:rPr>
          <w:rFonts w:ascii="Times New Roman" w:hAnsi="Times New Roman"/>
          <w:sz w:val="24"/>
          <w:szCs w:val="24"/>
          <w:lang w:val="uk-UA"/>
        </w:rPr>
        <w:t xml:space="preserve">20 серпня </w:t>
      </w:r>
      <w:r w:rsidRPr="00E115DC">
        <w:rPr>
          <w:rFonts w:ascii="Times New Roman" w:hAnsi="Times New Roman"/>
          <w:sz w:val="24"/>
          <w:szCs w:val="24"/>
          <w:lang w:val="uk-UA"/>
        </w:rPr>
        <w:t>2018 року, відповідно до ст. 40 Закону України «Про місцеве самоврядування в Україні», ст. 15 Кодексу законів про працю України, ст. 9 Закону України</w:t>
      </w:r>
      <w:r w:rsidRPr="00E115D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«Про колективні договори і угоди», на підставі постанови Кабінету Міністрів України від 13 лютого 2013 року №115 «Про порядок повідомної реєстрації галузевих (міжгалузевих) і територіальних угод, колективних договорів»,</w:t>
      </w:r>
      <w:r w:rsidRPr="00E115DC">
        <w:rPr>
          <w:rFonts w:ascii="Times New Roman" w:hAnsi="Times New Roman"/>
          <w:spacing w:val="-1"/>
          <w:sz w:val="24"/>
          <w:szCs w:val="24"/>
          <w:lang w:val="uk-UA"/>
        </w:rPr>
        <w:t xml:space="preserve"> виконавчий комітет міської ради вирішив:</w:t>
      </w:r>
    </w:p>
    <w:p w:rsidR="00E01F4D" w:rsidRPr="00E115DC" w:rsidRDefault="0061764B" w:rsidP="0061764B">
      <w:pPr>
        <w:tabs>
          <w:tab w:val="left" w:pos="720"/>
        </w:tabs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1.</w:t>
      </w:r>
      <w:r w:rsidR="00E01F4D" w:rsidRPr="00E115DC">
        <w:rPr>
          <w:rFonts w:ascii="Times New Roman" w:hAnsi="Times New Roman"/>
          <w:sz w:val="24"/>
          <w:szCs w:val="24"/>
          <w:lang w:val="uk-UA"/>
        </w:rPr>
        <w:t>Здійснити повідомну реєстрацію колективних договорів суб</w:t>
      </w:r>
      <w:r w:rsidR="00E01F4D" w:rsidRPr="00E115DC">
        <w:rPr>
          <w:rFonts w:ascii="Times New Roman" w:hAnsi="Times New Roman"/>
          <w:b/>
          <w:lang w:val="uk-UA"/>
        </w:rPr>
        <w:t>’</w:t>
      </w:r>
      <w:r w:rsidR="00E01F4D" w:rsidRPr="00E115DC">
        <w:rPr>
          <w:rFonts w:ascii="Times New Roman" w:hAnsi="Times New Roman"/>
          <w:sz w:val="24"/>
          <w:szCs w:val="24"/>
          <w:lang w:val="uk-UA"/>
        </w:rPr>
        <w:t>єктів господарювання міста Біла Церква, а саме:</w:t>
      </w:r>
    </w:p>
    <w:p w:rsidR="00E01F4D" w:rsidRPr="00E115DC" w:rsidRDefault="00E01F4D" w:rsidP="00E115DC">
      <w:pPr>
        <w:numPr>
          <w:ilvl w:val="1"/>
          <w:numId w:val="1"/>
        </w:numPr>
        <w:tabs>
          <w:tab w:val="left" w:pos="540"/>
          <w:tab w:val="left" w:pos="900"/>
        </w:tabs>
        <w:spacing w:after="0" w:line="240" w:lineRule="auto"/>
        <w:ind w:left="14" w:firstLine="695"/>
        <w:jc w:val="both"/>
        <w:rPr>
          <w:rFonts w:ascii="Times New Roman" w:hAnsi="Times New Roman"/>
          <w:sz w:val="24"/>
          <w:szCs w:val="24"/>
          <w:lang w:val="uk-UA"/>
        </w:rPr>
      </w:pPr>
      <w:r w:rsidRPr="00E115DC">
        <w:rPr>
          <w:rFonts w:ascii="Times New Roman" w:hAnsi="Times New Roman"/>
          <w:sz w:val="24"/>
          <w:szCs w:val="24"/>
          <w:lang w:val="uk-UA"/>
        </w:rPr>
        <w:t xml:space="preserve">Колективний договір між адміністрацією </w:t>
      </w:r>
      <w:r w:rsidR="00A3001B" w:rsidRPr="00E115DC">
        <w:rPr>
          <w:rFonts w:ascii="Times New Roman" w:hAnsi="Times New Roman"/>
          <w:sz w:val="24"/>
          <w:szCs w:val="24"/>
          <w:lang w:val="uk-UA"/>
        </w:rPr>
        <w:t>центру соціально-психологічної реабілітації дітей «Злагода»</w:t>
      </w:r>
      <w:r w:rsidRPr="00E115DC">
        <w:rPr>
          <w:rFonts w:ascii="Times New Roman" w:hAnsi="Times New Roman"/>
          <w:sz w:val="24"/>
          <w:szCs w:val="24"/>
          <w:lang w:val="uk-UA"/>
        </w:rPr>
        <w:t xml:space="preserve"> та </w:t>
      </w:r>
      <w:r w:rsidR="00A3001B" w:rsidRPr="00E115DC">
        <w:rPr>
          <w:rFonts w:ascii="Times New Roman" w:hAnsi="Times New Roman"/>
          <w:sz w:val="24"/>
          <w:szCs w:val="24"/>
          <w:lang w:val="uk-UA"/>
        </w:rPr>
        <w:t>профспілковим комітетом трудового колективу</w:t>
      </w:r>
      <w:r w:rsidRPr="00E115DC">
        <w:rPr>
          <w:rFonts w:ascii="Times New Roman" w:hAnsi="Times New Roman"/>
          <w:sz w:val="24"/>
          <w:szCs w:val="24"/>
          <w:lang w:val="uk-UA"/>
        </w:rPr>
        <w:t xml:space="preserve"> на 2018-2022 роки;</w:t>
      </w:r>
    </w:p>
    <w:p w:rsidR="00E01F4D" w:rsidRPr="00E115DC" w:rsidRDefault="00A405C3" w:rsidP="00E115DC">
      <w:pPr>
        <w:numPr>
          <w:ilvl w:val="1"/>
          <w:numId w:val="1"/>
        </w:numPr>
        <w:tabs>
          <w:tab w:val="left" w:pos="540"/>
          <w:tab w:val="left" w:pos="900"/>
        </w:tabs>
        <w:spacing w:after="0" w:line="240" w:lineRule="auto"/>
        <w:ind w:left="14" w:firstLine="695"/>
        <w:jc w:val="both"/>
        <w:rPr>
          <w:rFonts w:ascii="Times New Roman" w:hAnsi="Times New Roman"/>
          <w:sz w:val="24"/>
          <w:szCs w:val="24"/>
          <w:lang w:val="uk-UA"/>
        </w:rPr>
      </w:pPr>
      <w:r w:rsidRPr="00E115DC">
        <w:rPr>
          <w:rFonts w:ascii="Times New Roman" w:hAnsi="Times New Roman"/>
          <w:sz w:val="24"/>
          <w:szCs w:val="24"/>
          <w:lang w:val="uk-UA"/>
        </w:rPr>
        <w:t xml:space="preserve">Колективний договір між адміністрацією Білоцерківської спеціалізованої школи І-ІІІ ступенів №1 з поглибленим вивченням слов’янських мов  Білоцерківської міської ради Київської області та </w:t>
      </w:r>
      <w:bookmarkStart w:id="0" w:name="_GoBack"/>
      <w:bookmarkEnd w:id="0"/>
      <w:r w:rsidR="00372A22" w:rsidRPr="00E115DC">
        <w:rPr>
          <w:rFonts w:ascii="Times New Roman" w:hAnsi="Times New Roman"/>
          <w:sz w:val="24"/>
          <w:szCs w:val="24"/>
          <w:lang w:val="uk-UA"/>
        </w:rPr>
        <w:t xml:space="preserve"> профспілковим комітетом трудового колективу </w:t>
      </w:r>
      <w:r w:rsidRPr="00E115DC">
        <w:rPr>
          <w:rFonts w:ascii="Times New Roman" w:hAnsi="Times New Roman"/>
          <w:sz w:val="24"/>
          <w:szCs w:val="24"/>
          <w:lang w:val="uk-UA"/>
        </w:rPr>
        <w:t xml:space="preserve">на 2018-2023 роки; </w:t>
      </w:r>
    </w:p>
    <w:p w:rsidR="005C1623" w:rsidRPr="00E115DC" w:rsidRDefault="005C1623" w:rsidP="00E115DC">
      <w:pPr>
        <w:numPr>
          <w:ilvl w:val="1"/>
          <w:numId w:val="1"/>
        </w:numPr>
        <w:tabs>
          <w:tab w:val="left" w:pos="540"/>
          <w:tab w:val="left" w:pos="900"/>
        </w:tabs>
        <w:spacing w:after="0" w:line="240" w:lineRule="auto"/>
        <w:ind w:left="14" w:firstLine="695"/>
        <w:jc w:val="both"/>
        <w:rPr>
          <w:rFonts w:ascii="Times New Roman" w:hAnsi="Times New Roman"/>
          <w:sz w:val="24"/>
          <w:szCs w:val="24"/>
          <w:lang w:val="uk-UA"/>
        </w:rPr>
      </w:pPr>
      <w:r w:rsidRPr="00E115DC">
        <w:rPr>
          <w:rFonts w:ascii="Times New Roman" w:hAnsi="Times New Roman" w:cs="Times New Roman"/>
          <w:sz w:val="24"/>
          <w:szCs w:val="24"/>
          <w:lang w:val="uk-UA"/>
        </w:rPr>
        <w:t>Колективний договір між адміністрацією</w:t>
      </w:r>
      <w:r w:rsidRPr="00E115DC">
        <w:rPr>
          <w:rFonts w:ascii="Times New Roman" w:hAnsi="Times New Roman" w:cs="Times New Roman"/>
          <w:lang w:val="uk-UA"/>
        </w:rPr>
        <w:t xml:space="preserve"> Товариства з обмеженою відповідальністю «</w:t>
      </w:r>
      <w:proofErr w:type="spellStart"/>
      <w:r w:rsidR="00A405C3" w:rsidRPr="00E115DC">
        <w:rPr>
          <w:rFonts w:ascii="Times New Roman" w:hAnsi="Times New Roman" w:cs="Times New Roman"/>
          <w:lang w:val="uk-UA"/>
        </w:rPr>
        <w:t>Гіпрон</w:t>
      </w:r>
      <w:proofErr w:type="spellEnd"/>
      <w:r w:rsidR="00A405C3" w:rsidRPr="00E115D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A405C3" w:rsidRPr="00E115DC">
        <w:rPr>
          <w:rFonts w:ascii="Times New Roman" w:hAnsi="Times New Roman" w:cs="Times New Roman"/>
          <w:lang w:val="uk-UA"/>
        </w:rPr>
        <w:t>Трейд</w:t>
      </w:r>
      <w:proofErr w:type="spellEnd"/>
      <w:r w:rsidRPr="00E115DC">
        <w:rPr>
          <w:rFonts w:ascii="Times New Roman" w:hAnsi="Times New Roman" w:cs="Times New Roman"/>
          <w:lang w:val="uk-UA"/>
        </w:rPr>
        <w:t>»</w:t>
      </w:r>
      <w:r w:rsidRPr="00E115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115DC">
        <w:rPr>
          <w:rFonts w:ascii="Times New Roman" w:hAnsi="Times New Roman"/>
          <w:sz w:val="24"/>
          <w:szCs w:val="24"/>
          <w:lang w:val="uk-UA"/>
        </w:rPr>
        <w:t>та уповноваженим представником трудового колективу на 2018-202</w:t>
      </w:r>
      <w:r w:rsidR="00061444" w:rsidRPr="00E115DC">
        <w:rPr>
          <w:rFonts w:ascii="Times New Roman" w:hAnsi="Times New Roman"/>
          <w:sz w:val="24"/>
          <w:szCs w:val="24"/>
          <w:lang w:val="uk-UA"/>
        </w:rPr>
        <w:t>3</w:t>
      </w:r>
      <w:r w:rsidRPr="00E115DC">
        <w:rPr>
          <w:rFonts w:ascii="Times New Roman" w:hAnsi="Times New Roman"/>
          <w:sz w:val="24"/>
          <w:szCs w:val="24"/>
          <w:lang w:val="uk-UA"/>
        </w:rPr>
        <w:t xml:space="preserve"> роки.</w:t>
      </w:r>
    </w:p>
    <w:p w:rsidR="00E01F4D" w:rsidRPr="00E115DC" w:rsidRDefault="00E01F4D" w:rsidP="00E115DC">
      <w:pPr>
        <w:pStyle w:val="1"/>
        <w:numPr>
          <w:ilvl w:val="0"/>
          <w:numId w:val="2"/>
        </w:numPr>
        <w:spacing w:after="0" w:line="240" w:lineRule="auto"/>
        <w:ind w:left="14" w:firstLine="695"/>
        <w:jc w:val="both"/>
        <w:rPr>
          <w:rFonts w:ascii="Times New Roman" w:hAnsi="Times New Roman"/>
          <w:sz w:val="24"/>
          <w:szCs w:val="24"/>
        </w:rPr>
      </w:pPr>
      <w:r w:rsidRPr="00E115DC">
        <w:rPr>
          <w:rFonts w:ascii="Times New Roman" w:hAnsi="Times New Roman"/>
          <w:sz w:val="24"/>
          <w:szCs w:val="24"/>
        </w:rPr>
        <w:t>Відділу з питань охорони праці управління економіки Білоцерківської міської ради провести повідомну реєстрацію даних  колективних договорів.</w:t>
      </w:r>
    </w:p>
    <w:p w:rsidR="00E01F4D" w:rsidRPr="00E115DC" w:rsidRDefault="00E01F4D" w:rsidP="00E115DC">
      <w:pPr>
        <w:numPr>
          <w:ilvl w:val="0"/>
          <w:numId w:val="2"/>
        </w:numPr>
        <w:spacing w:after="0" w:line="240" w:lineRule="auto"/>
        <w:ind w:left="14" w:firstLine="695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E115DC">
        <w:rPr>
          <w:rFonts w:ascii="Times New Roman" w:hAnsi="Times New Roman"/>
          <w:sz w:val="24"/>
          <w:szCs w:val="24"/>
          <w:lang w:val="uk-UA"/>
        </w:rPr>
        <w:t>Відділу інформаційний ресурсів та зв’язків з громадськістю міської ради дане рішення оприлюднити в засобах масової інформації.</w:t>
      </w:r>
    </w:p>
    <w:p w:rsidR="00E01F4D" w:rsidRPr="00E115DC" w:rsidRDefault="00E01F4D" w:rsidP="00E115DC">
      <w:pPr>
        <w:numPr>
          <w:ilvl w:val="0"/>
          <w:numId w:val="2"/>
        </w:numPr>
        <w:spacing w:after="0" w:line="240" w:lineRule="auto"/>
        <w:ind w:left="14" w:firstLine="695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E115DC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рішення покласти на заступника міського голови Новогребельську І.В. </w:t>
      </w:r>
    </w:p>
    <w:p w:rsidR="00E01F4D" w:rsidRPr="00E115DC" w:rsidRDefault="00E01F4D" w:rsidP="00E115DC">
      <w:pPr>
        <w:spacing w:after="0" w:line="240" w:lineRule="auto"/>
        <w:ind w:left="14" w:firstLine="695"/>
        <w:contextualSpacing/>
        <w:jc w:val="both"/>
        <w:rPr>
          <w:sz w:val="24"/>
          <w:szCs w:val="24"/>
          <w:lang w:val="uk-UA"/>
        </w:rPr>
      </w:pPr>
    </w:p>
    <w:p w:rsidR="00E01F4D" w:rsidRPr="00E115DC" w:rsidRDefault="00E01F4D" w:rsidP="00E115DC">
      <w:pPr>
        <w:spacing w:after="0" w:line="240" w:lineRule="auto"/>
        <w:ind w:left="14" w:firstLine="69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01F4D" w:rsidRPr="00E115DC" w:rsidRDefault="00E01F4D" w:rsidP="00E115DC">
      <w:pPr>
        <w:spacing w:after="0" w:line="240" w:lineRule="auto"/>
        <w:ind w:left="14" w:hanging="14"/>
        <w:jc w:val="both"/>
        <w:rPr>
          <w:rFonts w:ascii="Times New Roman" w:hAnsi="Times New Roman"/>
          <w:sz w:val="24"/>
          <w:szCs w:val="24"/>
          <w:lang w:val="uk-UA"/>
        </w:rPr>
      </w:pPr>
      <w:r w:rsidRPr="00E115DC">
        <w:rPr>
          <w:rFonts w:ascii="Times New Roman" w:hAnsi="Times New Roman"/>
          <w:sz w:val="24"/>
          <w:szCs w:val="24"/>
          <w:lang w:val="uk-UA"/>
        </w:rPr>
        <w:t xml:space="preserve">Міський голова                                                                                          </w:t>
      </w:r>
      <w:r w:rsidR="00A405C3" w:rsidRPr="00E115DC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E115DC">
        <w:rPr>
          <w:rFonts w:ascii="Times New Roman" w:hAnsi="Times New Roman"/>
          <w:sz w:val="24"/>
          <w:szCs w:val="24"/>
          <w:lang w:val="uk-UA"/>
        </w:rPr>
        <w:t xml:space="preserve"> Г. Дикий</w:t>
      </w:r>
    </w:p>
    <w:sectPr w:rsidR="00E01F4D" w:rsidRPr="00E115DC" w:rsidSect="006176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C0B17"/>
    <w:multiLevelType w:val="hybridMultilevel"/>
    <w:tmpl w:val="9A7AD7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EE25C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4D"/>
    <w:rsid w:val="00011DBF"/>
    <w:rsid w:val="00061444"/>
    <w:rsid w:val="00076A10"/>
    <w:rsid w:val="0013669F"/>
    <w:rsid w:val="00203C22"/>
    <w:rsid w:val="00210DAC"/>
    <w:rsid w:val="002266ED"/>
    <w:rsid w:val="0028327E"/>
    <w:rsid w:val="00372A22"/>
    <w:rsid w:val="004512A4"/>
    <w:rsid w:val="0050614B"/>
    <w:rsid w:val="005C1623"/>
    <w:rsid w:val="0061764B"/>
    <w:rsid w:val="008273EE"/>
    <w:rsid w:val="00A3001B"/>
    <w:rsid w:val="00A405C3"/>
    <w:rsid w:val="00B50075"/>
    <w:rsid w:val="00D814AD"/>
    <w:rsid w:val="00E01F4D"/>
    <w:rsid w:val="00E1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45292-3F9D-41A2-8146-B8784C34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01F4D"/>
    <w:pPr>
      <w:spacing w:after="160" w:line="252" w:lineRule="auto"/>
      <w:ind w:left="720"/>
      <w:contextualSpacing/>
    </w:pPr>
    <w:rPr>
      <w:rFonts w:ascii="Calibri" w:eastAsia="Times New Roman" w:hAnsi="Calibri" w:cs="Times New Roman"/>
      <w:lang w:val="uk-UA" w:eastAsia="en-US"/>
    </w:rPr>
  </w:style>
  <w:style w:type="character" w:customStyle="1" w:styleId="rvts44">
    <w:name w:val="rvts44"/>
    <w:basedOn w:val="a0"/>
    <w:rsid w:val="00E01F4D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1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1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1091</Words>
  <Characters>623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БЦ09</cp:lastModifiedBy>
  <cp:revision>2</cp:revision>
  <cp:lastPrinted>2018-08-22T06:52:00Z</cp:lastPrinted>
  <dcterms:created xsi:type="dcterms:W3CDTF">2018-11-19T12:04:00Z</dcterms:created>
  <dcterms:modified xsi:type="dcterms:W3CDTF">2018-11-19T12:04:00Z</dcterms:modified>
</cp:coreProperties>
</file>