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84" w:rsidRPr="001979FA" w:rsidRDefault="00681E84" w:rsidP="001979F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1E84" w:rsidRPr="001979FA" w:rsidRDefault="00681E84" w:rsidP="001979F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1E84" w:rsidRPr="001979FA" w:rsidRDefault="00681E84" w:rsidP="001979F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1E84" w:rsidRPr="001979FA" w:rsidRDefault="00681E84" w:rsidP="001979F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79FA" w:rsidRDefault="001979FA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ED8" w:rsidRPr="001979FA" w:rsidRDefault="000A4ED8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1979FA">
        <w:rPr>
          <w:rFonts w:ascii="Times New Roman" w:hAnsi="Times New Roman"/>
          <w:sz w:val="24"/>
          <w:szCs w:val="24"/>
          <w:lang w:val="uk-UA"/>
        </w:rPr>
        <w:t>Про повідомну реєстрацію</w:t>
      </w:r>
      <w:r w:rsidR="001979FA" w:rsidRPr="001979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79FA">
        <w:rPr>
          <w:rFonts w:ascii="Times New Roman" w:hAnsi="Times New Roman"/>
          <w:sz w:val="24"/>
          <w:szCs w:val="24"/>
          <w:lang w:val="uk-UA"/>
        </w:rPr>
        <w:t>колективних договорів</w:t>
      </w:r>
      <w:bookmarkEnd w:id="0"/>
    </w:p>
    <w:p w:rsidR="000A4ED8" w:rsidRPr="001979FA" w:rsidRDefault="000A4ED8" w:rsidP="001979F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0A4ED8" w:rsidRPr="001979FA" w:rsidRDefault="000A4ED8" w:rsidP="001979FA">
      <w:pPr>
        <w:shd w:val="clear" w:color="auto" w:fill="FFFFFF"/>
        <w:spacing w:line="274" w:lineRule="exact"/>
        <w:ind w:right="98" w:firstLine="709"/>
        <w:jc w:val="both"/>
        <w:rPr>
          <w:rStyle w:val="rvts44"/>
          <w:spacing w:val="-1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Розглянувши подання управлі</w:t>
      </w:r>
      <w:r w:rsidR="00B8395A" w:rsidRPr="001979FA">
        <w:rPr>
          <w:rFonts w:ascii="Times New Roman" w:hAnsi="Times New Roman"/>
          <w:sz w:val="24"/>
          <w:szCs w:val="24"/>
          <w:lang w:val="uk-UA"/>
        </w:rPr>
        <w:t xml:space="preserve">ння економіки міської ради від </w:t>
      </w:r>
      <w:r w:rsidR="006B406A" w:rsidRPr="001979FA">
        <w:rPr>
          <w:rFonts w:ascii="Times New Roman" w:hAnsi="Times New Roman"/>
          <w:sz w:val="24"/>
          <w:szCs w:val="24"/>
          <w:lang w:val="uk-UA"/>
        </w:rPr>
        <w:t>12 грудня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2018 року, відповідно до ст. 40 Закону України «Про місцеве самоврядування в Україні», ст. 15 Кодексу законів про працю України, ст. 9 Закону України</w:t>
      </w:r>
      <w:r w:rsidRPr="001979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«Про колективні договори і угоди», на підставі постанови Кабінету Міністрів України від 13 лютого 2013 року №115 «Про порядок повідомної реєстрації галузевих (міжгалузевих) і територіальних угод, колективних договорів»,</w:t>
      </w:r>
      <w:r w:rsidRPr="001979FA">
        <w:rPr>
          <w:rFonts w:ascii="Times New Roman" w:hAnsi="Times New Roman"/>
          <w:spacing w:val="-1"/>
          <w:sz w:val="24"/>
          <w:szCs w:val="24"/>
          <w:lang w:val="uk-UA"/>
        </w:rPr>
        <w:t xml:space="preserve"> виконавчий комітет міської ради вирішив:</w:t>
      </w:r>
    </w:p>
    <w:p w:rsidR="000A4ED8" w:rsidRPr="001979FA" w:rsidRDefault="000A4ED8" w:rsidP="001979FA">
      <w:pPr>
        <w:numPr>
          <w:ilvl w:val="0"/>
          <w:numId w:val="1"/>
        </w:numPr>
        <w:tabs>
          <w:tab w:val="left" w:pos="720"/>
        </w:tabs>
        <w:spacing w:after="160" w:line="252" w:lineRule="auto"/>
        <w:ind w:left="0" w:firstLine="709"/>
        <w:jc w:val="both"/>
        <w:rPr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Здійснити повідомну реєстрацію колективних договорів суб</w:t>
      </w:r>
      <w:r w:rsidRPr="001979FA">
        <w:rPr>
          <w:rFonts w:ascii="Times New Roman" w:hAnsi="Times New Roman"/>
          <w:b/>
          <w:lang w:val="uk-UA"/>
        </w:rPr>
        <w:t>’</w:t>
      </w:r>
      <w:r w:rsidRPr="001979FA">
        <w:rPr>
          <w:rFonts w:ascii="Times New Roman" w:hAnsi="Times New Roman"/>
          <w:sz w:val="24"/>
          <w:szCs w:val="24"/>
          <w:lang w:val="uk-UA"/>
        </w:rPr>
        <w:t>єктів господарювання міста Біла Церква, а саме:</w:t>
      </w:r>
    </w:p>
    <w:p w:rsidR="000A4ED8" w:rsidRPr="001979FA" w:rsidRDefault="000A4ED8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Ко</w:t>
      </w:r>
      <w:r w:rsidR="00210928" w:rsidRPr="001979FA">
        <w:rPr>
          <w:rFonts w:ascii="Times New Roman" w:hAnsi="Times New Roman"/>
          <w:sz w:val="24"/>
          <w:szCs w:val="24"/>
          <w:lang w:val="uk-UA"/>
        </w:rPr>
        <w:t>лективний договір між адміністрацією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406A" w:rsidRPr="001979FA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</w:t>
      </w:r>
      <w:r w:rsidR="00210928" w:rsidRPr="001979FA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</w:t>
      </w:r>
      <w:r w:rsidR="006B406A" w:rsidRPr="001979FA">
        <w:rPr>
          <w:rFonts w:ascii="Times New Roman" w:hAnsi="Times New Roman"/>
          <w:sz w:val="24"/>
          <w:szCs w:val="24"/>
          <w:lang w:val="uk-UA"/>
        </w:rPr>
        <w:t>«Білоцерківська міська лікарня №4»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та  </w:t>
      </w:r>
      <w:r w:rsidR="006B406A" w:rsidRPr="001979FA">
        <w:rPr>
          <w:rFonts w:ascii="Times New Roman" w:hAnsi="Times New Roman"/>
          <w:sz w:val="24"/>
          <w:szCs w:val="24"/>
          <w:lang w:val="uk-UA"/>
        </w:rPr>
        <w:t>профспілко</w:t>
      </w:r>
      <w:r w:rsidR="008A02D7" w:rsidRPr="001979FA">
        <w:rPr>
          <w:rFonts w:ascii="Times New Roman" w:hAnsi="Times New Roman"/>
          <w:sz w:val="24"/>
          <w:szCs w:val="24"/>
          <w:lang w:val="uk-UA"/>
        </w:rPr>
        <w:t xml:space="preserve">вим комітетом первинної профспілкової організації профспілки </w:t>
      </w:r>
      <w:r w:rsidR="006B406A" w:rsidRPr="001979FA">
        <w:rPr>
          <w:rFonts w:ascii="Times New Roman" w:hAnsi="Times New Roman"/>
          <w:sz w:val="24"/>
          <w:szCs w:val="24"/>
          <w:lang w:val="uk-UA"/>
        </w:rPr>
        <w:t xml:space="preserve"> працівників охорони здоров’я</w:t>
      </w:r>
      <w:r w:rsidR="008A02D7" w:rsidRPr="001979FA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на 2018-202</w:t>
      </w:r>
      <w:r w:rsidR="008A02D7" w:rsidRPr="001979FA">
        <w:rPr>
          <w:rFonts w:ascii="Times New Roman" w:hAnsi="Times New Roman"/>
          <w:sz w:val="24"/>
          <w:szCs w:val="24"/>
          <w:lang w:val="uk-UA"/>
        </w:rPr>
        <w:t>3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роки;</w:t>
      </w:r>
    </w:p>
    <w:p w:rsidR="00263EEC" w:rsidRPr="001979FA" w:rsidRDefault="000A4ED8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 w:cs="Times New Roman"/>
          <w:sz w:val="24"/>
          <w:szCs w:val="24"/>
          <w:lang w:val="uk-UA"/>
        </w:rPr>
        <w:t>Колективний договір між адміністрацією</w:t>
      </w:r>
      <w:r w:rsidR="00210928" w:rsidRPr="001979FA">
        <w:rPr>
          <w:rFonts w:ascii="Times New Roman" w:hAnsi="Times New Roman" w:cs="Times New Roman"/>
          <w:lang w:val="uk-UA"/>
        </w:rPr>
        <w:t xml:space="preserve"> </w:t>
      </w:r>
      <w:r w:rsidR="009B5B16" w:rsidRPr="001979FA">
        <w:rPr>
          <w:rFonts w:ascii="Times New Roman" w:hAnsi="Times New Roman" w:cs="Times New Roman"/>
          <w:lang w:val="uk-UA"/>
        </w:rPr>
        <w:t>т</w:t>
      </w:r>
      <w:r w:rsidR="00210928" w:rsidRPr="001979FA">
        <w:rPr>
          <w:rFonts w:ascii="Times New Roman" w:hAnsi="Times New Roman" w:cs="Times New Roman"/>
          <w:lang w:val="uk-UA"/>
        </w:rPr>
        <w:t>овариства з обмеженою</w:t>
      </w:r>
      <w:r w:rsidR="00263EEC" w:rsidRPr="001979FA">
        <w:rPr>
          <w:rFonts w:ascii="Times New Roman" w:hAnsi="Times New Roman" w:cs="Times New Roman"/>
          <w:lang w:val="uk-UA"/>
        </w:rPr>
        <w:t xml:space="preserve"> відповідальністю «</w:t>
      </w:r>
      <w:r w:rsidR="009B5B16" w:rsidRPr="001979FA">
        <w:rPr>
          <w:rFonts w:ascii="Times New Roman" w:hAnsi="Times New Roman" w:cs="Times New Roman"/>
          <w:lang w:val="uk-UA"/>
        </w:rPr>
        <w:t>А1 БЕЗПЕКА</w:t>
      </w:r>
      <w:r w:rsidR="00263EEC" w:rsidRPr="001979FA">
        <w:rPr>
          <w:rFonts w:ascii="Times New Roman" w:hAnsi="Times New Roman" w:cs="Times New Roman"/>
          <w:lang w:val="uk-UA"/>
        </w:rPr>
        <w:t>»</w:t>
      </w:r>
      <w:r w:rsidR="009B5B16" w:rsidRPr="001979FA">
        <w:rPr>
          <w:rFonts w:ascii="Times New Roman" w:hAnsi="Times New Roman" w:cs="Times New Roman"/>
          <w:lang w:val="uk-UA"/>
        </w:rPr>
        <w:t xml:space="preserve"> (м.Біла Церква)</w:t>
      </w:r>
      <w:r w:rsidRPr="00197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02F5" w:rsidRPr="001979FA">
        <w:rPr>
          <w:rFonts w:ascii="Times New Roman" w:hAnsi="Times New Roman"/>
          <w:sz w:val="24"/>
          <w:szCs w:val="24"/>
          <w:lang w:val="uk-UA"/>
        </w:rPr>
        <w:t>та  уповноваженим представником трудового колективу на 2018-202</w:t>
      </w:r>
      <w:r w:rsidR="009B5B16" w:rsidRPr="001979FA">
        <w:rPr>
          <w:rFonts w:ascii="Times New Roman" w:hAnsi="Times New Roman"/>
          <w:sz w:val="24"/>
          <w:szCs w:val="24"/>
          <w:lang w:val="uk-UA"/>
        </w:rPr>
        <w:t>1</w:t>
      </w:r>
      <w:r w:rsidR="00A402F5" w:rsidRPr="001979FA">
        <w:rPr>
          <w:rFonts w:ascii="Times New Roman" w:hAnsi="Times New Roman"/>
          <w:sz w:val="24"/>
          <w:szCs w:val="24"/>
          <w:lang w:val="uk-UA"/>
        </w:rPr>
        <w:t xml:space="preserve"> роки;</w:t>
      </w:r>
    </w:p>
    <w:p w:rsidR="000A4ED8" w:rsidRPr="001979FA" w:rsidRDefault="008A02D7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Колективний договір між адміністрацією комунального некомерційного підприємства Білоцерківської міської ради «Міський центр первинної медико-санітарної допомоги №1» та  профспілковим комітетом первинної профспілкової організації профспілки  працівників охорони здоров’я України на 2018-2023 роки</w:t>
      </w:r>
      <w:r w:rsidR="000A4ED8" w:rsidRPr="001979FA">
        <w:rPr>
          <w:rFonts w:ascii="Times New Roman" w:hAnsi="Times New Roman"/>
          <w:sz w:val="24"/>
          <w:szCs w:val="24"/>
          <w:lang w:val="uk-UA"/>
        </w:rPr>
        <w:t>;</w:t>
      </w:r>
    </w:p>
    <w:p w:rsidR="000A4ED8" w:rsidRPr="001979FA" w:rsidRDefault="000A4ED8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Колективний договір між адміністрацією</w:t>
      </w:r>
      <w:r w:rsidR="00524853" w:rsidRPr="001979F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02D7" w:rsidRPr="001979FA">
        <w:rPr>
          <w:rFonts w:ascii="Times New Roman" w:hAnsi="Times New Roman"/>
          <w:sz w:val="24"/>
          <w:szCs w:val="24"/>
          <w:lang w:val="uk-UA"/>
        </w:rPr>
        <w:t>департаменту житлово-комунального господарства</w:t>
      </w:r>
      <w:r w:rsidR="00524853" w:rsidRPr="001979FA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8A02D7" w:rsidRPr="001979FA">
        <w:rPr>
          <w:rFonts w:ascii="Times New Roman" w:hAnsi="Times New Roman"/>
          <w:sz w:val="24"/>
          <w:szCs w:val="24"/>
          <w:lang w:val="uk-UA"/>
        </w:rPr>
        <w:t>профспілковим комітетом трудового колективу  на 2019-2021 роки</w:t>
      </w:r>
      <w:r w:rsidR="00524853" w:rsidRPr="001979FA">
        <w:rPr>
          <w:rFonts w:ascii="Times New Roman" w:hAnsi="Times New Roman"/>
          <w:sz w:val="24"/>
          <w:szCs w:val="24"/>
          <w:lang w:val="uk-UA"/>
        </w:rPr>
        <w:t>;</w:t>
      </w:r>
    </w:p>
    <w:p w:rsidR="00E61007" w:rsidRPr="001979FA" w:rsidRDefault="00524853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 xml:space="preserve">Колективний договір між адміністрацією </w:t>
      </w:r>
      <w:r w:rsidR="00CD1C35" w:rsidRPr="001979FA">
        <w:rPr>
          <w:rFonts w:ascii="Times New Roman" w:hAnsi="Times New Roman"/>
          <w:sz w:val="24"/>
          <w:szCs w:val="24"/>
          <w:lang w:val="uk-UA"/>
        </w:rPr>
        <w:t>управління освіти і науки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</w:t>
      </w:r>
      <w:r w:rsidR="00E61007" w:rsidRPr="001979FA">
        <w:rPr>
          <w:rFonts w:ascii="Times New Roman" w:hAnsi="Times New Roman"/>
          <w:sz w:val="24"/>
          <w:szCs w:val="24"/>
          <w:lang w:val="uk-UA"/>
        </w:rPr>
        <w:t xml:space="preserve">та профспілковим комітетом </w:t>
      </w:r>
      <w:r w:rsidR="00844E3E" w:rsidRPr="001979FA">
        <w:rPr>
          <w:rFonts w:ascii="Times New Roman" w:hAnsi="Times New Roman"/>
          <w:sz w:val="24"/>
          <w:szCs w:val="24"/>
          <w:lang w:val="uk-UA"/>
        </w:rPr>
        <w:t xml:space="preserve">первинної профспілкової організації профспілки працівників освіти і науки України </w:t>
      </w:r>
      <w:r w:rsidR="00E61007" w:rsidRPr="001979FA">
        <w:rPr>
          <w:rFonts w:ascii="Times New Roman" w:hAnsi="Times New Roman"/>
          <w:sz w:val="24"/>
          <w:szCs w:val="24"/>
          <w:lang w:val="uk-UA"/>
        </w:rPr>
        <w:t>на 201</w:t>
      </w:r>
      <w:r w:rsidR="00844E3E" w:rsidRPr="001979FA">
        <w:rPr>
          <w:rFonts w:ascii="Times New Roman" w:hAnsi="Times New Roman"/>
          <w:sz w:val="24"/>
          <w:szCs w:val="24"/>
          <w:lang w:val="uk-UA"/>
        </w:rPr>
        <w:t>9</w:t>
      </w:r>
      <w:r w:rsidR="00E61007" w:rsidRPr="001979FA">
        <w:rPr>
          <w:rFonts w:ascii="Times New Roman" w:hAnsi="Times New Roman"/>
          <w:sz w:val="24"/>
          <w:szCs w:val="24"/>
          <w:lang w:val="uk-UA"/>
        </w:rPr>
        <w:t>-2023 роки;</w:t>
      </w:r>
    </w:p>
    <w:p w:rsidR="00E61007" w:rsidRPr="001979FA" w:rsidRDefault="00844E3E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Колективний договір між адміністрацією дошкільного навчального закладу (ясел-садка) №10 «Рибка» та профспілковим комітетом трудового колективу на 2018-2023 роки</w:t>
      </w:r>
      <w:r w:rsidR="00E61007" w:rsidRPr="001979FA">
        <w:rPr>
          <w:rFonts w:ascii="Times New Roman" w:hAnsi="Times New Roman"/>
          <w:sz w:val="24"/>
          <w:szCs w:val="24"/>
          <w:lang w:val="uk-UA"/>
        </w:rPr>
        <w:t>;</w:t>
      </w:r>
    </w:p>
    <w:p w:rsidR="00C659B0" w:rsidRPr="001979FA" w:rsidRDefault="00E61007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Колективний договір між адміністрацією</w:t>
      </w:r>
      <w:r w:rsidRPr="001979FA">
        <w:rPr>
          <w:rFonts w:ascii="Times New Roman" w:hAnsi="Times New Roman" w:cs="Times New Roman"/>
          <w:lang w:val="uk-UA"/>
        </w:rPr>
        <w:t xml:space="preserve"> </w:t>
      </w:r>
      <w:r w:rsidR="00E86007" w:rsidRPr="001979FA">
        <w:rPr>
          <w:rFonts w:ascii="Times New Roman" w:hAnsi="Times New Roman" w:cs="Times New Roman"/>
          <w:lang w:val="uk-UA"/>
        </w:rPr>
        <w:t>т</w:t>
      </w:r>
      <w:r w:rsidRPr="001979FA">
        <w:rPr>
          <w:rFonts w:ascii="Times New Roman" w:hAnsi="Times New Roman" w:cs="Times New Roman"/>
          <w:lang w:val="uk-UA"/>
        </w:rPr>
        <w:t>овариства з обмеженою відповідальністю «</w:t>
      </w:r>
      <w:r w:rsidR="00E86007" w:rsidRPr="001979FA">
        <w:rPr>
          <w:rFonts w:ascii="Times New Roman" w:hAnsi="Times New Roman" w:cs="Times New Roman"/>
          <w:lang w:val="uk-UA"/>
        </w:rPr>
        <w:t>ЛАЙФ-БУД</w:t>
      </w:r>
      <w:r w:rsidRPr="001979FA">
        <w:rPr>
          <w:rFonts w:ascii="Times New Roman" w:hAnsi="Times New Roman" w:cs="Times New Roman"/>
          <w:lang w:val="uk-UA"/>
        </w:rPr>
        <w:t>»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C659B0" w:rsidRPr="001979FA">
        <w:rPr>
          <w:rFonts w:ascii="Times New Roman" w:hAnsi="Times New Roman"/>
          <w:sz w:val="24"/>
          <w:szCs w:val="24"/>
          <w:lang w:val="uk-UA"/>
        </w:rPr>
        <w:t xml:space="preserve"> уповноваженим представником трудового колективу на 2018-2023 роки;</w:t>
      </w:r>
    </w:p>
    <w:p w:rsidR="00C659B0" w:rsidRPr="001979FA" w:rsidRDefault="00E61007" w:rsidP="001979FA">
      <w:pPr>
        <w:numPr>
          <w:ilvl w:val="1"/>
          <w:numId w:val="1"/>
        </w:numPr>
        <w:tabs>
          <w:tab w:val="left" w:pos="540"/>
          <w:tab w:val="left" w:pos="900"/>
        </w:tabs>
        <w:spacing w:after="160" w:line="252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C659B0" w:rsidRPr="001979FA">
        <w:rPr>
          <w:rFonts w:ascii="Times New Roman" w:hAnsi="Times New Roman"/>
          <w:sz w:val="24"/>
          <w:szCs w:val="24"/>
          <w:lang w:val="uk-UA"/>
        </w:rPr>
        <w:t xml:space="preserve">Колективний договір між адміністрацією комунального підприємства </w:t>
      </w:r>
      <w:r w:rsidR="00E86007" w:rsidRPr="001979FA">
        <w:rPr>
          <w:rFonts w:ascii="Times New Roman" w:hAnsi="Times New Roman"/>
          <w:sz w:val="24"/>
          <w:szCs w:val="24"/>
          <w:lang w:val="uk-UA"/>
        </w:rPr>
        <w:t>Київської обласної</w:t>
      </w:r>
      <w:r w:rsidR="00C659B0" w:rsidRPr="001979FA">
        <w:rPr>
          <w:rFonts w:ascii="Times New Roman" w:hAnsi="Times New Roman"/>
          <w:sz w:val="24"/>
          <w:szCs w:val="24"/>
          <w:lang w:val="uk-UA"/>
        </w:rPr>
        <w:t xml:space="preserve"> ради «</w:t>
      </w:r>
      <w:r w:rsidR="00E86007" w:rsidRPr="001979FA">
        <w:rPr>
          <w:rFonts w:ascii="Times New Roman" w:hAnsi="Times New Roman"/>
          <w:sz w:val="24"/>
          <w:szCs w:val="24"/>
          <w:lang w:val="uk-UA"/>
        </w:rPr>
        <w:t xml:space="preserve">Симфонічний оркестр «Академія» </w:t>
      </w:r>
      <w:r w:rsidR="00C659B0" w:rsidRPr="001979FA">
        <w:rPr>
          <w:rFonts w:ascii="Times New Roman" w:hAnsi="Times New Roman"/>
          <w:sz w:val="24"/>
          <w:szCs w:val="24"/>
          <w:lang w:val="uk-UA"/>
        </w:rPr>
        <w:t>та уповноваженим представником трудового колективу на 2018-20</w:t>
      </w:r>
      <w:r w:rsidR="00E86007" w:rsidRPr="001979FA">
        <w:rPr>
          <w:rFonts w:ascii="Times New Roman" w:hAnsi="Times New Roman"/>
          <w:sz w:val="24"/>
          <w:szCs w:val="24"/>
          <w:lang w:val="uk-UA"/>
        </w:rPr>
        <w:t>21</w:t>
      </w:r>
      <w:r w:rsidR="003A638F" w:rsidRPr="001979FA">
        <w:rPr>
          <w:rFonts w:ascii="Times New Roman" w:hAnsi="Times New Roman"/>
          <w:sz w:val="24"/>
          <w:szCs w:val="24"/>
          <w:lang w:val="uk-UA"/>
        </w:rPr>
        <w:t xml:space="preserve"> роки.</w:t>
      </w:r>
    </w:p>
    <w:p w:rsidR="000A4ED8" w:rsidRPr="001979FA" w:rsidRDefault="000A4ED8" w:rsidP="001979FA">
      <w:pPr>
        <w:pStyle w:val="1"/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9FA">
        <w:rPr>
          <w:rFonts w:ascii="Times New Roman" w:hAnsi="Times New Roman"/>
          <w:sz w:val="24"/>
          <w:szCs w:val="24"/>
        </w:rPr>
        <w:t>Відділу з питань охорони праці управління економіки Білоцерківської міської ради провести повідомну реєстрацію даних колективних договорів.</w:t>
      </w:r>
    </w:p>
    <w:p w:rsidR="000A4ED8" w:rsidRPr="001979FA" w:rsidRDefault="000A4ED8" w:rsidP="001979F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Відділу інформаційний ресурсів та зв’язків з громадськістю міської ради  дане рішення оприлюднити в засобах масової інформації.</w:t>
      </w:r>
    </w:p>
    <w:p w:rsidR="000A4ED8" w:rsidRPr="001979FA" w:rsidRDefault="000A4ED8" w:rsidP="001979FA">
      <w:pPr>
        <w:numPr>
          <w:ilvl w:val="0"/>
          <w:numId w:val="2"/>
        </w:numPr>
        <w:spacing w:before="100" w:beforeAutospacing="1"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 Новогребельську І.</w:t>
      </w:r>
      <w:r w:rsidR="00D229E7" w:rsidRPr="001979FA">
        <w:rPr>
          <w:rFonts w:ascii="Times New Roman" w:hAnsi="Times New Roman"/>
          <w:sz w:val="24"/>
          <w:szCs w:val="24"/>
          <w:lang w:val="uk-UA"/>
        </w:rPr>
        <w:t>В.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4ED8" w:rsidRPr="001979FA" w:rsidRDefault="000A4ED8" w:rsidP="001979FA">
      <w:pPr>
        <w:spacing w:after="0"/>
        <w:ind w:firstLine="709"/>
        <w:contextualSpacing/>
        <w:jc w:val="both"/>
        <w:rPr>
          <w:lang w:val="uk-UA"/>
        </w:rPr>
      </w:pPr>
    </w:p>
    <w:p w:rsidR="000A4ED8" w:rsidRPr="001979FA" w:rsidRDefault="000A4ED8" w:rsidP="001979F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4ED8" w:rsidRPr="001979FA" w:rsidRDefault="000A4ED8" w:rsidP="001979F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979FA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E86007" w:rsidRPr="001979F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979FA">
        <w:rPr>
          <w:rFonts w:ascii="Times New Roman" w:hAnsi="Times New Roman"/>
          <w:sz w:val="24"/>
          <w:szCs w:val="24"/>
          <w:lang w:val="uk-UA"/>
        </w:rPr>
        <w:t xml:space="preserve">           Г. Дикий</w:t>
      </w:r>
    </w:p>
    <w:p w:rsidR="000A4ED8" w:rsidRPr="001979FA" w:rsidRDefault="000A4ED8" w:rsidP="001979FA">
      <w:pPr>
        <w:ind w:firstLine="709"/>
        <w:jc w:val="both"/>
        <w:rPr>
          <w:lang w:val="uk-UA"/>
        </w:rPr>
      </w:pPr>
    </w:p>
    <w:p w:rsidR="00DE3B57" w:rsidRPr="001979FA" w:rsidRDefault="00DE3B57" w:rsidP="001979FA">
      <w:pPr>
        <w:ind w:firstLine="709"/>
        <w:jc w:val="both"/>
        <w:rPr>
          <w:lang w:val="uk-UA"/>
        </w:rPr>
      </w:pPr>
    </w:p>
    <w:sectPr w:rsidR="00DE3B57" w:rsidRPr="001979FA" w:rsidSect="001979F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BD" w:rsidRDefault="006211BD" w:rsidP="001979FA">
      <w:pPr>
        <w:spacing w:after="0" w:line="240" w:lineRule="auto"/>
      </w:pPr>
      <w:r>
        <w:separator/>
      </w:r>
    </w:p>
  </w:endnote>
  <w:endnote w:type="continuationSeparator" w:id="0">
    <w:p w:rsidR="006211BD" w:rsidRDefault="006211BD" w:rsidP="0019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BD" w:rsidRDefault="006211BD" w:rsidP="001979FA">
      <w:pPr>
        <w:spacing w:after="0" w:line="240" w:lineRule="auto"/>
      </w:pPr>
      <w:r>
        <w:separator/>
      </w:r>
    </w:p>
  </w:footnote>
  <w:footnote w:type="continuationSeparator" w:id="0">
    <w:p w:rsidR="006211BD" w:rsidRDefault="006211BD" w:rsidP="0019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94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79FA" w:rsidRPr="001979FA" w:rsidRDefault="001979F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79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9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79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979FA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1979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B17"/>
    <w:multiLevelType w:val="hybridMultilevel"/>
    <w:tmpl w:val="9A7AD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E25C5"/>
    <w:multiLevelType w:val="multilevel"/>
    <w:tmpl w:val="AAD40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8"/>
    <w:rsid w:val="000A4ED8"/>
    <w:rsid w:val="001979FA"/>
    <w:rsid w:val="00210928"/>
    <w:rsid w:val="00263EEC"/>
    <w:rsid w:val="00364F3A"/>
    <w:rsid w:val="003A638F"/>
    <w:rsid w:val="00524853"/>
    <w:rsid w:val="006211BD"/>
    <w:rsid w:val="00681E84"/>
    <w:rsid w:val="006B406A"/>
    <w:rsid w:val="00764487"/>
    <w:rsid w:val="007B099A"/>
    <w:rsid w:val="00844E3E"/>
    <w:rsid w:val="008A02D7"/>
    <w:rsid w:val="008D1930"/>
    <w:rsid w:val="009B5B16"/>
    <w:rsid w:val="00A402F5"/>
    <w:rsid w:val="00AB5ED6"/>
    <w:rsid w:val="00B8395A"/>
    <w:rsid w:val="00C37EC1"/>
    <w:rsid w:val="00C659B0"/>
    <w:rsid w:val="00CD1C35"/>
    <w:rsid w:val="00D229E7"/>
    <w:rsid w:val="00DE3B57"/>
    <w:rsid w:val="00E17289"/>
    <w:rsid w:val="00E61007"/>
    <w:rsid w:val="00E86007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166C"/>
  <w15:docId w15:val="{139E7CC5-9691-4B38-B40C-67A603A2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4ED8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rvts44">
    <w:name w:val="rvts44"/>
    <w:basedOn w:val="a0"/>
    <w:rsid w:val="000A4ED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1979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979FA"/>
  </w:style>
  <w:style w:type="paragraph" w:styleId="a5">
    <w:name w:val="footer"/>
    <w:basedOn w:val="a"/>
    <w:link w:val="a6"/>
    <w:uiPriority w:val="99"/>
    <w:unhideWhenUsed/>
    <w:rsid w:val="001979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9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3C4E-9B4D-40F2-896B-7CEA852B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БМР Загальний відділ</cp:lastModifiedBy>
  <cp:revision>2</cp:revision>
  <dcterms:created xsi:type="dcterms:W3CDTF">2018-12-12T16:42:00Z</dcterms:created>
  <dcterms:modified xsi:type="dcterms:W3CDTF">2018-12-12T16:42:00Z</dcterms:modified>
</cp:coreProperties>
</file>