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A9" w:rsidRPr="00054B66" w:rsidRDefault="00C73DA9" w:rsidP="00C73DA9">
      <w:pPr>
        <w:ind w:left="11907"/>
      </w:pPr>
      <w:r>
        <w:t xml:space="preserve">            </w:t>
      </w:r>
      <w:r w:rsidRPr="00054B66">
        <w:t>Додаток 1</w:t>
      </w:r>
    </w:p>
    <w:p w:rsidR="00C73DA9" w:rsidRPr="00054B66" w:rsidRDefault="00C73DA9" w:rsidP="00C73DA9">
      <w:pPr>
        <w:ind w:left="11907"/>
      </w:pPr>
      <w:r w:rsidRPr="00054B66">
        <w:t xml:space="preserve">до рішення виконавчого </w:t>
      </w:r>
    </w:p>
    <w:p w:rsidR="00C73DA9" w:rsidRPr="00054B66" w:rsidRDefault="00C73DA9" w:rsidP="00C73DA9">
      <w:pPr>
        <w:ind w:left="11907"/>
      </w:pPr>
      <w:r w:rsidRPr="00054B66">
        <w:t>комітету міської ради</w:t>
      </w:r>
    </w:p>
    <w:p w:rsidR="00C73DA9" w:rsidRPr="00054B66" w:rsidRDefault="00C73DA9" w:rsidP="00C73DA9">
      <w:pPr>
        <w:ind w:left="11907"/>
      </w:pPr>
      <w:r w:rsidRPr="00054B66">
        <w:t>від «___» _________ 2017 р.</w:t>
      </w:r>
    </w:p>
    <w:p w:rsidR="00C73DA9" w:rsidRDefault="00C73DA9" w:rsidP="00C73DA9">
      <w:pPr>
        <w:ind w:left="11907"/>
      </w:pPr>
      <w:r w:rsidRPr="00054B66">
        <w:t>№ _______________</w:t>
      </w:r>
    </w:p>
    <w:p w:rsidR="00C73DA9" w:rsidRPr="00054B66" w:rsidRDefault="00C73DA9" w:rsidP="00C73DA9">
      <w:pPr>
        <w:ind w:left="11907"/>
      </w:pPr>
    </w:p>
    <w:p w:rsidR="00C73DA9" w:rsidRDefault="00C73DA9" w:rsidP="00C73DA9">
      <w:pPr>
        <w:jc w:val="center"/>
        <w:rPr>
          <w:b/>
        </w:rPr>
      </w:pPr>
      <w:r w:rsidRPr="00307F7A">
        <w:rPr>
          <w:b/>
        </w:rPr>
        <w:t>Розрахунок видатків бюджетних установ Білоцерківської міської ради, що утримуються за рахунок коштів бюджету міста Біла Церква, на 2017 рік із розрахунку на одного учня, вихованця, пацієнта</w:t>
      </w:r>
    </w:p>
    <w:p w:rsidR="00C73DA9" w:rsidRPr="00307F7A" w:rsidRDefault="00C73DA9" w:rsidP="00C73DA9">
      <w:pPr>
        <w:jc w:val="center"/>
        <w:rPr>
          <w:b/>
        </w:rPr>
      </w:pPr>
    </w:p>
    <w:p w:rsidR="00C73DA9" w:rsidRDefault="00C73DA9" w:rsidP="00C73DA9">
      <w:pPr>
        <w:ind w:left="-993" w:right="-173"/>
        <w:jc w:val="center"/>
        <w:rPr>
          <w:b/>
          <w:bCs/>
        </w:rPr>
      </w:pPr>
      <w:r>
        <w:rPr>
          <w:b/>
          <w:bCs/>
        </w:rPr>
        <w:t xml:space="preserve">Розділ 1. Розрахунок видатків бюджетних установ  Білоцерківської міської ради </w:t>
      </w:r>
      <w:r w:rsidRPr="00054B66">
        <w:rPr>
          <w:b/>
          <w:bCs/>
        </w:rPr>
        <w:t>по галузі "Охорона здоров'я"</w:t>
      </w:r>
      <w:r>
        <w:rPr>
          <w:b/>
          <w:bCs/>
        </w:rPr>
        <w:t>, що утримуються за рахунок коштів бюджету міста Біла Церква на 2017 рік із розрахунку на одного пацієнта</w:t>
      </w:r>
    </w:p>
    <w:p w:rsidR="00C73DA9" w:rsidRPr="00054B66" w:rsidRDefault="00C73DA9" w:rsidP="00C73DA9">
      <w:pPr>
        <w:ind w:left="-993" w:right="-173"/>
        <w:jc w:val="center"/>
      </w:pPr>
    </w:p>
    <w:tbl>
      <w:tblPr>
        <w:tblW w:w="16030" w:type="dxa"/>
        <w:tblInd w:w="-955" w:type="dxa"/>
        <w:tblLayout w:type="fixed"/>
        <w:tblLook w:val="0000" w:firstRow="0" w:lastRow="0" w:firstColumn="0" w:lastColumn="0" w:noHBand="0" w:noVBand="0"/>
      </w:tblPr>
      <w:tblGrid>
        <w:gridCol w:w="1227"/>
        <w:gridCol w:w="1320"/>
        <w:gridCol w:w="1080"/>
        <w:gridCol w:w="1080"/>
        <w:gridCol w:w="840"/>
        <w:gridCol w:w="840"/>
        <w:gridCol w:w="840"/>
        <w:gridCol w:w="720"/>
        <w:gridCol w:w="840"/>
        <w:gridCol w:w="1080"/>
        <w:gridCol w:w="1080"/>
        <w:gridCol w:w="1320"/>
        <w:gridCol w:w="960"/>
        <w:gridCol w:w="600"/>
        <w:gridCol w:w="600"/>
        <w:gridCol w:w="600"/>
        <w:gridCol w:w="1003"/>
      </w:tblGrid>
      <w:tr w:rsidR="00C73DA9" w:rsidRPr="00054B66" w:rsidTr="00A66DC9">
        <w:trPr>
          <w:trHeight w:val="31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Установа</w:t>
            </w:r>
          </w:p>
        </w:tc>
        <w:tc>
          <w:tcPr>
            <w:tcW w:w="110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Спеціальний фонд (Б.р.)</w:t>
            </w:r>
          </w:p>
        </w:tc>
      </w:tr>
      <w:tr w:rsidR="00C73DA9" w:rsidRPr="00054B66" w:rsidTr="00A66DC9">
        <w:trPr>
          <w:trHeight w:val="136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Видатки міського бюджету на 2017 рік (всього)  грн.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Кількість пацієнтів за 2016 рік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в т. ч. кількість пацієнтів, які проживають в інших населених пунктах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Витрати міського бюджету на 1 пацієнта, грн.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Витрати міського бюджету на  пацієнтів, які  проживають в інших  населених пунктах  грн.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Видатки міського бюджету на 2017 рік (всього), грн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Витрати міського бюджету на 1 пацієнта, грн.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Витрати міського бюджету на  пацієнтів, які  проживають в інших  населених пунктах  грн.</w:t>
            </w:r>
          </w:p>
        </w:tc>
      </w:tr>
      <w:tr w:rsidR="00C73DA9" w:rsidRPr="00054B66" w:rsidTr="00A66DC9">
        <w:trPr>
          <w:trHeight w:val="153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i/>
                <w:iCs/>
                <w:sz w:val="20"/>
                <w:szCs w:val="20"/>
              </w:rPr>
            </w:pPr>
            <w:r w:rsidRPr="00054B66">
              <w:rPr>
                <w:i/>
                <w:iCs/>
                <w:sz w:val="20"/>
                <w:szCs w:val="20"/>
              </w:rPr>
              <w:t>в т.ч. амбулаторних звернень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i/>
                <w:iCs/>
                <w:sz w:val="20"/>
                <w:szCs w:val="20"/>
              </w:rPr>
            </w:pPr>
            <w:r w:rsidRPr="00054B66">
              <w:rPr>
                <w:i/>
                <w:iCs/>
                <w:sz w:val="20"/>
                <w:szCs w:val="20"/>
              </w:rPr>
              <w:t>в т.ч. стаціонарно пролікованих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 xml:space="preserve">Всього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i/>
                <w:iCs/>
                <w:sz w:val="20"/>
                <w:szCs w:val="20"/>
              </w:rPr>
            </w:pPr>
            <w:r w:rsidRPr="00054B66">
              <w:rPr>
                <w:i/>
                <w:iCs/>
                <w:sz w:val="20"/>
                <w:szCs w:val="20"/>
              </w:rPr>
              <w:t>в т.ч. амбулаторних звернень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i/>
                <w:iCs/>
                <w:sz w:val="20"/>
                <w:szCs w:val="20"/>
              </w:rPr>
            </w:pPr>
            <w:r w:rsidRPr="00054B66">
              <w:rPr>
                <w:i/>
                <w:iCs/>
                <w:sz w:val="20"/>
                <w:szCs w:val="20"/>
              </w:rPr>
              <w:t>в т.ч. стаціонарно пролікованих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i/>
                <w:iCs/>
                <w:sz w:val="20"/>
                <w:szCs w:val="20"/>
              </w:rPr>
            </w:pPr>
            <w:r w:rsidRPr="00054B66">
              <w:rPr>
                <w:i/>
                <w:iCs/>
                <w:sz w:val="20"/>
                <w:szCs w:val="20"/>
              </w:rPr>
              <w:t>в т.ч. амбулаторних звернень (30%)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i/>
                <w:iCs/>
                <w:sz w:val="20"/>
                <w:szCs w:val="20"/>
              </w:rPr>
            </w:pPr>
            <w:r w:rsidRPr="00054B66">
              <w:rPr>
                <w:i/>
                <w:iCs/>
                <w:sz w:val="20"/>
                <w:szCs w:val="20"/>
              </w:rPr>
              <w:t>в т.ч. стаціонарно пролікованих (70%)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i/>
                <w:iCs/>
                <w:sz w:val="20"/>
                <w:szCs w:val="20"/>
              </w:rPr>
            </w:pPr>
            <w:r w:rsidRPr="00054B66">
              <w:rPr>
                <w:i/>
                <w:iCs/>
                <w:sz w:val="20"/>
                <w:szCs w:val="20"/>
              </w:rPr>
              <w:t>в т.ч. амбулаторних звернень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i/>
                <w:iCs/>
                <w:sz w:val="20"/>
                <w:szCs w:val="20"/>
              </w:rPr>
            </w:pPr>
            <w:r w:rsidRPr="00054B66">
              <w:rPr>
                <w:i/>
                <w:iCs/>
                <w:sz w:val="20"/>
                <w:szCs w:val="20"/>
              </w:rPr>
              <w:t>в т.ч. стаціонарно пролікованих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i/>
                <w:iCs/>
                <w:sz w:val="20"/>
                <w:szCs w:val="20"/>
              </w:rPr>
            </w:pPr>
            <w:r w:rsidRPr="00054B66">
              <w:rPr>
                <w:i/>
                <w:iCs/>
                <w:sz w:val="20"/>
                <w:szCs w:val="20"/>
              </w:rPr>
              <w:t>в т.ч. амбулаторних звернень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i/>
                <w:iCs/>
                <w:sz w:val="20"/>
                <w:szCs w:val="20"/>
              </w:rPr>
            </w:pPr>
            <w:r w:rsidRPr="00054B66">
              <w:rPr>
                <w:i/>
                <w:iCs/>
                <w:sz w:val="20"/>
                <w:szCs w:val="20"/>
              </w:rPr>
              <w:t>в т.ч. стаціонарно пролікованих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i/>
                <w:iCs/>
                <w:sz w:val="20"/>
                <w:szCs w:val="20"/>
              </w:rPr>
            </w:pPr>
            <w:r w:rsidRPr="00054B66">
              <w:rPr>
                <w:i/>
                <w:iCs/>
                <w:sz w:val="20"/>
                <w:szCs w:val="20"/>
              </w:rPr>
              <w:t>в т.ч. амбулаторних звернень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DA9" w:rsidRPr="00054B66" w:rsidRDefault="00C73DA9" w:rsidP="00A66DC9">
            <w:pPr>
              <w:jc w:val="center"/>
              <w:rPr>
                <w:i/>
                <w:iCs/>
                <w:sz w:val="20"/>
                <w:szCs w:val="20"/>
              </w:rPr>
            </w:pPr>
            <w:r w:rsidRPr="00054B66">
              <w:rPr>
                <w:i/>
                <w:iCs/>
                <w:sz w:val="20"/>
                <w:szCs w:val="20"/>
              </w:rPr>
              <w:t>в т.ч. стаціонарно пролікованих</w:t>
            </w:r>
          </w:p>
        </w:tc>
      </w:tr>
      <w:tr w:rsidR="00C73DA9" w:rsidRPr="00054B66" w:rsidTr="00A66DC9">
        <w:trPr>
          <w:trHeight w:val="25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МЛ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54 817 907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449 719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437 754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11 965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13 565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11 684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1 881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37,57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3 207,07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438 940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6 032 490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1 720 000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13 772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189 279</w:t>
            </w:r>
          </w:p>
        </w:tc>
      </w:tr>
      <w:tr w:rsidR="00C73DA9" w:rsidRPr="00054B66" w:rsidTr="00A66DC9">
        <w:trPr>
          <w:trHeight w:val="25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МЛ №2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87 983 697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349 573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334 627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14 946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17 873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14 886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2 987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78,88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4 120,74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1 174 196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12 308 652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3 891 900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51 940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544 465</w:t>
            </w:r>
          </w:p>
        </w:tc>
      </w:tr>
      <w:tr w:rsidR="00C73DA9" w:rsidRPr="00054B66" w:rsidTr="00A66DC9">
        <w:trPr>
          <w:trHeight w:val="25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МЛ №3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27 632 735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129 980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124 773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5 207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2 573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1 491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1 082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66,44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3 714,79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99 061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4 019 403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717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29 092</w:t>
            </w:r>
          </w:p>
        </w:tc>
      </w:tr>
      <w:tr w:rsidR="00C73DA9" w:rsidRPr="00054B66" w:rsidTr="00A66DC9">
        <w:trPr>
          <w:trHeight w:val="25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МЛ №4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12 251 895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71 432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70 329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1 103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52,26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7 775,45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</w:tr>
      <w:tr w:rsidR="00C73DA9" w:rsidRPr="00054B66" w:rsidTr="00A66DC9">
        <w:trPr>
          <w:trHeight w:val="25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Пол.буд.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31 028 520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170 424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165 772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4 652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56,15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4 668,95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3 973 278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470 000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60 185</w:t>
            </w:r>
          </w:p>
        </w:tc>
      </w:tr>
      <w:tr w:rsidR="00C73DA9" w:rsidRPr="00054B66" w:rsidTr="00A66DC9">
        <w:trPr>
          <w:trHeight w:val="25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ДСП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6 525 559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135 756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135 756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6 434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6 434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14,42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92 781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</w:tr>
      <w:tr w:rsidR="00C73DA9" w:rsidRPr="00054B66" w:rsidTr="00A66DC9">
        <w:trPr>
          <w:trHeight w:val="25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Центр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20 657 669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179 639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179 639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944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34,50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32 567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2 138 000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3 371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</w:tr>
      <w:tr w:rsidR="00C73DA9" w:rsidRPr="00054B66" w:rsidTr="00A66DC9">
        <w:trPr>
          <w:trHeight w:val="25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Центр №2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25 055 355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462 999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462 999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1 953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1 953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31 706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2 838 000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3 591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</w:tr>
      <w:tr w:rsidR="00C73DA9" w:rsidRPr="00054B66" w:rsidTr="00A66DC9">
        <w:trPr>
          <w:trHeight w:val="52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ПАБ, Медінстат, пільг.зубопр.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3 300 477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right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 </w:t>
            </w:r>
          </w:p>
        </w:tc>
      </w:tr>
      <w:tr w:rsidR="00C73DA9" w:rsidRPr="00054B66" w:rsidTr="00A66DC9">
        <w:trPr>
          <w:trHeight w:val="69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269 253 814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1 949 522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1 911 649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37 873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44 193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37 392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6 801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1 869 251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26 333 823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11 257 900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73 391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823 021</w:t>
            </w:r>
          </w:p>
        </w:tc>
      </w:tr>
    </w:tbl>
    <w:p w:rsidR="00C73DA9" w:rsidRDefault="00C73DA9" w:rsidP="00C73DA9">
      <w:pPr>
        <w:rPr>
          <w:sz w:val="20"/>
          <w:szCs w:val="20"/>
        </w:rPr>
      </w:pPr>
    </w:p>
    <w:p w:rsidR="00C73DA9" w:rsidRPr="00054B66" w:rsidRDefault="00C73DA9" w:rsidP="00C73DA9">
      <w:pPr>
        <w:rPr>
          <w:sz w:val="20"/>
          <w:szCs w:val="20"/>
        </w:rPr>
      </w:pPr>
    </w:p>
    <w:p w:rsidR="00C73DA9" w:rsidRDefault="00C73DA9" w:rsidP="00C73DA9">
      <w:pPr>
        <w:ind w:left="-993" w:right="-173" w:firstLine="993"/>
        <w:jc w:val="center"/>
        <w:rPr>
          <w:sz w:val="20"/>
          <w:szCs w:val="20"/>
        </w:rPr>
      </w:pPr>
      <w:r w:rsidRPr="00054B66">
        <w:rPr>
          <w:sz w:val="20"/>
          <w:szCs w:val="20"/>
        </w:rPr>
        <w:br w:type="page"/>
      </w:r>
    </w:p>
    <w:p w:rsidR="00C73DA9" w:rsidRDefault="00C73DA9" w:rsidP="00C73DA9">
      <w:pPr>
        <w:ind w:left="-993" w:right="-173" w:firstLine="99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C73DA9" w:rsidRDefault="00C73DA9" w:rsidP="00C73DA9">
      <w:pPr>
        <w:ind w:left="-993" w:right="-173" w:firstLine="993"/>
        <w:jc w:val="center"/>
        <w:rPr>
          <w:sz w:val="20"/>
          <w:szCs w:val="20"/>
        </w:rPr>
      </w:pPr>
    </w:p>
    <w:p w:rsidR="00C73DA9" w:rsidRDefault="00C73DA9" w:rsidP="00C73DA9">
      <w:pPr>
        <w:ind w:left="-993" w:right="-173" w:firstLine="993"/>
        <w:jc w:val="center"/>
        <w:rPr>
          <w:b/>
          <w:bCs/>
        </w:rPr>
      </w:pPr>
      <w:r>
        <w:rPr>
          <w:b/>
          <w:bCs/>
        </w:rPr>
        <w:t xml:space="preserve">Розділ 2. Розрахунок видатків бюджетних установ  Білоцерківської міської ради </w:t>
      </w:r>
      <w:r w:rsidRPr="00054B66">
        <w:rPr>
          <w:b/>
          <w:bCs/>
        </w:rPr>
        <w:t>по галузі "</w:t>
      </w:r>
      <w:r>
        <w:rPr>
          <w:b/>
          <w:bCs/>
        </w:rPr>
        <w:t>Освіта</w:t>
      </w:r>
      <w:r w:rsidRPr="00054B66">
        <w:rPr>
          <w:b/>
          <w:bCs/>
        </w:rPr>
        <w:t>"</w:t>
      </w:r>
      <w:r>
        <w:rPr>
          <w:b/>
          <w:bCs/>
        </w:rPr>
        <w:t>, що утримуються за рахунок коштів бюджету міста Біла Церква на 2017 рік із розрахунку на одного учня, вихованця</w:t>
      </w:r>
    </w:p>
    <w:p w:rsidR="00C73DA9" w:rsidRPr="00054B66" w:rsidRDefault="00C73DA9" w:rsidP="00C73DA9">
      <w:pPr>
        <w:ind w:left="-993"/>
        <w:jc w:val="center"/>
      </w:pPr>
    </w:p>
    <w:tbl>
      <w:tblPr>
        <w:tblpPr w:leftFromText="180" w:rightFromText="180" w:vertAnchor="page" w:horzAnchor="margin" w:tblpXSpec="center" w:tblpY="1392"/>
        <w:tblW w:w="14874" w:type="dxa"/>
        <w:tblLayout w:type="fixed"/>
        <w:tblLook w:val="0000" w:firstRow="0" w:lastRow="0" w:firstColumn="0" w:lastColumn="0" w:noHBand="0" w:noVBand="0"/>
      </w:tblPr>
      <w:tblGrid>
        <w:gridCol w:w="1921"/>
        <w:gridCol w:w="1991"/>
        <w:gridCol w:w="1386"/>
        <w:gridCol w:w="1513"/>
        <w:gridCol w:w="1387"/>
        <w:gridCol w:w="1518"/>
        <w:gridCol w:w="1200"/>
        <w:gridCol w:w="1080"/>
        <w:gridCol w:w="1439"/>
        <w:gridCol w:w="1439"/>
      </w:tblGrid>
      <w:tr w:rsidR="00C73DA9" w:rsidRPr="00054B66" w:rsidTr="00A66DC9">
        <w:trPr>
          <w:trHeight w:val="542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Установа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Загальний фонд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Кількість дітей, всього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Видатки загального фонду міського бюджету на 1 дитину, грн.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Кількість мешканців інших населених пунктів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Видатки загального фонду міського бюджету на мешканців інших населених пунктів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Спеціальний фонд (бюджет розвитку)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Видатки загального та спеціального фонду міського бюджету на мешканців інших населених пунктів</w:t>
            </w:r>
          </w:p>
        </w:tc>
      </w:tr>
      <w:tr w:rsidR="00C73DA9" w:rsidRPr="00054B66" w:rsidTr="00A66DC9">
        <w:trPr>
          <w:trHeight w:val="2386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Видатки міського бюджету на 2017 рік, грн.</w:t>
            </w:r>
          </w:p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Видатки на 1 дитину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Видатки спеціального фонду міського бюджету на мешканців інших населених пунктів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</w:p>
        </w:tc>
      </w:tr>
      <w:tr w:rsidR="00C73DA9" w:rsidRPr="00054B66" w:rsidTr="00A66DC9">
        <w:trPr>
          <w:trHeight w:val="26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ДНЗ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169 656 745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9 022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18 804,78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2 106 135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4 365 000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483,82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54 188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2 160 323</w:t>
            </w:r>
          </w:p>
        </w:tc>
      </w:tr>
      <w:tr w:rsidR="00C73DA9" w:rsidRPr="00054B66" w:rsidTr="00A66DC9">
        <w:trPr>
          <w:trHeight w:val="26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ЗОШ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65 382 150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17 826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3482,3*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426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1 483 460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7 883 404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442,24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188 395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1 671 854</w:t>
            </w:r>
          </w:p>
        </w:tc>
      </w:tr>
      <w:tr w:rsidR="00C73DA9" w:rsidRPr="00054B66" w:rsidTr="00A66DC9">
        <w:trPr>
          <w:trHeight w:val="26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Вечірні школи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1 285 450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3 142,91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0</w:t>
            </w:r>
          </w:p>
        </w:tc>
      </w:tr>
      <w:tr w:rsidR="00C73DA9" w:rsidRPr="00054B66" w:rsidTr="00A66DC9">
        <w:trPr>
          <w:trHeight w:val="26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Спеціальна школа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1 716 746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16 044,36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1 317 000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12 308,41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0</w:t>
            </w:r>
          </w:p>
        </w:tc>
      </w:tr>
      <w:tr w:rsidR="00C73DA9" w:rsidRPr="00054B66" w:rsidTr="00A66DC9">
        <w:trPr>
          <w:trHeight w:val="26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Позашкільна освіта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9 868 286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5 382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1 833,57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88 011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88 011</w:t>
            </w:r>
          </w:p>
        </w:tc>
      </w:tr>
      <w:tr w:rsidR="00C73DA9" w:rsidRPr="00054B66" w:rsidTr="00A66DC9">
        <w:trPr>
          <w:trHeight w:val="26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Спорт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11 239 691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1 574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7 140,85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142 817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100 000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  <w:r w:rsidRPr="00054B66">
              <w:rPr>
                <w:sz w:val="20"/>
                <w:szCs w:val="20"/>
              </w:rPr>
              <w:t>63,53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1 271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sz w:val="20"/>
                <w:szCs w:val="20"/>
              </w:rPr>
            </w:pPr>
            <w:r w:rsidRPr="00054B66">
              <w:rPr>
                <w:b/>
                <w:sz w:val="20"/>
                <w:szCs w:val="20"/>
              </w:rPr>
              <w:t>144 088</w:t>
            </w:r>
          </w:p>
        </w:tc>
      </w:tr>
      <w:tr w:rsidR="00C73DA9" w:rsidRPr="00054B66" w:rsidTr="00A66DC9">
        <w:trPr>
          <w:trHeight w:val="32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259 149 068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34 320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3 820 423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13 665 404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243 853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66">
              <w:rPr>
                <w:b/>
                <w:bCs/>
                <w:sz w:val="20"/>
                <w:szCs w:val="20"/>
              </w:rPr>
              <w:t>4 064 276</w:t>
            </w:r>
          </w:p>
        </w:tc>
      </w:tr>
    </w:tbl>
    <w:p w:rsidR="00C73DA9" w:rsidRDefault="00C73DA9" w:rsidP="00C73DA9">
      <w:pPr>
        <w:rPr>
          <w:sz w:val="20"/>
          <w:szCs w:val="20"/>
        </w:rPr>
      </w:pPr>
    </w:p>
    <w:p w:rsidR="00C73DA9" w:rsidRDefault="00C73DA9" w:rsidP="00C73DA9">
      <w:pPr>
        <w:rPr>
          <w:sz w:val="20"/>
          <w:szCs w:val="20"/>
        </w:rPr>
      </w:pPr>
    </w:p>
    <w:p w:rsidR="00C73DA9" w:rsidRPr="00054B66" w:rsidRDefault="00C73DA9" w:rsidP="00C73DA9">
      <w:pPr>
        <w:jc w:val="both"/>
        <w:rPr>
          <w:vanish/>
        </w:rPr>
      </w:pPr>
      <w:r w:rsidRPr="00054B66">
        <w:rPr>
          <w:sz w:val="20"/>
          <w:szCs w:val="20"/>
        </w:rPr>
        <w:t>* В видатках загального фонду  міського бюджету на 1 дитину не враховані видатки на харчування</w:t>
      </w:r>
    </w:p>
    <w:p w:rsidR="00C73DA9" w:rsidRPr="00054B66" w:rsidRDefault="00C73DA9" w:rsidP="00C73DA9">
      <w:pPr>
        <w:jc w:val="both"/>
        <w:rPr>
          <w:vanish/>
        </w:rPr>
      </w:pPr>
      <w:r w:rsidRPr="00054B66">
        <w:rPr>
          <w:sz w:val="20"/>
          <w:szCs w:val="20"/>
        </w:rPr>
        <w:t>(за кошти міського бюджету здійснюєть</w:t>
      </w:r>
      <w:r>
        <w:rPr>
          <w:sz w:val="20"/>
          <w:szCs w:val="20"/>
        </w:rPr>
        <w:t xml:space="preserve">ся харчування лише учнів </w:t>
      </w:r>
      <w:r w:rsidRPr="00054B66">
        <w:rPr>
          <w:sz w:val="20"/>
          <w:szCs w:val="20"/>
        </w:rPr>
        <w:t>пільгових категорій)</w:t>
      </w:r>
    </w:p>
    <w:p w:rsidR="00C73DA9" w:rsidRPr="00054B66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Pr="00054B66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Pr="00054B66" w:rsidRDefault="00C73DA9" w:rsidP="00C73DA9">
      <w:pPr>
        <w:ind w:right="-1668"/>
      </w:pPr>
    </w:p>
    <w:p w:rsidR="00C73DA9" w:rsidRPr="00054B66" w:rsidRDefault="00C73DA9" w:rsidP="00C73DA9">
      <w:pPr>
        <w:ind w:left="11907"/>
      </w:pPr>
      <w:r w:rsidRPr="00054B66">
        <w:rPr>
          <w:sz w:val="20"/>
          <w:szCs w:val="20"/>
        </w:rPr>
        <w:br w:type="page"/>
      </w:r>
    </w:p>
    <w:p w:rsidR="00C73DA9" w:rsidRDefault="00C73DA9" w:rsidP="00C73DA9">
      <w:pPr>
        <w:jc w:val="center"/>
        <w:rPr>
          <w:bCs/>
        </w:rPr>
      </w:pPr>
    </w:p>
    <w:p w:rsidR="00C73DA9" w:rsidRPr="00C73DA9" w:rsidRDefault="00C73DA9" w:rsidP="00C73DA9">
      <w:pPr>
        <w:jc w:val="center"/>
        <w:rPr>
          <w:bCs/>
        </w:rPr>
      </w:pPr>
      <w:r w:rsidRPr="00C73DA9">
        <w:rPr>
          <w:bCs/>
        </w:rPr>
        <w:t>3</w:t>
      </w:r>
    </w:p>
    <w:p w:rsidR="00C73DA9" w:rsidRDefault="00C73DA9" w:rsidP="00C73DA9">
      <w:pPr>
        <w:jc w:val="center"/>
        <w:rPr>
          <w:b/>
          <w:bCs/>
        </w:rPr>
      </w:pPr>
    </w:p>
    <w:p w:rsidR="00C73DA9" w:rsidRPr="00054B66" w:rsidRDefault="00C73DA9" w:rsidP="00C73DA9">
      <w:pPr>
        <w:jc w:val="center"/>
        <w:rPr>
          <w:b/>
          <w:color w:val="auto"/>
        </w:rPr>
      </w:pPr>
      <w:r>
        <w:rPr>
          <w:b/>
          <w:bCs/>
        </w:rPr>
        <w:t xml:space="preserve">Розділ 3. Розрахунок видатків бюджетних установ  Білоцерківської міської ради </w:t>
      </w:r>
      <w:r w:rsidRPr="00054B66">
        <w:rPr>
          <w:b/>
          <w:bCs/>
        </w:rPr>
        <w:t>по галузі "</w:t>
      </w:r>
      <w:r w:rsidRPr="00054B66">
        <w:rPr>
          <w:b/>
          <w:color w:val="auto"/>
        </w:rPr>
        <w:t>Фізична культура та спорт</w:t>
      </w:r>
      <w:r w:rsidRPr="00054B66">
        <w:rPr>
          <w:b/>
          <w:bCs/>
        </w:rPr>
        <w:t>"</w:t>
      </w:r>
    </w:p>
    <w:p w:rsidR="00C73DA9" w:rsidRDefault="00C73DA9" w:rsidP="00C73DA9">
      <w:pPr>
        <w:ind w:left="-993" w:right="-173"/>
        <w:jc w:val="center"/>
        <w:rPr>
          <w:b/>
          <w:bCs/>
        </w:rPr>
      </w:pPr>
      <w:r>
        <w:rPr>
          <w:b/>
          <w:bCs/>
        </w:rPr>
        <w:t>що утримуються за рахунок коштів бюджету міста Біла Церква на 2017 рік із розрахунку на одного учня, вихованця</w:t>
      </w:r>
    </w:p>
    <w:p w:rsidR="00C73DA9" w:rsidRPr="00054B66" w:rsidRDefault="00C73DA9" w:rsidP="00C73DA9">
      <w:pPr>
        <w:jc w:val="center"/>
        <w:rPr>
          <w:b/>
          <w:color w:val="auto"/>
        </w:rPr>
      </w:pPr>
    </w:p>
    <w:p w:rsidR="00C73DA9" w:rsidRPr="00054B66" w:rsidRDefault="00C73DA9" w:rsidP="00C73DA9">
      <w:pPr>
        <w:rPr>
          <w:b/>
          <w:color w:val="auto"/>
        </w:rPr>
      </w:pPr>
    </w:p>
    <w:p w:rsidR="00C73DA9" w:rsidRPr="00054B66" w:rsidRDefault="00C73DA9" w:rsidP="00C73DA9">
      <w:pPr>
        <w:ind w:right="-1668"/>
        <w:jc w:val="center"/>
        <w:rPr>
          <w:b/>
          <w:color w:val="auto"/>
        </w:rPr>
      </w:pPr>
    </w:p>
    <w:tbl>
      <w:tblPr>
        <w:tblpPr w:leftFromText="180" w:rightFromText="180" w:vertAnchor="text" w:horzAnchor="margin" w:tblpX="-493" w:tblpY="-488"/>
        <w:tblOverlap w:val="never"/>
        <w:tblW w:w="15701" w:type="dxa"/>
        <w:tblLayout w:type="fixed"/>
        <w:tblLook w:val="0000" w:firstRow="0" w:lastRow="0" w:firstColumn="0" w:lastColumn="0" w:noHBand="0" w:noVBand="0"/>
      </w:tblPr>
      <w:tblGrid>
        <w:gridCol w:w="1092"/>
        <w:gridCol w:w="1200"/>
        <w:gridCol w:w="1788"/>
        <w:gridCol w:w="1320"/>
        <w:gridCol w:w="1332"/>
        <w:gridCol w:w="1188"/>
        <w:gridCol w:w="1452"/>
        <w:gridCol w:w="1200"/>
        <w:gridCol w:w="1440"/>
        <w:gridCol w:w="1320"/>
        <w:gridCol w:w="1080"/>
        <w:gridCol w:w="1289"/>
      </w:tblGrid>
      <w:tr w:rsidR="00C73DA9" w:rsidRPr="00054B66" w:rsidTr="00A66DC9">
        <w:trPr>
          <w:trHeight w:val="31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Установа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Загальний фонд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Спеціальний фонд</w:t>
            </w:r>
          </w:p>
        </w:tc>
      </w:tr>
      <w:tr w:rsidR="00C73DA9" w:rsidRPr="00054B66" w:rsidTr="00A66DC9">
        <w:trPr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Видатки міського бюджету на 2017 рік (всього), грн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в тому числі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Кількість учнів, всього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В т. ч. кількість учнів, які проживають в інших населених пунктах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Витрати міського бюджету на 1 учня, грн.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Витрати міського бюджету на  учнів,які  проживають в інших  населених пунктах  грн.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Видатки міського бюджету на 2017 рік (всього), грн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Витрати міського бюджету на 1 учня, грн.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Витрати міського бюджету на  учнів,які  проживають в інших  населених пунктах  грн.</w:t>
            </w:r>
          </w:p>
        </w:tc>
      </w:tr>
      <w:tr w:rsidR="00C73DA9" w:rsidRPr="00054B66" w:rsidTr="00A66DC9">
        <w:trPr>
          <w:trHeight w:val="1530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ind w:right="128"/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заробітна плата з нарахуваннями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енергоносії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інші видатки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73DA9" w:rsidRPr="00054B66" w:rsidTr="00A66DC9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КЗ БМР ДЮСШ "Олімп"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2 682 183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2 073 425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379 308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229 450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414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6 479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38 874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0</w:t>
            </w:r>
          </w:p>
        </w:tc>
      </w:tr>
      <w:tr w:rsidR="00C73DA9" w:rsidRPr="00054B66" w:rsidTr="00A66DC9">
        <w:trPr>
          <w:trHeight w:val="39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КЗ БМР ДЮСШ "Зміна"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3 513 505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2 440 882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637 523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435 100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549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6 400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76 800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1 000 000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1 821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21 852</w:t>
            </w:r>
          </w:p>
        </w:tc>
      </w:tr>
      <w:tr w:rsidR="00C73DA9" w:rsidRPr="00054B66" w:rsidTr="00A66DC9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КЗ БМР ДЮСШ "Богатир"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2 627 692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2 045 289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327 103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255 300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7 444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52 108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950 000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2 691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18 837</w:t>
            </w:r>
          </w:p>
        </w:tc>
      </w:tr>
      <w:tr w:rsidR="00C73DA9" w:rsidRPr="00054B66" w:rsidTr="00A66DC9">
        <w:trPr>
          <w:trHeight w:val="43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КЗ БМР ДЮСШ "Юність 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3 082 556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2 449 271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289 790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343 495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573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5 380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0</w:t>
            </w:r>
          </w:p>
        </w:tc>
      </w:tr>
      <w:tr w:rsidR="00C73DA9" w:rsidRPr="00054B66" w:rsidTr="00A66DC9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11 905 936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9 008 867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1 633 724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1 263 345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1889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167 782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1 950 000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B66">
              <w:rPr>
                <w:b/>
                <w:color w:val="auto"/>
                <w:sz w:val="20"/>
                <w:szCs w:val="20"/>
              </w:rPr>
              <w:t>40 689</w:t>
            </w:r>
          </w:p>
        </w:tc>
      </w:tr>
    </w:tbl>
    <w:p w:rsidR="00C73DA9" w:rsidRPr="00054B66" w:rsidRDefault="00C73DA9" w:rsidP="00C73DA9">
      <w:pPr>
        <w:ind w:left="-567"/>
      </w:pPr>
      <w:r w:rsidRPr="00054B66">
        <w:rPr>
          <w:color w:val="auto"/>
          <w:sz w:val="20"/>
          <w:szCs w:val="20"/>
        </w:rPr>
        <w:t>село Фурси 2 учня*7 444 грн=14 888 грн. загальний фонд</w:t>
      </w:r>
    </w:p>
    <w:p w:rsidR="00C73DA9" w:rsidRPr="00054B66" w:rsidRDefault="00C73DA9" w:rsidP="00C73DA9">
      <w:pPr>
        <w:ind w:left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054B66">
        <w:rPr>
          <w:color w:val="auto"/>
          <w:sz w:val="20"/>
          <w:szCs w:val="20"/>
        </w:rPr>
        <w:t>2 учня*2 691 грн=5 382 грн спеціальний фонд</w:t>
      </w:r>
    </w:p>
    <w:p w:rsidR="00C73DA9" w:rsidRDefault="00C73DA9" w:rsidP="00C73DA9"/>
    <w:p w:rsidR="00C73DA9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Pr="00054B66" w:rsidRDefault="00C73DA9" w:rsidP="00C73DA9">
      <w:pPr>
        <w:ind w:right="-1668"/>
      </w:pPr>
    </w:p>
    <w:p w:rsidR="00C73DA9" w:rsidRDefault="00C73DA9" w:rsidP="00C73DA9">
      <w:pPr>
        <w:ind w:left="-567" w:right="-315"/>
        <w:jc w:val="center"/>
        <w:rPr>
          <w:b/>
          <w:bCs/>
          <w:color w:val="auto"/>
        </w:rPr>
      </w:pPr>
      <w:r>
        <w:rPr>
          <w:sz w:val="20"/>
          <w:szCs w:val="20"/>
        </w:rPr>
        <w:br w:type="page"/>
      </w:r>
    </w:p>
    <w:p w:rsidR="00C73DA9" w:rsidRPr="00C73DA9" w:rsidRDefault="00C73DA9" w:rsidP="00C73DA9">
      <w:pPr>
        <w:ind w:left="-567" w:right="-315"/>
        <w:jc w:val="center"/>
        <w:rPr>
          <w:bCs/>
        </w:rPr>
      </w:pPr>
      <w:r w:rsidRPr="00C73DA9">
        <w:rPr>
          <w:bCs/>
        </w:rPr>
        <w:lastRenderedPageBreak/>
        <w:t>4</w:t>
      </w:r>
    </w:p>
    <w:p w:rsidR="00C73DA9" w:rsidRDefault="00C73DA9" w:rsidP="00C73DA9">
      <w:pPr>
        <w:ind w:left="-567" w:right="-315"/>
        <w:jc w:val="center"/>
        <w:rPr>
          <w:b/>
          <w:bCs/>
        </w:rPr>
      </w:pPr>
    </w:p>
    <w:p w:rsidR="00C73DA9" w:rsidRPr="00054B66" w:rsidRDefault="00C73DA9" w:rsidP="00C73DA9">
      <w:pPr>
        <w:ind w:left="-567" w:right="-315"/>
        <w:jc w:val="center"/>
      </w:pPr>
      <w:r>
        <w:rPr>
          <w:b/>
          <w:bCs/>
        </w:rPr>
        <w:t xml:space="preserve">Розділ 4. Розрахунок видатків бюджетних установ  Білоцерківської міської ради </w:t>
      </w:r>
      <w:r w:rsidRPr="00054B66">
        <w:rPr>
          <w:b/>
          <w:bCs/>
        </w:rPr>
        <w:t>по галузі "</w:t>
      </w:r>
      <w:r w:rsidRPr="00054B66">
        <w:rPr>
          <w:b/>
          <w:bCs/>
          <w:color w:val="auto"/>
        </w:rPr>
        <w:t>Соціальний захист та соціальне забезпечення</w:t>
      </w:r>
    </w:p>
    <w:p w:rsidR="00C73DA9" w:rsidRDefault="00C73DA9" w:rsidP="00C73DA9">
      <w:pPr>
        <w:jc w:val="center"/>
        <w:rPr>
          <w:b/>
          <w:bCs/>
        </w:rPr>
      </w:pPr>
      <w:r w:rsidRPr="00054B66">
        <w:rPr>
          <w:b/>
          <w:bCs/>
          <w:color w:val="auto"/>
        </w:rPr>
        <w:t>Управління соціального захисту населення БЦ МР</w:t>
      </w:r>
      <w:r w:rsidRPr="00054B66">
        <w:rPr>
          <w:b/>
          <w:bCs/>
        </w:rPr>
        <w:t>"</w:t>
      </w:r>
      <w:r>
        <w:rPr>
          <w:b/>
          <w:bCs/>
        </w:rPr>
        <w:t>, що утримуються за рахунок коштів бюджету міста Біла Церква на 2017 рік із розрахунку на одного учня, вихованця</w:t>
      </w:r>
    </w:p>
    <w:p w:rsidR="00C73DA9" w:rsidRPr="00054B66" w:rsidRDefault="00C73DA9" w:rsidP="00C73DA9">
      <w:pPr>
        <w:ind w:left="-567"/>
        <w:jc w:val="center"/>
      </w:pPr>
      <w:r w:rsidRPr="00054B66">
        <w:rPr>
          <w:b/>
          <w:bCs/>
          <w:color w:val="auto"/>
        </w:rPr>
        <w:t xml:space="preserve"> </w:t>
      </w:r>
    </w:p>
    <w:p w:rsidR="00C73DA9" w:rsidRPr="00054B66" w:rsidRDefault="00C73DA9" w:rsidP="00C73DA9">
      <w:pPr>
        <w:ind w:left="-567"/>
      </w:pPr>
    </w:p>
    <w:tbl>
      <w:tblPr>
        <w:tblW w:w="15960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1320"/>
        <w:gridCol w:w="1080"/>
        <w:gridCol w:w="1680"/>
        <w:gridCol w:w="1320"/>
        <w:gridCol w:w="960"/>
        <w:gridCol w:w="1080"/>
        <w:gridCol w:w="1200"/>
        <w:gridCol w:w="1200"/>
        <w:gridCol w:w="1440"/>
        <w:gridCol w:w="966"/>
        <w:gridCol w:w="1320"/>
        <w:gridCol w:w="1200"/>
        <w:gridCol w:w="1194"/>
      </w:tblGrid>
      <w:tr w:rsidR="00C73DA9" w:rsidRPr="00054B66" w:rsidTr="00A66DC9">
        <w:trPr>
          <w:trHeight w:val="31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Установа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Загальний фонд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Кількість дітей, всього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Видатки загального фонду міського бюджету на 1 особу, грн.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Кількість мешканців інших населених пунктів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Видатки загального фонду міського бюджету на мешканців інших населених пунктів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Спеціальний фонд</w:t>
            </w:r>
            <w:r w:rsidRPr="00054B66">
              <w:rPr>
                <w:color w:val="auto"/>
                <w:sz w:val="20"/>
                <w:szCs w:val="20"/>
              </w:rPr>
              <w:t xml:space="preserve"> (бюджет розвитку)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Видатки загального та спеціального фонду міського бюджету на мешканців інших населених пунктів</w:t>
            </w:r>
          </w:p>
        </w:tc>
      </w:tr>
      <w:tr w:rsidR="00C73DA9" w:rsidRPr="00054B66" w:rsidTr="00A66DC9">
        <w:trPr>
          <w:trHeight w:val="87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Видатки міського бюджету на 2017 рік, грн.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Видатки спеціального фонду міського бюджету на 1 особу, грн.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Видатки спеціального фонду міського бюджету на мешканців інших населених пунктів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73DA9" w:rsidRPr="00054B66" w:rsidTr="00A66DC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 тому числі: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73DA9" w:rsidRPr="00054B66" w:rsidTr="00A66DC9">
        <w:trPr>
          <w:trHeight w:val="99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Заробітна плата з нарахуваннями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Енергоносії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інші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73DA9" w:rsidRPr="00054B66" w:rsidTr="00A66DC9">
        <w:trPr>
          <w:trHeight w:val="12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КУ БМР Білоцерківський центр комплексної реабілітації для осіб з інвалідністю "Шанс"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3 328 472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2 233 500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746 252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348 720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10 533,14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421 326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791,14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31 646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452 971</w:t>
            </w:r>
          </w:p>
        </w:tc>
      </w:tr>
      <w:tr w:rsidR="00C73DA9" w:rsidRPr="00054B66" w:rsidTr="00A66DC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3 328 472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2 233 500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746 252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348 720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10 533,14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421 326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250 000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791,14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31 646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452 971</w:t>
            </w:r>
          </w:p>
        </w:tc>
      </w:tr>
    </w:tbl>
    <w:p w:rsidR="00C73DA9" w:rsidRPr="00054B66" w:rsidRDefault="00C73DA9" w:rsidP="00C73DA9">
      <w:pPr>
        <w:ind w:right="650"/>
      </w:pPr>
    </w:p>
    <w:p w:rsidR="00C73DA9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Pr="00054B66" w:rsidRDefault="00C73DA9" w:rsidP="00C73DA9">
      <w:pPr>
        <w:ind w:right="-1668"/>
      </w:pPr>
    </w:p>
    <w:p w:rsidR="00C73DA9" w:rsidRDefault="00C73DA9" w:rsidP="00C73DA9">
      <w:pPr>
        <w:ind w:left="-851" w:right="-315" w:firstLine="851"/>
        <w:jc w:val="center"/>
      </w:pPr>
      <w:r>
        <w:br w:type="page"/>
      </w:r>
    </w:p>
    <w:p w:rsidR="00C73DA9" w:rsidRDefault="00C73DA9" w:rsidP="00C73DA9">
      <w:pPr>
        <w:ind w:left="-851" w:right="-315" w:firstLine="851"/>
        <w:jc w:val="center"/>
      </w:pPr>
      <w:r>
        <w:lastRenderedPageBreak/>
        <w:t>5</w:t>
      </w:r>
    </w:p>
    <w:p w:rsidR="00C73DA9" w:rsidRDefault="00C73DA9" w:rsidP="00C73DA9">
      <w:pPr>
        <w:ind w:left="-851" w:right="-315" w:firstLine="851"/>
        <w:jc w:val="center"/>
      </w:pPr>
    </w:p>
    <w:p w:rsidR="00C73DA9" w:rsidRPr="00B60AEE" w:rsidRDefault="00C73DA9" w:rsidP="00C73DA9">
      <w:pPr>
        <w:ind w:left="-851" w:right="-315" w:firstLine="851"/>
        <w:jc w:val="center"/>
      </w:pPr>
      <w:r>
        <w:rPr>
          <w:b/>
          <w:bCs/>
        </w:rPr>
        <w:t xml:space="preserve">Розділ 5. Розрахунок видатків бюджетних установ  Білоцерківської міської ради </w:t>
      </w:r>
      <w:r w:rsidRPr="00054B66">
        <w:rPr>
          <w:b/>
          <w:bCs/>
        </w:rPr>
        <w:t>по галузі</w:t>
      </w:r>
      <w:r>
        <w:rPr>
          <w:b/>
          <w:bCs/>
        </w:rPr>
        <w:t xml:space="preserve"> </w:t>
      </w:r>
      <w:r w:rsidRPr="00C56DDB">
        <w:rPr>
          <w:b/>
          <w:bCs/>
        </w:rPr>
        <w:t>"</w:t>
      </w:r>
      <w:r w:rsidRPr="00C56DDB">
        <w:rPr>
          <w:b/>
          <w:bCs/>
          <w:color w:val="auto"/>
        </w:rPr>
        <w:t>Культура і мистецтво</w:t>
      </w:r>
      <w:r w:rsidRPr="00C56DDB">
        <w:rPr>
          <w:b/>
          <w:bCs/>
        </w:rPr>
        <w:t>"</w:t>
      </w:r>
      <w:r>
        <w:rPr>
          <w:b/>
          <w:bCs/>
        </w:rPr>
        <w:t>, що утримуються за рахунок коштів бюджету міста Біла Церква на 2017 рік із розрахунку на одного учня, вихованця</w:t>
      </w:r>
    </w:p>
    <w:p w:rsidR="00C73DA9" w:rsidRPr="00054B66" w:rsidRDefault="00C73DA9" w:rsidP="00C73DA9">
      <w:pPr>
        <w:ind w:right="650"/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200"/>
        <w:gridCol w:w="1320"/>
        <w:gridCol w:w="1323"/>
        <w:gridCol w:w="957"/>
        <w:gridCol w:w="1099"/>
        <w:gridCol w:w="1080"/>
        <w:gridCol w:w="1080"/>
        <w:gridCol w:w="1301"/>
        <w:gridCol w:w="1200"/>
        <w:gridCol w:w="1440"/>
        <w:gridCol w:w="1440"/>
        <w:gridCol w:w="1440"/>
      </w:tblGrid>
      <w:tr w:rsidR="00C73DA9" w:rsidRPr="00054B66" w:rsidTr="00A66DC9">
        <w:trPr>
          <w:trHeight w:val="315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Установа</w:t>
            </w:r>
          </w:p>
        </w:tc>
        <w:tc>
          <w:tcPr>
            <w:tcW w:w="4800" w:type="dxa"/>
            <w:gridSpan w:val="4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Загальний фонд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Кількість дітей, всього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Видатки загального фонду міського бюджету на 1 дитину, грн.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Кількість мешканців інших населених пунктів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Видатки загального фонду міського бюджету на мешканців інших населених пунктів</w:t>
            </w:r>
          </w:p>
        </w:tc>
        <w:tc>
          <w:tcPr>
            <w:tcW w:w="4080" w:type="dxa"/>
            <w:gridSpan w:val="3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Спеціальний фонд</w:t>
            </w:r>
            <w:r w:rsidRPr="00054B66">
              <w:rPr>
                <w:color w:val="auto"/>
                <w:sz w:val="20"/>
                <w:szCs w:val="20"/>
              </w:rPr>
              <w:t xml:space="preserve"> (бюджет розвитку)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Видатки загального та спеціального фонду міського бюджету на мешканців інших населених пунктів</w:t>
            </w:r>
          </w:p>
        </w:tc>
      </w:tr>
      <w:tr w:rsidR="00C73DA9" w:rsidRPr="00054B66" w:rsidTr="00A66DC9">
        <w:trPr>
          <w:trHeight w:val="870"/>
        </w:trPr>
        <w:tc>
          <w:tcPr>
            <w:tcW w:w="132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  <w:gridSpan w:val="4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Видатки міського бюджету на 2017 рік, грн.</w:t>
            </w:r>
          </w:p>
        </w:tc>
        <w:tc>
          <w:tcPr>
            <w:tcW w:w="1099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Видатки спеціального фонду міського бюджету на 1 дитину, грн.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Видатки спеціального фонду міського бюджету на мешканців інших населених пунктів</w:t>
            </w:r>
          </w:p>
        </w:tc>
        <w:tc>
          <w:tcPr>
            <w:tcW w:w="144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73DA9" w:rsidRPr="00054B66" w:rsidTr="00A66DC9">
        <w:trPr>
          <w:trHeight w:val="255"/>
        </w:trPr>
        <w:tc>
          <w:tcPr>
            <w:tcW w:w="132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 тому числі:</w:t>
            </w:r>
          </w:p>
        </w:tc>
        <w:tc>
          <w:tcPr>
            <w:tcW w:w="1099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73DA9" w:rsidRPr="00054B66" w:rsidTr="00A66DC9">
        <w:trPr>
          <w:trHeight w:val="990"/>
        </w:trPr>
        <w:tc>
          <w:tcPr>
            <w:tcW w:w="132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Заробітна плата з нарахуваннями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Енергоносії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інші</w:t>
            </w:r>
          </w:p>
        </w:tc>
        <w:tc>
          <w:tcPr>
            <w:tcW w:w="1099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73DA9" w:rsidRPr="00054B66" w:rsidTr="00A66DC9">
        <w:trPr>
          <w:trHeight w:val="435"/>
        </w:trPr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Школа мистецтва</w:t>
            </w:r>
          </w:p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№ 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7 623 730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7 406 945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121 797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94 988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635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12 005,87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180 088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27 500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43,31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650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180 738</w:t>
            </w:r>
          </w:p>
        </w:tc>
      </w:tr>
      <w:tr w:rsidR="00C73DA9" w:rsidRPr="00054B66" w:rsidTr="00A66DC9">
        <w:trPr>
          <w:trHeight w:val="540"/>
        </w:trPr>
        <w:tc>
          <w:tcPr>
            <w:tcW w:w="1320" w:type="dxa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Дитяча музична школа № 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2 225 215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2 073 945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92 151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59 119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188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11 836,25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12 500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66,49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0</w:t>
            </w:r>
          </w:p>
        </w:tc>
      </w:tr>
      <w:tr w:rsidR="00C73DA9" w:rsidRPr="00054B66" w:rsidTr="00A66DC9">
        <w:trPr>
          <w:trHeight w:val="285"/>
        </w:trPr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Музична школа № 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6 514 586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6 221 874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233 593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59 119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504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12 925,77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64 629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654 500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1 298,61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6 493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71 122</w:t>
            </w:r>
          </w:p>
        </w:tc>
      </w:tr>
      <w:tr w:rsidR="00C73DA9" w:rsidRPr="00054B66" w:rsidTr="00A66DC9">
        <w:trPr>
          <w:trHeight w:val="360"/>
        </w:trPr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Школа мистецтва</w:t>
            </w:r>
          </w:p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№ 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6 262 600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5 92</w:t>
            </w:r>
            <w:r>
              <w:rPr>
                <w:color w:val="auto"/>
                <w:sz w:val="20"/>
                <w:szCs w:val="20"/>
              </w:rPr>
              <w:t>’</w:t>
            </w:r>
            <w:r w:rsidRPr="00054B66">
              <w:rPr>
                <w:color w:val="auto"/>
                <w:sz w:val="20"/>
                <w:szCs w:val="20"/>
              </w:rPr>
              <w:t>5 515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262 024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75 061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645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9 709,46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291 284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454 500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704,65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21 140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312 423</w:t>
            </w:r>
          </w:p>
        </w:tc>
      </w:tr>
      <w:tr w:rsidR="00C73DA9" w:rsidRPr="00054B66" w:rsidTr="00A66DC9">
        <w:trPr>
          <w:trHeight w:val="390"/>
        </w:trPr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Школа мистецтва</w:t>
            </w:r>
          </w:p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№ 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5 595 104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5 333 000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175 087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87 017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442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12 658,61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253 172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142 500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322,40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6 448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259 620</w:t>
            </w:r>
          </w:p>
        </w:tc>
      </w:tr>
      <w:tr w:rsidR="00C73DA9" w:rsidRPr="00054B66" w:rsidTr="00A66DC9">
        <w:trPr>
          <w:trHeight w:val="390"/>
        </w:trPr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Школа мистецтва</w:t>
            </w:r>
          </w:p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№ 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2 726 608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2 666 500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36 860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23 248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267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10 212,01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12 500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46,82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0</w:t>
            </w:r>
          </w:p>
        </w:tc>
      </w:tr>
      <w:tr w:rsidR="00C73DA9" w:rsidRPr="00054B66" w:rsidTr="00A66DC9">
        <w:trPr>
          <w:trHeight w:val="315"/>
        </w:trPr>
        <w:tc>
          <w:tcPr>
            <w:tcW w:w="1320" w:type="dxa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30 947 843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29 627 779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921 512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398 552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2 681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11 543,40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789 173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1 304 000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486,39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34 730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823 903</w:t>
            </w:r>
          </w:p>
        </w:tc>
      </w:tr>
      <w:tr w:rsidR="00C73DA9" w:rsidRPr="00054B66" w:rsidTr="00A66DC9">
        <w:trPr>
          <w:trHeight w:val="255"/>
        </w:trPr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C73DA9" w:rsidRPr="00054B66" w:rsidRDefault="00C73DA9" w:rsidP="00C73DA9">
      <w:pPr>
        <w:ind w:right="650"/>
      </w:pPr>
    </w:p>
    <w:p w:rsidR="00C73DA9" w:rsidRDefault="00C73DA9" w:rsidP="00C73DA9"/>
    <w:p w:rsidR="00C73DA9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Default="00C73DA9" w:rsidP="00C73DA9">
      <w:pPr>
        <w:ind w:right="-1668"/>
      </w:pPr>
    </w:p>
    <w:p w:rsidR="00C73DA9" w:rsidRPr="00054B66" w:rsidRDefault="00C73DA9" w:rsidP="00C73DA9">
      <w:pPr>
        <w:ind w:right="-1668"/>
      </w:pPr>
    </w:p>
    <w:p w:rsidR="00C73DA9" w:rsidRDefault="00C73DA9" w:rsidP="00C73DA9">
      <w:pPr>
        <w:ind w:left="-1134" w:right="-315"/>
        <w:jc w:val="center"/>
      </w:pPr>
      <w:r>
        <w:br w:type="page"/>
      </w:r>
    </w:p>
    <w:p w:rsidR="00C73DA9" w:rsidRDefault="00C73DA9" w:rsidP="00C73DA9">
      <w:pPr>
        <w:ind w:left="-1134" w:right="-315"/>
        <w:jc w:val="center"/>
      </w:pPr>
      <w:r>
        <w:lastRenderedPageBreak/>
        <w:t>6</w:t>
      </w:r>
    </w:p>
    <w:p w:rsidR="00C73DA9" w:rsidRDefault="00C73DA9" w:rsidP="00C73DA9">
      <w:pPr>
        <w:ind w:left="-1134" w:right="-315"/>
        <w:jc w:val="center"/>
      </w:pPr>
    </w:p>
    <w:p w:rsidR="00C73DA9" w:rsidRPr="00C56DDB" w:rsidRDefault="00C73DA9" w:rsidP="00C73DA9">
      <w:pPr>
        <w:ind w:left="-1134" w:right="-315"/>
        <w:jc w:val="center"/>
      </w:pPr>
      <w:r>
        <w:rPr>
          <w:b/>
          <w:bCs/>
        </w:rPr>
        <w:t xml:space="preserve">Розділ 6. Розрахунок видатків бюджетних установ  Білоцерківської міської ради </w:t>
      </w:r>
      <w:r w:rsidRPr="00054B66">
        <w:rPr>
          <w:b/>
          <w:bCs/>
        </w:rPr>
        <w:t>по галузі</w:t>
      </w:r>
      <w:r>
        <w:rPr>
          <w:b/>
          <w:bCs/>
        </w:rPr>
        <w:t xml:space="preserve"> </w:t>
      </w:r>
      <w:r w:rsidRPr="00C56DDB">
        <w:rPr>
          <w:b/>
          <w:bCs/>
        </w:rPr>
        <w:t>"</w:t>
      </w:r>
      <w:r w:rsidRPr="00C56DDB">
        <w:rPr>
          <w:b/>
          <w:bCs/>
          <w:color w:val="auto"/>
        </w:rPr>
        <w:t>Соціальний захист та соціальне забезпечення</w:t>
      </w:r>
    </w:p>
    <w:p w:rsidR="00C73DA9" w:rsidRPr="00C56DDB" w:rsidRDefault="00C73DA9" w:rsidP="00C73DA9">
      <w:pPr>
        <w:ind w:left="-1134" w:right="-315"/>
        <w:jc w:val="center"/>
      </w:pPr>
      <w:r>
        <w:rPr>
          <w:b/>
          <w:bCs/>
          <w:color w:val="auto"/>
        </w:rPr>
        <w:t>в</w:t>
      </w:r>
      <w:r w:rsidRPr="00C56DDB">
        <w:rPr>
          <w:b/>
          <w:bCs/>
          <w:color w:val="auto"/>
        </w:rPr>
        <w:t>ідділ</w:t>
      </w:r>
      <w:r>
        <w:rPr>
          <w:b/>
          <w:bCs/>
          <w:color w:val="auto"/>
        </w:rPr>
        <w:t>у</w:t>
      </w:r>
      <w:r w:rsidRPr="00C56DDB">
        <w:rPr>
          <w:b/>
          <w:bCs/>
          <w:color w:val="auto"/>
        </w:rPr>
        <w:t xml:space="preserve"> у справах сім</w:t>
      </w:r>
      <w:r w:rsidRPr="00B60AEE">
        <w:rPr>
          <w:rFonts w:ascii="Calibri" w:hAnsi="Calibri"/>
          <w:b/>
          <w:bCs/>
          <w:color w:val="auto"/>
          <w:lang w:val="ru-RU"/>
        </w:rPr>
        <w:t>’</w:t>
      </w:r>
      <w:r w:rsidRPr="00C56DDB">
        <w:rPr>
          <w:b/>
          <w:bCs/>
          <w:color w:val="auto"/>
        </w:rPr>
        <w:t>ї та молоді БЦ МР</w:t>
      </w:r>
      <w:r w:rsidRPr="00C56DDB">
        <w:rPr>
          <w:b/>
          <w:bCs/>
        </w:rPr>
        <w:t>"</w:t>
      </w:r>
      <w:r>
        <w:rPr>
          <w:b/>
          <w:bCs/>
        </w:rPr>
        <w:t>, що утримуються за рахунок коштів бюджету міста Біла Церква на 2017 рік із розрахунку на одного учня, вихованця</w:t>
      </w:r>
    </w:p>
    <w:p w:rsidR="00C73DA9" w:rsidRPr="00054B66" w:rsidRDefault="00C73DA9" w:rsidP="00C73DA9">
      <w:pPr>
        <w:ind w:left="-1134" w:right="-315"/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16"/>
        <w:gridCol w:w="1284"/>
        <w:gridCol w:w="1323"/>
        <w:gridCol w:w="957"/>
        <w:gridCol w:w="1080"/>
        <w:gridCol w:w="1200"/>
        <w:gridCol w:w="1200"/>
        <w:gridCol w:w="1440"/>
        <w:gridCol w:w="960"/>
        <w:gridCol w:w="1440"/>
        <w:gridCol w:w="1320"/>
        <w:gridCol w:w="1080"/>
      </w:tblGrid>
      <w:tr w:rsidR="00C73DA9" w:rsidRPr="00054B66" w:rsidTr="00A66DC9">
        <w:trPr>
          <w:trHeight w:val="315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Установа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Загальний фонд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Кількість дітей, всього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Видатки загального фонду міського бюджету на 1 дитину, грн.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Кількість мешканців інших населених пунктів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Видатки загального фонду міського бюджету на мешканців інших населених пунктів</w:t>
            </w:r>
          </w:p>
        </w:tc>
        <w:tc>
          <w:tcPr>
            <w:tcW w:w="3720" w:type="dxa"/>
            <w:gridSpan w:val="3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Спеціальний фонд</w:t>
            </w:r>
            <w:r w:rsidRPr="00054B66">
              <w:rPr>
                <w:color w:val="auto"/>
                <w:sz w:val="20"/>
                <w:szCs w:val="20"/>
              </w:rPr>
              <w:t xml:space="preserve"> (бюджет розвитку)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Ви</w:t>
            </w:r>
            <w:r w:rsidRPr="00054B66">
              <w:rPr>
                <w:color w:val="auto"/>
                <w:sz w:val="20"/>
                <w:szCs w:val="20"/>
              </w:rPr>
              <w:t>датки загального та спеціального фонду міського бюджету на мешканців інших населених пунктів</w:t>
            </w:r>
          </w:p>
        </w:tc>
      </w:tr>
      <w:tr w:rsidR="00C73DA9" w:rsidRPr="00054B66" w:rsidTr="00A66DC9">
        <w:trPr>
          <w:trHeight w:val="870"/>
        </w:trPr>
        <w:tc>
          <w:tcPr>
            <w:tcW w:w="180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Видатки міського бюд</w:t>
            </w:r>
            <w:bookmarkStart w:id="0" w:name="_GoBack"/>
            <w:bookmarkEnd w:id="0"/>
            <w:r w:rsidRPr="00054B66">
              <w:rPr>
                <w:color w:val="auto"/>
                <w:sz w:val="20"/>
                <w:szCs w:val="20"/>
              </w:rPr>
              <w:t>жету на 2017 рік, грн.</w:t>
            </w:r>
          </w:p>
        </w:tc>
        <w:tc>
          <w:tcPr>
            <w:tcW w:w="108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Видатки спеціального фонду міського бюджету на 1 дитину, грн.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Видатки спеціального фонду міського бюджету на мешканців інших населених пунктів</w:t>
            </w:r>
          </w:p>
        </w:tc>
        <w:tc>
          <w:tcPr>
            <w:tcW w:w="108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73DA9" w:rsidRPr="00054B66" w:rsidTr="00A66DC9">
        <w:trPr>
          <w:trHeight w:val="255"/>
        </w:trPr>
        <w:tc>
          <w:tcPr>
            <w:tcW w:w="180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3564" w:type="dxa"/>
            <w:gridSpan w:val="3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в тому числі:</w:t>
            </w:r>
          </w:p>
        </w:tc>
        <w:tc>
          <w:tcPr>
            <w:tcW w:w="108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73DA9" w:rsidRPr="00054B66" w:rsidTr="00A66DC9">
        <w:trPr>
          <w:trHeight w:val="990"/>
        </w:trPr>
        <w:tc>
          <w:tcPr>
            <w:tcW w:w="180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Заробітна плата з нарахуваннями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Енергоносії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інші</w:t>
            </w:r>
          </w:p>
        </w:tc>
        <w:tc>
          <w:tcPr>
            <w:tcW w:w="108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73DA9" w:rsidRPr="00054B66" w:rsidTr="00A66DC9">
        <w:trPr>
          <w:trHeight w:val="1530"/>
        </w:trPr>
        <w:tc>
          <w:tcPr>
            <w:tcW w:w="1800" w:type="dxa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Центр дитячо-юнацьких клубів за місцем проживання "Дивосвіт" відділу у справах сім</w:t>
            </w:r>
            <w:r w:rsidRPr="00054B66">
              <w:rPr>
                <w:rFonts w:ascii="Calibri" w:hAnsi="Calibri"/>
                <w:color w:val="auto"/>
                <w:sz w:val="20"/>
                <w:szCs w:val="20"/>
              </w:rPr>
              <w:t>ʼ</w:t>
            </w:r>
            <w:r w:rsidRPr="00054B66">
              <w:rPr>
                <w:color w:val="auto"/>
                <w:sz w:val="20"/>
                <w:szCs w:val="20"/>
              </w:rPr>
              <w:t>ї та молоді БЦ МР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3 054 559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2 546 613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339 195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168 751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ind w:left="-108" w:firstLine="108"/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1889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1 617,02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8 085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550 000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291,16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1 456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9 541</w:t>
            </w:r>
          </w:p>
        </w:tc>
      </w:tr>
      <w:tr w:rsidR="00C73DA9" w:rsidRPr="00054B66" w:rsidTr="00A66DC9">
        <w:trPr>
          <w:trHeight w:val="1020"/>
        </w:trPr>
        <w:tc>
          <w:tcPr>
            <w:tcW w:w="1800" w:type="dxa"/>
            <w:shd w:val="clear" w:color="auto" w:fill="auto"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Комунальний заклад БЦ МР Клуб за місцем проживання "Прометей"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2 433 718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1 902 073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367 678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163 967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737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3 302,20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19 813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color w:val="auto"/>
                <w:sz w:val="20"/>
                <w:szCs w:val="20"/>
              </w:rPr>
            </w:pPr>
            <w:r w:rsidRPr="00054B66">
              <w:rPr>
                <w:color w:val="auto"/>
                <w:sz w:val="20"/>
                <w:szCs w:val="20"/>
              </w:rPr>
              <w:t>19 813</w:t>
            </w:r>
          </w:p>
        </w:tc>
      </w:tr>
      <w:tr w:rsidR="00C73DA9" w:rsidRPr="00054B66" w:rsidTr="00A66DC9">
        <w:trPr>
          <w:trHeight w:val="315"/>
        </w:trPr>
        <w:tc>
          <w:tcPr>
            <w:tcW w:w="18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5 488 277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4 448 686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706 873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332 718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2626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2 089,98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27 898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550 000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209,44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1 456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3DA9" w:rsidRPr="00054B66" w:rsidRDefault="00C73DA9" w:rsidP="00A66DC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54B66">
              <w:rPr>
                <w:b/>
                <w:bCs/>
                <w:color w:val="auto"/>
                <w:sz w:val="20"/>
                <w:szCs w:val="20"/>
              </w:rPr>
              <w:t>29 354</w:t>
            </w:r>
          </w:p>
        </w:tc>
      </w:tr>
    </w:tbl>
    <w:p w:rsidR="00C73DA9" w:rsidRPr="00054B66" w:rsidRDefault="00C73DA9" w:rsidP="00C73DA9">
      <w:pPr>
        <w:ind w:right="650"/>
      </w:pPr>
    </w:p>
    <w:p w:rsidR="00C73DA9" w:rsidRPr="00054B66" w:rsidRDefault="00C73DA9" w:rsidP="00C73DA9">
      <w:pPr>
        <w:ind w:left="-1134" w:right="-315"/>
      </w:pPr>
      <w:r w:rsidRPr="00054B66">
        <w:t>Керуючий справами виконавчого комітету м</w:t>
      </w:r>
      <w:r>
        <w:t xml:space="preserve">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54B66">
        <w:t>М.С. Свірський</w:t>
      </w:r>
    </w:p>
    <w:p w:rsidR="00C73DA9" w:rsidRDefault="00C73DA9" w:rsidP="00C73DA9">
      <w:pPr>
        <w:ind w:left="-993"/>
        <w:rPr>
          <w:sz w:val="20"/>
          <w:szCs w:val="20"/>
        </w:rPr>
      </w:pPr>
    </w:p>
    <w:p w:rsidR="00C73DA9" w:rsidRDefault="00C73DA9" w:rsidP="00C73DA9">
      <w:pPr>
        <w:ind w:left="-993"/>
        <w:rPr>
          <w:sz w:val="20"/>
          <w:szCs w:val="20"/>
        </w:rPr>
      </w:pPr>
    </w:p>
    <w:p w:rsidR="00C73DA9" w:rsidRDefault="00C73DA9" w:rsidP="00C73DA9">
      <w:pPr>
        <w:ind w:left="-993"/>
        <w:rPr>
          <w:sz w:val="20"/>
          <w:szCs w:val="20"/>
        </w:rPr>
      </w:pPr>
      <w:r w:rsidRPr="00054B66">
        <w:rPr>
          <w:sz w:val="20"/>
          <w:szCs w:val="20"/>
        </w:rPr>
        <w:t>Яблонський</w:t>
      </w:r>
      <w:r>
        <w:rPr>
          <w:sz w:val="20"/>
          <w:szCs w:val="20"/>
        </w:rPr>
        <w:t xml:space="preserve"> </w:t>
      </w:r>
      <w:r w:rsidRPr="00054B66">
        <w:rPr>
          <w:sz w:val="20"/>
          <w:szCs w:val="20"/>
        </w:rPr>
        <w:t>(04563)8-89-04</w:t>
      </w:r>
    </w:p>
    <w:p w:rsidR="00C73DA9" w:rsidRDefault="00C73DA9" w:rsidP="00C73DA9">
      <w:pPr>
        <w:ind w:left="-993"/>
        <w:rPr>
          <w:sz w:val="20"/>
          <w:szCs w:val="20"/>
        </w:rPr>
      </w:pPr>
      <w:r w:rsidRPr="00054B66">
        <w:rPr>
          <w:sz w:val="20"/>
          <w:szCs w:val="20"/>
        </w:rPr>
        <w:t>Баранова</w:t>
      </w:r>
      <w:r>
        <w:rPr>
          <w:sz w:val="20"/>
          <w:szCs w:val="20"/>
        </w:rPr>
        <w:t xml:space="preserve"> </w:t>
      </w:r>
      <w:r w:rsidRPr="00054B66">
        <w:rPr>
          <w:sz w:val="20"/>
          <w:szCs w:val="20"/>
        </w:rPr>
        <w:t>(04563)5-30-52</w:t>
      </w:r>
    </w:p>
    <w:p w:rsidR="00C73DA9" w:rsidRDefault="00C73DA9" w:rsidP="00C73DA9">
      <w:pPr>
        <w:ind w:left="-993"/>
        <w:rPr>
          <w:sz w:val="20"/>
          <w:szCs w:val="20"/>
        </w:rPr>
      </w:pPr>
      <w:r>
        <w:rPr>
          <w:sz w:val="20"/>
          <w:szCs w:val="20"/>
        </w:rPr>
        <w:t xml:space="preserve">Серьогін </w:t>
      </w:r>
      <w:r w:rsidRPr="00054B66">
        <w:rPr>
          <w:sz w:val="20"/>
          <w:szCs w:val="20"/>
        </w:rPr>
        <w:t xml:space="preserve"> (04563)</w:t>
      </w:r>
      <w:r>
        <w:rPr>
          <w:sz w:val="20"/>
          <w:szCs w:val="20"/>
        </w:rPr>
        <w:t xml:space="preserve"> 8-22-11</w:t>
      </w:r>
    </w:p>
    <w:p w:rsidR="00C73DA9" w:rsidRDefault="00C73DA9" w:rsidP="00C73DA9">
      <w:pPr>
        <w:ind w:left="-993"/>
        <w:rPr>
          <w:sz w:val="20"/>
          <w:szCs w:val="20"/>
        </w:rPr>
      </w:pPr>
      <w:r w:rsidRPr="00C56DDB">
        <w:rPr>
          <w:sz w:val="20"/>
          <w:szCs w:val="20"/>
        </w:rPr>
        <w:t>Велігорська</w:t>
      </w:r>
      <w:r>
        <w:rPr>
          <w:sz w:val="20"/>
          <w:szCs w:val="20"/>
        </w:rPr>
        <w:t xml:space="preserve"> </w:t>
      </w:r>
      <w:r w:rsidRPr="00054B66">
        <w:rPr>
          <w:sz w:val="20"/>
          <w:szCs w:val="20"/>
        </w:rPr>
        <w:t>(04563)</w:t>
      </w:r>
      <w:r>
        <w:rPr>
          <w:sz w:val="20"/>
          <w:szCs w:val="20"/>
        </w:rPr>
        <w:t>5-34-93</w:t>
      </w:r>
    </w:p>
    <w:p w:rsidR="00C73DA9" w:rsidRDefault="00C73DA9" w:rsidP="00C73DA9">
      <w:pPr>
        <w:ind w:left="-1134"/>
      </w:pPr>
      <w:r>
        <w:rPr>
          <w:sz w:val="20"/>
          <w:szCs w:val="20"/>
        </w:rPr>
        <w:t xml:space="preserve">   </w:t>
      </w:r>
      <w:r w:rsidRPr="00C56DDB">
        <w:rPr>
          <w:sz w:val="20"/>
          <w:szCs w:val="20"/>
        </w:rPr>
        <w:t>Ковальська</w:t>
      </w:r>
      <w:r>
        <w:rPr>
          <w:sz w:val="20"/>
          <w:szCs w:val="20"/>
        </w:rPr>
        <w:t xml:space="preserve"> </w:t>
      </w:r>
      <w:r w:rsidRPr="00054B66">
        <w:rPr>
          <w:sz w:val="20"/>
          <w:szCs w:val="20"/>
        </w:rPr>
        <w:t>(04563)</w:t>
      </w:r>
      <w:r>
        <w:rPr>
          <w:sz w:val="20"/>
          <w:szCs w:val="20"/>
        </w:rPr>
        <w:t>5-40-65</w:t>
      </w:r>
    </w:p>
    <w:p w:rsidR="00C73DA9" w:rsidRPr="00C56DDB" w:rsidRDefault="00C73DA9" w:rsidP="00C73DA9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56DDB">
        <w:rPr>
          <w:sz w:val="20"/>
          <w:szCs w:val="20"/>
        </w:rPr>
        <w:t>Степашкіна</w:t>
      </w:r>
      <w:r>
        <w:rPr>
          <w:sz w:val="20"/>
          <w:szCs w:val="20"/>
        </w:rPr>
        <w:t xml:space="preserve"> </w:t>
      </w:r>
      <w:r w:rsidRPr="00054B66">
        <w:rPr>
          <w:sz w:val="20"/>
          <w:szCs w:val="20"/>
        </w:rPr>
        <w:t>(04563)</w:t>
      </w:r>
      <w:r>
        <w:rPr>
          <w:sz w:val="20"/>
          <w:szCs w:val="20"/>
        </w:rPr>
        <w:t>6-25-36</w:t>
      </w:r>
    </w:p>
    <w:p w:rsidR="006573BB" w:rsidRDefault="00C73DA9"/>
    <w:sectPr w:rsidR="006573BB" w:rsidSect="00054B66">
      <w:headerReference w:type="even" r:id="rId4"/>
      <w:headerReference w:type="default" r:id="rId5"/>
      <w:footerReference w:type="even" r:id="rId6"/>
      <w:footerReference w:type="default" r:id="rId7"/>
      <w:pgSz w:w="16838" w:h="11906" w:orient="landscape"/>
      <w:pgMar w:top="426" w:right="567" w:bottom="426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26D" w:rsidRDefault="00C73DA9" w:rsidP="00CB35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26D" w:rsidRDefault="00C73DA9" w:rsidP="00CB3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26D" w:rsidRDefault="00C73DA9" w:rsidP="00CB35DB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73" w:rsidRDefault="00C73DA9" w:rsidP="00D4727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26D" w:rsidRDefault="00C73D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73" w:rsidRDefault="00C73DA9" w:rsidP="00D4727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6026D" w:rsidRDefault="00C73D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9"/>
    <w:rsid w:val="001D0BEE"/>
    <w:rsid w:val="00407C55"/>
    <w:rsid w:val="00913E85"/>
    <w:rsid w:val="00C7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1A6E0-53E5-4E9E-BB25-363E4235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A9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3D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3DA9"/>
    <w:rPr>
      <w:rFonts w:eastAsia="Times New Roman" w:cs="Times New Roman"/>
      <w:color w:val="000000"/>
      <w:szCs w:val="24"/>
      <w:lang w:eastAsia="ru-RU"/>
    </w:rPr>
  </w:style>
  <w:style w:type="character" w:styleId="a5">
    <w:name w:val="page number"/>
    <w:basedOn w:val="a0"/>
    <w:rsid w:val="00C73DA9"/>
  </w:style>
  <w:style w:type="paragraph" w:styleId="a6">
    <w:name w:val="header"/>
    <w:basedOn w:val="a"/>
    <w:link w:val="a7"/>
    <w:rsid w:val="00C73D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C73DA9"/>
    <w:rPr>
      <w:rFonts w:eastAsia="Times New Roman" w:cs="Times New Roman"/>
      <w:color w:val="00000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3D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3DA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6194</Words>
  <Characters>3531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2017-07-13T13:38:00Z</cp:lastPrinted>
  <dcterms:created xsi:type="dcterms:W3CDTF">2017-07-13T13:33:00Z</dcterms:created>
  <dcterms:modified xsi:type="dcterms:W3CDTF">2017-07-13T13:39:00Z</dcterms:modified>
</cp:coreProperties>
</file>