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7D13B7" w:rsidRDefault="007D13B7" w:rsidP="00657777">
      <w:pPr>
        <w:rPr>
          <w:rFonts w:ascii="Times New Roman" w:hAnsi="Times New Roman"/>
          <w:sz w:val="24"/>
          <w:szCs w:val="24"/>
        </w:rPr>
      </w:pPr>
    </w:p>
    <w:p w:rsidR="007D13B7" w:rsidRDefault="007D13B7" w:rsidP="00657777">
      <w:pPr>
        <w:rPr>
          <w:rFonts w:ascii="Times New Roman" w:hAnsi="Times New Roman"/>
          <w:sz w:val="24"/>
          <w:szCs w:val="24"/>
        </w:rPr>
      </w:pPr>
    </w:p>
    <w:p w:rsidR="007D13B7" w:rsidRDefault="007D13B7" w:rsidP="00657777">
      <w:pPr>
        <w:rPr>
          <w:rFonts w:ascii="Times New Roman" w:hAnsi="Times New Roman"/>
          <w:sz w:val="24"/>
          <w:szCs w:val="24"/>
        </w:rPr>
      </w:pPr>
    </w:p>
    <w:p w:rsidR="007D13B7" w:rsidRDefault="007D13B7" w:rsidP="00657777">
      <w:pPr>
        <w:rPr>
          <w:rFonts w:ascii="Times New Roman" w:hAnsi="Times New Roman"/>
          <w:sz w:val="24"/>
          <w:szCs w:val="24"/>
        </w:rPr>
      </w:pPr>
    </w:p>
    <w:p w:rsidR="007D13B7" w:rsidRDefault="007D13B7" w:rsidP="00657777">
      <w:pPr>
        <w:rPr>
          <w:rFonts w:ascii="Times New Roman" w:hAnsi="Times New Roman"/>
          <w:sz w:val="24"/>
          <w:szCs w:val="24"/>
        </w:rPr>
      </w:pPr>
    </w:p>
    <w:p w:rsidR="007D13B7" w:rsidRDefault="007D13B7" w:rsidP="00657777">
      <w:pPr>
        <w:rPr>
          <w:rFonts w:ascii="Times New Roman" w:hAnsi="Times New Roman"/>
          <w:sz w:val="24"/>
          <w:szCs w:val="24"/>
        </w:rPr>
      </w:pPr>
    </w:p>
    <w:p w:rsidR="007D13B7" w:rsidRDefault="007D13B7" w:rsidP="00657777">
      <w:pPr>
        <w:rPr>
          <w:rFonts w:ascii="Times New Roman" w:hAnsi="Times New Roman"/>
          <w:sz w:val="24"/>
          <w:szCs w:val="24"/>
        </w:rPr>
      </w:pPr>
    </w:p>
    <w:p w:rsidR="007D13B7" w:rsidRDefault="007D13B7" w:rsidP="00657777">
      <w:pPr>
        <w:rPr>
          <w:rFonts w:ascii="Times New Roman" w:hAnsi="Times New Roman"/>
          <w:sz w:val="24"/>
          <w:szCs w:val="24"/>
        </w:rPr>
      </w:pPr>
    </w:p>
    <w:p w:rsidR="007D13B7" w:rsidRDefault="007D13B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335F34" w:rsidRPr="00E73494" w:rsidRDefault="00335F34" w:rsidP="00657777">
      <w:pPr>
        <w:rPr>
          <w:rFonts w:ascii="Times New Roman" w:hAnsi="Times New Roman"/>
          <w:sz w:val="24"/>
          <w:szCs w:val="24"/>
        </w:rPr>
      </w:pPr>
    </w:p>
    <w:p w:rsidR="00CF2999" w:rsidRPr="00A21521" w:rsidRDefault="00CF2999" w:rsidP="007D13B7">
      <w:pPr>
        <w:ind w:right="3542"/>
        <w:rPr>
          <w:rFonts w:ascii="Times New Roman" w:hAnsi="Times New Roman"/>
          <w:sz w:val="24"/>
          <w:szCs w:val="24"/>
        </w:rPr>
      </w:pPr>
      <w:r w:rsidRPr="006D3DC1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7D13B7">
        <w:rPr>
          <w:rFonts w:ascii="Times New Roman" w:hAnsi="Times New Roman"/>
          <w:sz w:val="24"/>
          <w:szCs w:val="24"/>
        </w:rPr>
        <w:t xml:space="preserve"> </w:t>
      </w:r>
      <w:r w:rsidRPr="006D3DC1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6B02A7" w:rsidRPr="006D3DC1">
        <w:rPr>
          <w:rFonts w:ascii="Times New Roman" w:hAnsi="Times New Roman"/>
          <w:sz w:val="24"/>
          <w:szCs w:val="24"/>
        </w:rPr>
        <w:t>фізичній</w:t>
      </w:r>
      <w:r w:rsidR="007D13B7">
        <w:rPr>
          <w:rFonts w:ascii="Times New Roman" w:hAnsi="Times New Roman"/>
          <w:sz w:val="24"/>
          <w:szCs w:val="24"/>
        </w:rPr>
        <w:t xml:space="preserve"> </w:t>
      </w:r>
      <w:r w:rsidR="006B02A7" w:rsidRPr="006D3DC1">
        <w:rPr>
          <w:rFonts w:ascii="Times New Roman" w:hAnsi="Times New Roman"/>
          <w:sz w:val="24"/>
          <w:szCs w:val="24"/>
        </w:rPr>
        <w:t>особі</w:t>
      </w:r>
      <w:r w:rsidR="00A21521">
        <w:rPr>
          <w:rFonts w:ascii="Times New Roman" w:hAnsi="Times New Roman"/>
          <w:sz w:val="24"/>
          <w:szCs w:val="24"/>
        </w:rPr>
        <w:t>-</w:t>
      </w:r>
      <w:r w:rsidR="006B02A7" w:rsidRPr="006D3DC1">
        <w:rPr>
          <w:rFonts w:ascii="Times New Roman" w:hAnsi="Times New Roman"/>
          <w:sz w:val="24"/>
          <w:szCs w:val="24"/>
        </w:rPr>
        <w:t>підприємцю Лук’яненко Н. М.</w:t>
      </w:r>
      <w:r w:rsidR="007D13B7">
        <w:rPr>
          <w:rFonts w:ascii="Times New Roman" w:hAnsi="Times New Roman"/>
          <w:sz w:val="24"/>
          <w:szCs w:val="24"/>
        </w:rPr>
        <w:t xml:space="preserve"> </w:t>
      </w:r>
      <w:r w:rsidR="00A21521" w:rsidRPr="00A21521">
        <w:rPr>
          <w:rFonts w:ascii="Times New Roman" w:hAnsi="Times New Roman"/>
          <w:sz w:val="24"/>
          <w:szCs w:val="24"/>
        </w:rPr>
        <w:t>(вул. Січневий прорив, 1, біля магазину «Гурман»)</w:t>
      </w:r>
    </w:p>
    <w:p w:rsidR="00CF2999" w:rsidRPr="006D3DC1" w:rsidRDefault="00CF2999" w:rsidP="00CF2999">
      <w:pPr>
        <w:rPr>
          <w:rFonts w:ascii="Times New Roman" w:hAnsi="Times New Roman"/>
          <w:sz w:val="24"/>
          <w:szCs w:val="24"/>
        </w:rPr>
      </w:pPr>
    </w:p>
    <w:p w:rsidR="00657777" w:rsidRPr="006D3DC1" w:rsidRDefault="00486D7E" w:rsidP="007D13B7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6D3DC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6D3DC1">
        <w:rPr>
          <w:rFonts w:ascii="Times New Roman" w:hAnsi="Times New Roman"/>
          <w:sz w:val="24"/>
          <w:szCs w:val="24"/>
        </w:rPr>
        <w:t>ло</w:t>
      </w:r>
      <w:r w:rsidR="00CA7D7B" w:rsidRPr="006D3DC1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 w:rsidRPr="006D3DC1">
        <w:rPr>
          <w:rFonts w:ascii="Times New Roman" w:hAnsi="Times New Roman"/>
          <w:sz w:val="24"/>
          <w:szCs w:val="24"/>
        </w:rPr>
        <w:t xml:space="preserve"> 16</w:t>
      </w:r>
      <w:r w:rsidR="00642D91" w:rsidRPr="006D3DC1">
        <w:rPr>
          <w:rFonts w:ascii="Times New Roman" w:hAnsi="Times New Roman"/>
          <w:sz w:val="24"/>
          <w:szCs w:val="24"/>
        </w:rPr>
        <w:t xml:space="preserve"> </w:t>
      </w:r>
      <w:r w:rsidR="00B37A23" w:rsidRPr="006D3DC1">
        <w:rPr>
          <w:rFonts w:ascii="Times New Roman" w:hAnsi="Times New Roman"/>
          <w:sz w:val="24"/>
          <w:szCs w:val="24"/>
        </w:rPr>
        <w:t>жовтня</w:t>
      </w:r>
      <w:r w:rsidR="007F0383" w:rsidRPr="006D3DC1">
        <w:rPr>
          <w:rFonts w:ascii="Times New Roman" w:hAnsi="Times New Roman"/>
          <w:sz w:val="24"/>
          <w:szCs w:val="24"/>
        </w:rPr>
        <w:t xml:space="preserve"> 2018</w:t>
      </w:r>
      <w:r w:rsidR="00642D91" w:rsidRPr="006D3DC1">
        <w:rPr>
          <w:rFonts w:ascii="Times New Roman" w:hAnsi="Times New Roman"/>
          <w:sz w:val="24"/>
          <w:szCs w:val="24"/>
        </w:rPr>
        <w:t xml:space="preserve"> року № 15/</w:t>
      </w:r>
      <w:r w:rsidR="00F73C72">
        <w:rPr>
          <w:rFonts w:ascii="Times New Roman" w:hAnsi="Times New Roman"/>
          <w:sz w:val="24"/>
          <w:szCs w:val="24"/>
        </w:rPr>
        <w:t>805</w:t>
      </w:r>
      <w:r w:rsidR="005D7181" w:rsidRPr="006D3DC1">
        <w:rPr>
          <w:rFonts w:ascii="Times New Roman" w:hAnsi="Times New Roman"/>
          <w:sz w:val="24"/>
          <w:szCs w:val="24"/>
        </w:rPr>
        <w:t>-Р</w:t>
      </w:r>
      <w:r w:rsidR="00E442BC" w:rsidRPr="006D3DC1">
        <w:rPr>
          <w:rFonts w:ascii="Times New Roman" w:hAnsi="Times New Roman"/>
          <w:sz w:val="24"/>
          <w:szCs w:val="24"/>
        </w:rPr>
        <w:t xml:space="preserve">, </w:t>
      </w:r>
      <w:r w:rsidR="006B02A7" w:rsidRPr="006D3DC1">
        <w:rPr>
          <w:rFonts w:ascii="Times New Roman" w:hAnsi="Times New Roman"/>
          <w:sz w:val="24"/>
          <w:szCs w:val="24"/>
        </w:rPr>
        <w:t>відповідно до висновку департаменту житлово-комунального господарства Білоцерківської міської ради № 2084 від 12</w:t>
      </w:r>
      <w:r w:rsidR="00335F34">
        <w:rPr>
          <w:rFonts w:ascii="Times New Roman" w:hAnsi="Times New Roman"/>
          <w:sz w:val="24"/>
          <w:szCs w:val="24"/>
        </w:rPr>
        <w:t xml:space="preserve"> жовтня  </w:t>
      </w:r>
      <w:r w:rsidR="006B02A7" w:rsidRPr="006D3DC1">
        <w:rPr>
          <w:rFonts w:ascii="Times New Roman" w:hAnsi="Times New Roman"/>
          <w:sz w:val="24"/>
          <w:szCs w:val="24"/>
        </w:rPr>
        <w:t>2018 року, комунального підприємства Білоцерківської міської ради «БІЛОЦЕРКІВ</w:t>
      </w:r>
      <w:r w:rsidR="00335F34">
        <w:rPr>
          <w:rFonts w:ascii="Times New Roman" w:hAnsi="Times New Roman"/>
          <w:sz w:val="24"/>
          <w:szCs w:val="24"/>
        </w:rPr>
        <w:t xml:space="preserve"> -</w:t>
      </w:r>
      <w:r w:rsidR="006B02A7" w:rsidRPr="006D3DC1">
        <w:rPr>
          <w:rFonts w:ascii="Times New Roman" w:hAnsi="Times New Roman"/>
          <w:sz w:val="24"/>
          <w:szCs w:val="24"/>
        </w:rPr>
        <w:t>ТЕПЛОМЕРЕЖА»  № 1276 від 12</w:t>
      </w:r>
      <w:r w:rsidR="00335F34">
        <w:rPr>
          <w:rFonts w:ascii="Times New Roman" w:hAnsi="Times New Roman"/>
          <w:sz w:val="24"/>
          <w:szCs w:val="24"/>
        </w:rPr>
        <w:t xml:space="preserve"> жовтня </w:t>
      </w:r>
      <w:r w:rsidR="006B02A7" w:rsidRPr="006D3DC1">
        <w:rPr>
          <w:rFonts w:ascii="Times New Roman" w:hAnsi="Times New Roman"/>
          <w:sz w:val="24"/>
          <w:szCs w:val="24"/>
        </w:rPr>
        <w:t>2018 року</w:t>
      </w:r>
      <w:r w:rsidR="00E442BC" w:rsidRPr="006D3DC1">
        <w:rPr>
          <w:rFonts w:ascii="Times New Roman" w:hAnsi="Times New Roman"/>
          <w:sz w:val="24"/>
          <w:szCs w:val="24"/>
        </w:rPr>
        <w:t xml:space="preserve">, </w:t>
      </w:r>
      <w:r w:rsidR="004971C6" w:rsidRPr="006D3DC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6D3DC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6D3DC1">
        <w:rPr>
          <w:rFonts w:ascii="Times New Roman" w:hAnsi="Times New Roman"/>
          <w:sz w:val="24"/>
          <w:szCs w:val="24"/>
        </w:rPr>
        <w:t>,</w:t>
      </w:r>
      <w:r w:rsidR="00920082" w:rsidRPr="006D3DC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6D3DC1">
        <w:rPr>
          <w:rFonts w:ascii="Times New Roman" w:hAnsi="Times New Roman"/>
          <w:sz w:val="24"/>
          <w:szCs w:val="24"/>
        </w:rPr>
        <w:t xml:space="preserve"> підпу</w:t>
      </w:r>
      <w:r w:rsidR="009C61E0" w:rsidRPr="006D3DC1">
        <w:rPr>
          <w:rFonts w:ascii="Times New Roman" w:hAnsi="Times New Roman"/>
          <w:sz w:val="24"/>
          <w:szCs w:val="24"/>
        </w:rPr>
        <w:t>нкту 13 пункту «а»</w:t>
      </w:r>
      <w:r w:rsidR="00657777" w:rsidRPr="006D3DC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6D3DC1">
        <w:rPr>
          <w:rFonts w:ascii="Times New Roman" w:hAnsi="Times New Roman"/>
          <w:sz w:val="24"/>
          <w:szCs w:val="24"/>
        </w:rPr>
        <w:t>, статті 73</w:t>
      </w:r>
      <w:r w:rsidR="009C61E0" w:rsidRPr="006D3DC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6D3DC1">
        <w:rPr>
          <w:rFonts w:ascii="Times New Roman" w:hAnsi="Times New Roman"/>
          <w:sz w:val="24"/>
          <w:szCs w:val="24"/>
        </w:rPr>
        <w:t>Про м</w:t>
      </w:r>
      <w:r w:rsidR="009C61E0" w:rsidRPr="006D3DC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6D3DC1">
        <w:rPr>
          <w:rFonts w:ascii="Times New Roman" w:hAnsi="Times New Roman"/>
          <w:sz w:val="24"/>
          <w:szCs w:val="24"/>
        </w:rPr>
        <w:t xml:space="preserve">, </w:t>
      </w:r>
      <w:r w:rsidR="000C78AE" w:rsidRPr="006D3DC1">
        <w:rPr>
          <w:rFonts w:ascii="Times New Roman" w:hAnsi="Times New Roman"/>
          <w:sz w:val="24"/>
          <w:szCs w:val="24"/>
        </w:rPr>
        <w:t>Типових правил</w:t>
      </w:r>
      <w:r w:rsidR="00920082" w:rsidRPr="006D3DC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6D3DC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335F34">
        <w:rPr>
          <w:rFonts w:ascii="Times New Roman" w:hAnsi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171B23" w:rsidRPr="006D3DC1">
        <w:rPr>
          <w:rFonts w:ascii="Times New Roman" w:hAnsi="Times New Roman"/>
          <w:sz w:val="24"/>
          <w:szCs w:val="24"/>
        </w:rPr>
        <w:t>№ 2067</w:t>
      </w:r>
      <w:r w:rsidR="002F4641" w:rsidRPr="006D3DC1">
        <w:rPr>
          <w:rFonts w:ascii="Times New Roman" w:hAnsi="Times New Roman"/>
          <w:sz w:val="24"/>
          <w:szCs w:val="24"/>
        </w:rPr>
        <w:t>,</w:t>
      </w:r>
      <w:r w:rsidR="004971C6" w:rsidRPr="006D3DC1">
        <w:rPr>
          <w:rFonts w:ascii="Times New Roman" w:hAnsi="Times New Roman"/>
          <w:sz w:val="24"/>
          <w:szCs w:val="24"/>
        </w:rPr>
        <w:t xml:space="preserve"> </w:t>
      </w:r>
      <w:r w:rsidR="00CB0FD7" w:rsidRPr="006D3DC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A21521">
        <w:rPr>
          <w:rFonts w:ascii="Times New Roman" w:hAnsi="Times New Roman"/>
          <w:sz w:val="24"/>
          <w:szCs w:val="24"/>
        </w:rPr>
        <w:t>»</w:t>
      </w:r>
      <w:r w:rsidR="00495B63" w:rsidRPr="006D3DC1">
        <w:rPr>
          <w:rFonts w:ascii="Times New Roman" w:hAnsi="Times New Roman"/>
          <w:sz w:val="24"/>
          <w:szCs w:val="24"/>
        </w:rPr>
        <w:t>,</w:t>
      </w:r>
      <w:r w:rsidR="00920082" w:rsidRPr="006D3DC1">
        <w:rPr>
          <w:rFonts w:ascii="Times New Roman" w:hAnsi="Times New Roman"/>
          <w:sz w:val="24"/>
          <w:szCs w:val="24"/>
        </w:rPr>
        <w:t xml:space="preserve"> </w:t>
      </w:r>
      <w:r w:rsidR="00657777" w:rsidRPr="006D3DC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6D3DC1" w:rsidRDefault="00657777" w:rsidP="007D13B7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521" w:rsidRPr="007D13B7" w:rsidRDefault="0005223C" w:rsidP="007D13B7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3B7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A21521" w:rsidRPr="007D13B7">
        <w:rPr>
          <w:rFonts w:ascii="Times New Roman" w:hAnsi="Times New Roman"/>
          <w:sz w:val="24"/>
          <w:szCs w:val="24"/>
        </w:rPr>
        <w:t>фізичній особі-</w:t>
      </w:r>
      <w:r w:rsidR="006B02A7" w:rsidRPr="007D13B7">
        <w:rPr>
          <w:rFonts w:ascii="Times New Roman" w:hAnsi="Times New Roman"/>
          <w:sz w:val="24"/>
          <w:szCs w:val="24"/>
        </w:rPr>
        <w:t>підприємцю Лук’яненко Наталії Миколаївні</w:t>
      </w:r>
      <w:r w:rsidR="007D13B7" w:rsidRPr="007D13B7">
        <w:rPr>
          <w:rFonts w:ascii="Times New Roman" w:hAnsi="Times New Roman"/>
          <w:sz w:val="24"/>
          <w:szCs w:val="24"/>
        </w:rPr>
        <w:t xml:space="preserve"> терміном на п’ять років - </w:t>
      </w:r>
      <w:r w:rsidR="00A21521" w:rsidRPr="007D13B7">
        <w:rPr>
          <w:rFonts w:ascii="Times New Roman" w:hAnsi="Times New Roman"/>
          <w:sz w:val="24"/>
          <w:szCs w:val="24"/>
        </w:rPr>
        <w:t>спеціальна металева конструкція типу «біг-борд» розміром 3,0*6,0 м, загальною рекламною площею 36,0 кв. м, розміщений за адресою: вул. Січневий прорив, 1, біля магазину «Гурман»</w:t>
      </w:r>
      <w:r w:rsidR="00A21521" w:rsidRPr="007D13B7">
        <w:rPr>
          <w:rFonts w:ascii="Times New Roman" w:hAnsi="Times New Roman"/>
          <w:sz w:val="24"/>
          <w:szCs w:val="24"/>
          <w:lang w:val="ru-RU"/>
        </w:rPr>
        <w:t>.</w:t>
      </w:r>
    </w:p>
    <w:p w:rsidR="0005223C" w:rsidRPr="00E442BC" w:rsidRDefault="0005223C" w:rsidP="007D13B7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2BC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E442BC" w:rsidRPr="00E442BC">
        <w:rPr>
          <w:rFonts w:ascii="Times New Roman" w:hAnsi="Times New Roman"/>
          <w:color w:val="000000" w:themeColor="text1"/>
          <w:sz w:val="24"/>
          <w:szCs w:val="24"/>
        </w:rPr>
        <w:t>Гнатюка В.В</w:t>
      </w:r>
      <w:r w:rsidRPr="00E44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7D13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ED" w:rsidRDefault="00F64AED" w:rsidP="005717B4">
      <w:r>
        <w:separator/>
      </w:r>
    </w:p>
  </w:endnote>
  <w:endnote w:type="continuationSeparator" w:id="0">
    <w:p w:rsidR="00F64AED" w:rsidRDefault="00F64AE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ED" w:rsidRDefault="00F64AED" w:rsidP="005717B4">
      <w:r>
        <w:separator/>
      </w:r>
    </w:p>
  </w:footnote>
  <w:footnote w:type="continuationSeparator" w:id="0">
    <w:p w:rsidR="00F64AED" w:rsidRDefault="00F64AED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922F19"/>
    <w:multiLevelType w:val="hybridMultilevel"/>
    <w:tmpl w:val="99747FFE"/>
    <w:lvl w:ilvl="0" w:tplc="49F00622">
      <w:numFmt w:val="bullet"/>
      <w:lvlText w:val="-"/>
      <w:lvlJc w:val="left"/>
      <w:pPr>
        <w:ind w:left="9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A2D33"/>
    <w:rsid w:val="000B1FEA"/>
    <w:rsid w:val="000B2000"/>
    <w:rsid w:val="000C78AE"/>
    <w:rsid w:val="000E1BBE"/>
    <w:rsid w:val="000E2757"/>
    <w:rsid w:val="001347C7"/>
    <w:rsid w:val="001372E1"/>
    <w:rsid w:val="00144AD1"/>
    <w:rsid w:val="001450F6"/>
    <w:rsid w:val="001606CE"/>
    <w:rsid w:val="00162970"/>
    <w:rsid w:val="00166082"/>
    <w:rsid w:val="00171B23"/>
    <w:rsid w:val="001876A7"/>
    <w:rsid w:val="001D469B"/>
    <w:rsid w:val="001E68F9"/>
    <w:rsid w:val="001F2746"/>
    <w:rsid w:val="002019FE"/>
    <w:rsid w:val="00220E44"/>
    <w:rsid w:val="00231EF1"/>
    <w:rsid w:val="00241F28"/>
    <w:rsid w:val="002438E6"/>
    <w:rsid w:val="002572FB"/>
    <w:rsid w:val="0028082A"/>
    <w:rsid w:val="002D5967"/>
    <w:rsid w:val="002F2508"/>
    <w:rsid w:val="002F4641"/>
    <w:rsid w:val="00303E70"/>
    <w:rsid w:val="00310974"/>
    <w:rsid w:val="00335F34"/>
    <w:rsid w:val="003411B1"/>
    <w:rsid w:val="0034136F"/>
    <w:rsid w:val="00342C96"/>
    <w:rsid w:val="00376771"/>
    <w:rsid w:val="00391F7A"/>
    <w:rsid w:val="0039533B"/>
    <w:rsid w:val="003A027A"/>
    <w:rsid w:val="003E0D97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E6D06"/>
    <w:rsid w:val="004F0817"/>
    <w:rsid w:val="0050378D"/>
    <w:rsid w:val="00507ECD"/>
    <w:rsid w:val="00516CEB"/>
    <w:rsid w:val="00527527"/>
    <w:rsid w:val="0056301D"/>
    <w:rsid w:val="005710D1"/>
    <w:rsid w:val="005717B4"/>
    <w:rsid w:val="00592F8F"/>
    <w:rsid w:val="005A751A"/>
    <w:rsid w:val="005D3D2F"/>
    <w:rsid w:val="005D7181"/>
    <w:rsid w:val="005E7AE8"/>
    <w:rsid w:val="00600A45"/>
    <w:rsid w:val="00615A12"/>
    <w:rsid w:val="006364EB"/>
    <w:rsid w:val="00642D91"/>
    <w:rsid w:val="006562D5"/>
    <w:rsid w:val="00657777"/>
    <w:rsid w:val="00681501"/>
    <w:rsid w:val="00681E05"/>
    <w:rsid w:val="006A426C"/>
    <w:rsid w:val="006B02A7"/>
    <w:rsid w:val="006B3973"/>
    <w:rsid w:val="006D3DC1"/>
    <w:rsid w:val="006F1990"/>
    <w:rsid w:val="007236CB"/>
    <w:rsid w:val="00776432"/>
    <w:rsid w:val="007934F9"/>
    <w:rsid w:val="007A058B"/>
    <w:rsid w:val="007B1F2C"/>
    <w:rsid w:val="007C1844"/>
    <w:rsid w:val="007C6CED"/>
    <w:rsid w:val="007D13B7"/>
    <w:rsid w:val="007E6C6C"/>
    <w:rsid w:val="007F0383"/>
    <w:rsid w:val="008305AC"/>
    <w:rsid w:val="0083291C"/>
    <w:rsid w:val="00837EF0"/>
    <w:rsid w:val="0084531A"/>
    <w:rsid w:val="0087313D"/>
    <w:rsid w:val="008773C3"/>
    <w:rsid w:val="008E099B"/>
    <w:rsid w:val="008E7DFE"/>
    <w:rsid w:val="00920082"/>
    <w:rsid w:val="009608A2"/>
    <w:rsid w:val="00982B63"/>
    <w:rsid w:val="009960E2"/>
    <w:rsid w:val="00997741"/>
    <w:rsid w:val="009B6209"/>
    <w:rsid w:val="009C05EE"/>
    <w:rsid w:val="009C0679"/>
    <w:rsid w:val="009C61E0"/>
    <w:rsid w:val="009D2799"/>
    <w:rsid w:val="009E5C21"/>
    <w:rsid w:val="00A00088"/>
    <w:rsid w:val="00A12793"/>
    <w:rsid w:val="00A160ED"/>
    <w:rsid w:val="00A21521"/>
    <w:rsid w:val="00A338AE"/>
    <w:rsid w:val="00A90900"/>
    <w:rsid w:val="00AB7C42"/>
    <w:rsid w:val="00B10D87"/>
    <w:rsid w:val="00B249EF"/>
    <w:rsid w:val="00B25FD8"/>
    <w:rsid w:val="00B326CE"/>
    <w:rsid w:val="00B37A23"/>
    <w:rsid w:val="00B40041"/>
    <w:rsid w:val="00B8160E"/>
    <w:rsid w:val="00BA5D93"/>
    <w:rsid w:val="00BB0817"/>
    <w:rsid w:val="00BB17FB"/>
    <w:rsid w:val="00BF7995"/>
    <w:rsid w:val="00C10715"/>
    <w:rsid w:val="00C11984"/>
    <w:rsid w:val="00C11EE1"/>
    <w:rsid w:val="00C32846"/>
    <w:rsid w:val="00C518C8"/>
    <w:rsid w:val="00C857D0"/>
    <w:rsid w:val="00C90B62"/>
    <w:rsid w:val="00CA7D7B"/>
    <w:rsid w:val="00CB0FD7"/>
    <w:rsid w:val="00CC60DA"/>
    <w:rsid w:val="00CF2999"/>
    <w:rsid w:val="00CF6E6D"/>
    <w:rsid w:val="00D0249D"/>
    <w:rsid w:val="00D15633"/>
    <w:rsid w:val="00D4412A"/>
    <w:rsid w:val="00D52714"/>
    <w:rsid w:val="00D53ABC"/>
    <w:rsid w:val="00D7035D"/>
    <w:rsid w:val="00D72270"/>
    <w:rsid w:val="00DD6CB8"/>
    <w:rsid w:val="00DE44B2"/>
    <w:rsid w:val="00E03578"/>
    <w:rsid w:val="00E27F22"/>
    <w:rsid w:val="00E32CF1"/>
    <w:rsid w:val="00E442BC"/>
    <w:rsid w:val="00E54F9F"/>
    <w:rsid w:val="00E616B3"/>
    <w:rsid w:val="00E6740C"/>
    <w:rsid w:val="00E73494"/>
    <w:rsid w:val="00E85B3A"/>
    <w:rsid w:val="00EB03CD"/>
    <w:rsid w:val="00EB186F"/>
    <w:rsid w:val="00F0600B"/>
    <w:rsid w:val="00F103A4"/>
    <w:rsid w:val="00F10BD7"/>
    <w:rsid w:val="00F30F0D"/>
    <w:rsid w:val="00F344DF"/>
    <w:rsid w:val="00F64AED"/>
    <w:rsid w:val="00F73C72"/>
    <w:rsid w:val="00FB79CB"/>
    <w:rsid w:val="00FE097B"/>
    <w:rsid w:val="00F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F38F5-ACEB-4148-82BB-4ECCB160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63F5-E177-4368-8ADE-7B350BAF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2018-10-18T13:40:00Z</dcterms:created>
  <dcterms:modified xsi:type="dcterms:W3CDTF">2018-10-18T13:40:00Z</dcterms:modified>
</cp:coreProperties>
</file>