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79" w:rsidRDefault="00561F79" w:rsidP="00561F79">
      <w:pPr>
        <w:rPr>
          <w:rFonts w:ascii="Times New Roman" w:hAnsi="Times New Roman"/>
          <w:sz w:val="24"/>
        </w:rPr>
      </w:pPr>
    </w:p>
    <w:p w:rsidR="00561F79" w:rsidRDefault="00561F79" w:rsidP="00561F79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1188562" r:id="rId5"/>
        </w:object>
      </w:r>
    </w:p>
    <w:p w:rsidR="00561F79" w:rsidRDefault="00561F79" w:rsidP="00561F7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61F79" w:rsidRDefault="00561F79" w:rsidP="00561F7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61F79" w:rsidRDefault="00561F79" w:rsidP="00561F79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61F79" w:rsidRDefault="00561F79" w:rsidP="00561F79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61F79" w:rsidRDefault="00561F79" w:rsidP="00561F79"/>
    <w:p w:rsidR="00561F79" w:rsidRPr="00613348" w:rsidRDefault="00561F79" w:rsidP="00561F7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98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61F79" w:rsidRDefault="00561F79" w:rsidP="00561F7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1F79" w:rsidRDefault="00561F79" w:rsidP="00561F7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1F79" w:rsidRPr="009602DA" w:rsidRDefault="00561F79" w:rsidP="00561F7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1F79" w:rsidRPr="00FD3E8F" w:rsidRDefault="00561F79" w:rsidP="00561F79">
      <w:pPr>
        <w:tabs>
          <w:tab w:val="left" w:pos="49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</w:p>
    <w:p w:rsidR="00561F79" w:rsidRPr="00FD3E8F" w:rsidRDefault="00561F79" w:rsidP="00561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від 27 березня 2017 року № 631-28-</w:t>
      </w:r>
      <w:r w:rsidRPr="00FD3E8F">
        <w:rPr>
          <w:rFonts w:ascii="Times New Roman" w:hAnsi="Times New Roman"/>
          <w:sz w:val="24"/>
          <w:szCs w:val="24"/>
          <w:lang w:val="en-US"/>
        </w:rPr>
        <w:t>VII</w:t>
      </w:r>
      <w:r w:rsidRPr="00FD3E8F">
        <w:rPr>
          <w:rFonts w:ascii="Times New Roman" w:hAnsi="Times New Roman"/>
          <w:sz w:val="24"/>
          <w:szCs w:val="24"/>
        </w:rPr>
        <w:t xml:space="preserve"> </w:t>
      </w:r>
    </w:p>
    <w:p w:rsidR="00561F79" w:rsidRPr="00FD3E8F" w:rsidRDefault="00561F79" w:rsidP="00561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«Про укладення договору про встановлення особистого строкового</w:t>
      </w:r>
    </w:p>
    <w:p w:rsidR="00561F79" w:rsidRPr="00FD3E8F" w:rsidRDefault="00561F79" w:rsidP="00561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сервітуту з фізичною особою – підприємцем </w:t>
      </w:r>
      <w:proofErr w:type="spellStart"/>
      <w:r w:rsidRPr="00FD3E8F">
        <w:rPr>
          <w:rFonts w:ascii="Times New Roman" w:hAnsi="Times New Roman"/>
          <w:sz w:val="24"/>
          <w:szCs w:val="24"/>
        </w:rPr>
        <w:t>Гончаровою</w:t>
      </w:r>
      <w:proofErr w:type="spellEnd"/>
      <w:r w:rsidRPr="00FD3E8F">
        <w:rPr>
          <w:rFonts w:ascii="Times New Roman" w:hAnsi="Times New Roman"/>
          <w:sz w:val="24"/>
          <w:szCs w:val="24"/>
        </w:rPr>
        <w:t xml:space="preserve"> Іриною Іванівною»</w:t>
      </w:r>
    </w:p>
    <w:p w:rsidR="00561F79" w:rsidRPr="00FD3E8F" w:rsidRDefault="00561F79" w:rsidP="00561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F79" w:rsidRPr="00FD3E8F" w:rsidRDefault="00561F79" w:rsidP="00561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        Розглянувши заяву фізичної особи – підприємця </w:t>
      </w:r>
      <w:proofErr w:type="spellStart"/>
      <w:r w:rsidRPr="00FD3E8F">
        <w:rPr>
          <w:rFonts w:ascii="Times New Roman" w:hAnsi="Times New Roman"/>
          <w:sz w:val="24"/>
          <w:szCs w:val="24"/>
        </w:rPr>
        <w:t>Гончарової</w:t>
      </w:r>
      <w:proofErr w:type="spellEnd"/>
      <w:r w:rsidRPr="00FD3E8F">
        <w:rPr>
          <w:rFonts w:ascii="Times New Roman" w:hAnsi="Times New Roman"/>
          <w:sz w:val="24"/>
          <w:szCs w:val="24"/>
        </w:rPr>
        <w:t xml:space="preserve"> Ірини Іванівни, протокол постійної комісії </w:t>
      </w:r>
      <w:r w:rsidRPr="00FD3E8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травня 2017 року № 87,</w:t>
      </w:r>
      <w:r w:rsidRPr="00FD3E8F">
        <w:rPr>
          <w:rFonts w:ascii="Times New Roman" w:hAnsi="Times New Roman"/>
          <w:sz w:val="24"/>
          <w:szCs w:val="24"/>
        </w:rPr>
        <w:t xml:space="preserve"> відповідно до ст. ст. 12, 98-102 Земельного кодексу України, пункту 34 частини 1 ст. 26 Закону України «Про місцеве самоврядування в Україні»,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 від 26 травня 2015 року № 1449-75-</w:t>
      </w:r>
      <w:r w:rsidRPr="00FD3E8F">
        <w:rPr>
          <w:rFonts w:ascii="Times New Roman" w:hAnsi="Times New Roman"/>
          <w:sz w:val="24"/>
          <w:szCs w:val="24"/>
          <w:lang w:val="en-US"/>
        </w:rPr>
        <w:t>VI</w:t>
      </w:r>
      <w:r w:rsidRPr="00FD3E8F">
        <w:rPr>
          <w:rFonts w:ascii="Times New Roman" w:hAnsi="Times New Roman"/>
          <w:sz w:val="24"/>
          <w:szCs w:val="24"/>
        </w:rPr>
        <w:t>, міська рада вирішила:</w:t>
      </w:r>
    </w:p>
    <w:p w:rsidR="00561F79" w:rsidRPr="00FD3E8F" w:rsidRDefault="00561F79" w:rsidP="00561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F79" w:rsidRPr="00FD3E8F" w:rsidRDefault="00561F79" w:rsidP="00561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1. Відмовити у внесенні змін в  пункт 1  рішення міської ради </w:t>
      </w:r>
      <w:r w:rsidRPr="00FD3E8F">
        <w:rPr>
          <w:rFonts w:ascii="Times New Roman" w:hAnsi="Times New Roman"/>
          <w:bCs/>
          <w:sz w:val="24"/>
          <w:szCs w:val="24"/>
        </w:rPr>
        <w:t>від 27 березня 2017 року                          № 631-28-</w:t>
      </w:r>
      <w:r w:rsidRPr="00FD3E8F">
        <w:rPr>
          <w:rFonts w:ascii="Times New Roman" w:hAnsi="Times New Roman"/>
          <w:sz w:val="24"/>
          <w:szCs w:val="24"/>
          <w:lang w:val="en-US"/>
        </w:rPr>
        <w:t>VI</w:t>
      </w:r>
      <w:r w:rsidRPr="00FD3E8F">
        <w:rPr>
          <w:rFonts w:ascii="Times New Roman" w:hAnsi="Times New Roman"/>
          <w:sz w:val="24"/>
          <w:szCs w:val="24"/>
        </w:rPr>
        <w:t xml:space="preserve">І «Про укладення договору про встановлення особистого строкового сервітуту з фізичною особою – підприємцем </w:t>
      </w:r>
      <w:proofErr w:type="spellStart"/>
      <w:r w:rsidRPr="00FD3E8F">
        <w:rPr>
          <w:rFonts w:ascii="Times New Roman" w:hAnsi="Times New Roman"/>
          <w:sz w:val="24"/>
          <w:szCs w:val="24"/>
        </w:rPr>
        <w:t>Гончаровою</w:t>
      </w:r>
      <w:proofErr w:type="spellEnd"/>
      <w:r w:rsidRPr="00FD3E8F">
        <w:rPr>
          <w:rFonts w:ascii="Times New Roman" w:hAnsi="Times New Roman"/>
          <w:sz w:val="24"/>
          <w:szCs w:val="24"/>
        </w:rPr>
        <w:t xml:space="preserve"> Іриною Іванівною» а саме: </w:t>
      </w:r>
      <w:r w:rsidRPr="00FD3E8F">
        <w:rPr>
          <w:rFonts w:ascii="Times New Roman" w:hAnsi="Times New Roman"/>
          <w:b/>
          <w:sz w:val="24"/>
          <w:szCs w:val="24"/>
        </w:rPr>
        <w:t>слова та цифри:</w:t>
      </w:r>
      <w:r w:rsidRPr="00FD3E8F">
        <w:rPr>
          <w:rFonts w:ascii="Times New Roman" w:hAnsi="Times New Roman"/>
          <w:sz w:val="24"/>
          <w:szCs w:val="24"/>
        </w:rPr>
        <w:t xml:space="preserve"> «площею 0,0030 га (в тому числі: тимчасова – 0,0030 га)» </w:t>
      </w:r>
      <w:r w:rsidRPr="00FD3E8F">
        <w:rPr>
          <w:rFonts w:ascii="Times New Roman" w:hAnsi="Times New Roman"/>
          <w:b/>
          <w:sz w:val="24"/>
          <w:szCs w:val="24"/>
        </w:rPr>
        <w:t>замінити на слова та цифри:</w:t>
      </w:r>
      <w:r w:rsidRPr="00FD3E8F">
        <w:rPr>
          <w:rFonts w:ascii="Times New Roman" w:hAnsi="Times New Roman"/>
          <w:sz w:val="24"/>
          <w:szCs w:val="24"/>
        </w:rPr>
        <w:t xml:space="preserve"> «площею 0,0058 га (в тому числі: тимчасова споруда – 0,0030 га, під проїздами, проходами, площадками – 0,0028 га)»,</w:t>
      </w:r>
      <w:r>
        <w:rPr>
          <w:rFonts w:ascii="Times New Roman" w:hAnsi="Times New Roman"/>
          <w:sz w:val="24"/>
          <w:szCs w:val="24"/>
        </w:rPr>
        <w:t xml:space="preserve"> в зв'язку з технічною помилкою, </w:t>
      </w:r>
      <w:r w:rsidRPr="00FD3E8F">
        <w:rPr>
          <w:rFonts w:ascii="Times New Roman" w:hAnsi="Times New Roman"/>
          <w:sz w:val="24"/>
          <w:szCs w:val="24"/>
          <w:highlight w:val="yellow"/>
        </w:rPr>
        <w:t>відповідно до 123 Земельного кодексу України.</w:t>
      </w:r>
    </w:p>
    <w:p w:rsidR="00561F79" w:rsidRPr="00FD3E8F" w:rsidRDefault="00561F79" w:rsidP="00561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       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61F79" w:rsidRPr="00FD3E8F" w:rsidRDefault="00561F79" w:rsidP="00561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F79" w:rsidRPr="00FC04DD" w:rsidRDefault="00561F79" w:rsidP="00561F79">
      <w:pPr>
        <w:tabs>
          <w:tab w:val="left" w:pos="6615"/>
        </w:tabs>
        <w:spacing w:after="0" w:line="240" w:lineRule="auto"/>
      </w:pPr>
      <w:r w:rsidRPr="00FD3E8F">
        <w:rPr>
          <w:rFonts w:ascii="Times New Roman" w:hAnsi="Times New Roman"/>
          <w:sz w:val="24"/>
          <w:szCs w:val="24"/>
        </w:rPr>
        <w:t xml:space="preserve"> Міський голова</w:t>
      </w:r>
      <w:r w:rsidRPr="00FD3E8F">
        <w:rPr>
          <w:rFonts w:ascii="Times New Roman" w:hAnsi="Times New Roman"/>
          <w:sz w:val="24"/>
          <w:szCs w:val="24"/>
        </w:rPr>
        <w:tab/>
        <w:t xml:space="preserve">                          Г.А. Дикий</w:t>
      </w:r>
    </w:p>
    <w:p w:rsidR="00561F79" w:rsidRPr="00FC04DD" w:rsidRDefault="00561F79" w:rsidP="00561F79"/>
    <w:p w:rsidR="006573BB" w:rsidRDefault="00561F79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79"/>
    <w:rsid w:val="001D0BEE"/>
    <w:rsid w:val="00407C55"/>
    <w:rsid w:val="00561F79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436F2A-99E9-4D4A-B1CB-605EEF79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7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61F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561F7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2017-07-10T07:36:00Z</dcterms:created>
  <dcterms:modified xsi:type="dcterms:W3CDTF">2017-07-10T07:36:00Z</dcterms:modified>
</cp:coreProperties>
</file>