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2A" w:rsidRDefault="00D9602A" w:rsidP="00D9602A">
      <w:pPr>
        <w:rPr>
          <w:rFonts w:ascii="Times New Roman" w:hAnsi="Times New Roman"/>
          <w:sz w:val="24"/>
        </w:rPr>
      </w:pPr>
    </w:p>
    <w:p w:rsidR="00D9602A" w:rsidRDefault="00D9602A" w:rsidP="00D9602A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863281" r:id="rId5"/>
        </w:object>
      </w:r>
    </w:p>
    <w:p w:rsidR="00D9602A" w:rsidRDefault="00D9602A" w:rsidP="00D9602A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9602A" w:rsidRDefault="00D9602A" w:rsidP="00D9602A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9602A" w:rsidRDefault="00D9602A" w:rsidP="00D9602A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D9602A" w:rsidRDefault="00D9602A" w:rsidP="00D9602A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D9602A" w:rsidRDefault="00D9602A" w:rsidP="00D9602A"/>
    <w:p w:rsidR="00D9602A" w:rsidRPr="00613348" w:rsidRDefault="00D9602A" w:rsidP="00D9602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959-34-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D9602A" w:rsidRDefault="00D9602A" w:rsidP="00D9602A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02A" w:rsidRPr="00F40DE0" w:rsidRDefault="00D9602A" w:rsidP="00D9602A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602A" w:rsidRPr="00F40DE0" w:rsidRDefault="00D9602A" w:rsidP="00D960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E0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припинення терміну дії договору оренди землі </w:t>
      </w:r>
    </w:p>
    <w:p w:rsidR="00D9602A" w:rsidRPr="00F40DE0" w:rsidRDefault="00D9602A" w:rsidP="00D960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E0">
        <w:rPr>
          <w:rFonts w:ascii="Times New Roman" w:eastAsia="Times New Roman" w:hAnsi="Times New Roman"/>
          <w:sz w:val="24"/>
          <w:szCs w:val="24"/>
          <w:lang w:eastAsia="ru-RU"/>
        </w:rPr>
        <w:t>з фізичною особою-підприємцем Сердюком Миколою Івановичем</w:t>
      </w:r>
    </w:p>
    <w:p w:rsidR="00D9602A" w:rsidRPr="00F40DE0" w:rsidRDefault="00D9602A" w:rsidP="00D960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02A" w:rsidRPr="00F40DE0" w:rsidRDefault="00D9602A" w:rsidP="00D9602A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40DE0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заяву фізичної особи - підприємця, протокол постійної комісії </w:t>
      </w:r>
      <w:r w:rsidRPr="00F40DE0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травня </w:t>
      </w:r>
      <w:r w:rsidRPr="00F40DE0">
        <w:rPr>
          <w:rFonts w:ascii="Times New Roman" w:eastAsia="Times New Roman" w:hAnsi="Times New Roman"/>
          <w:sz w:val="24"/>
          <w:szCs w:val="24"/>
          <w:lang w:eastAsia="zh-CN"/>
        </w:rPr>
        <w:t>2017 року № 86, відповідно до ст. 12, п. а) ч. 1 ст. 141 Земельного кодексу України,  ст. 31 Закону України «Про оренду землі», ст. 26 Закону України «Про місцеве самоврядування в Україні», міська рада вирішила:</w:t>
      </w:r>
    </w:p>
    <w:p w:rsidR="00D9602A" w:rsidRPr="00F40DE0" w:rsidRDefault="00D9602A" w:rsidP="00D9602A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9602A" w:rsidRPr="00F40DE0" w:rsidRDefault="00D9602A" w:rsidP="00D960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Припинити договір оренди землі з фізичною особою-підприємцем Сердюком Миколою Івановичем під розміщення вхідної групи до нежитлового приміщення - офісу </w:t>
      </w:r>
      <w:r w:rsidRPr="00F40D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вулиці Ярослава Мудрого,7 приміщення 19, площею 0,0021 га, кадастровий номер: 3210300000:04:018:0180, який укладений 09 жовтня 2015 року № 106 на підставі підпункту 1.3 пункту 1 рішення міської ради від 24 вересня 2015 року за № 1564-79-</w:t>
      </w:r>
      <w:r w:rsidRPr="00F40DE0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VI</w:t>
      </w:r>
      <w:r w:rsidRPr="00F40D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„Про затвердження проектів землеустрою щодо відведення земельних ділянок в оренду та передачі земельних ділянок в оренду», та зареєстрований в Державному реєстрі речових прав на нерухоме майно, як інше речове право від 30.10.2015 року № 11900677, відповідно до п. а) ч. 1 ст. 141 </w:t>
      </w:r>
      <w:r w:rsidRPr="00F40DE0">
        <w:rPr>
          <w:rFonts w:ascii="Times New Roman" w:eastAsia="Times New Roman" w:hAnsi="Times New Roman"/>
          <w:sz w:val="24"/>
          <w:szCs w:val="24"/>
          <w:lang w:eastAsia="ru-RU"/>
        </w:rPr>
        <w:t>Земельного кодексу України, а саме: добровільна відмова від права користування земельною ділянкою.</w:t>
      </w:r>
    </w:p>
    <w:p w:rsidR="00D9602A" w:rsidRPr="00F40DE0" w:rsidRDefault="00D9602A" w:rsidP="00D96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0D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</w:t>
      </w:r>
      <w:r w:rsidRPr="00F40DE0">
        <w:rPr>
          <w:rFonts w:ascii="Times New Roman" w:eastAsia="Times New Roman" w:hAnsi="Times New Roman"/>
          <w:sz w:val="24"/>
          <w:szCs w:val="24"/>
          <w:lang w:eastAsia="ru-RU"/>
        </w:rPr>
        <w:t>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до даного договору оренди землі відповідно до даного рішення, а також оформити інші документи, необхідні для вчинення цієї угоди.</w:t>
      </w:r>
    </w:p>
    <w:p w:rsidR="00D9602A" w:rsidRPr="00F40DE0" w:rsidRDefault="00D9602A" w:rsidP="00D96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3. 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D9602A" w:rsidRPr="00F40DE0" w:rsidRDefault="00D9602A" w:rsidP="00D9602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E0">
        <w:rPr>
          <w:rFonts w:ascii="Times New Roman" w:eastAsia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9602A" w:rsidRPr="00F40DE0" w:rsidRDefault="00D9602A" w:rsidP="00D9602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02A" w:rsidRPr="00F40DE0" w:rsidRDefault="00D9602A" w:rsidP="00D9602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02A" w:rsidRPr="00FC04DD" w:rsidRDefault="00D9602A" w:rsidP="00D9602A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F40DE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Г.А. Дикий</w:t>
      </w:r>
    </w:p>
    <w:p w:rsidR="006573BB" w:rsidRDefault="00D9602A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2A"/>
    <w:rsid w:val="001D0BEE"/>
    <w:rsid w:val="00407C55"/>
    <w:rsid w:val="00913E85"/>
    <w:rsid w:val="00D9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A7CCDA2-766C-4623-9C85-CFAF4B2A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02A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D960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D9602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0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1406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2017-07-06T13:18:00Z</cp:lastPrinted>
  <dcterms:created xsi:type="dcterms:W3CDTF">2017-07-06T13:18:00Z</dcterms:created>
  <dcterms:modified xsi:type="dcterms:W3CDTF">2017-07-06T13:19:00Z</dcterms:modified>
</cp:coreProperties>
</file>