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1F" w:rsidRDefault="007B0A1F" w:rsidP="007B0A1F">
      <w:pPr>
        <w:rPr>
          <w:rFonts w:ascii="Times New Roman" w:eastAsia="Times New Roman" w:hAnsi="Times New Roman"/>
          <w:sz w:val="24"/>
        </w:rPr>
      </w:pPr>
    </w:p>
    <w:p w:rsidR="007B0A1F" w:rsidRDefault="007B0A1F" w:rsidP="007B0A1F">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56212" r:id="rId5"/>
        </w:object>
      </w:r>
    </w:p>
    <w:p w:rsidR="007B0A1F" w:rsidRDefault="007B0A1F" w:rsidP="007B0A1F">
      <w:pPr>
        <w:pStyle w:val="a5"/>
        <w:jc w:val="center"/>
        <w:rPr>
          <w:rFonts w:ascii="Times New Roman" w:hAnsi="Times New Roman"/>
          <w:sz w:val="36"/>
          <w:szCs w:val="36"/>
          <w:lang w:val="uk-UA"/>
        </w:rPr>
      </w:pPr>
    </w:p>
    <w:p w:rsidR="007B0A1F" w:rsidRDefault="007B0A1F" w:rsidP="007B0A1F">
      <w:pPr>
        <w:pStyle w:val="a5"/>
        <w:jc w:val="center"/>
        <w:rPr>
          <w:rFonts w:ascii="Times New Roman" w:hAnsi="Times New Roman"/>
          <w:sz w:val="36"/>
          <w:szCs w:val="36"/>
        </w:rPr>
      </w:pPr>
    </w:p>
    <w:p w:rsidR="007B0A1F" w:rsidRDefault="007B0A1F" w:rsidP="007B0A1F">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7B0A1F" w:rsidRDefault="007B0A1F" w:rsidP="007B0A1F">
      <w:pPr>
        <w:pStyle w:val="a5"/>
        <w:jc w:val="center"/>
        <w:rPr>
          <w:rFonts w:ascii="Times New Roman" w:hAnsi="Times New Roman"/>
          <w:sz w:val="32"/>
        </w:rPr>
      </w:pPr>
      <w:r>
        <w:rPr>
          <w:rFonts w:ascii="Times New Roman" w:hAnsi="Times New Roman"/>
          <w:sz w:val="32"/>
        </w:rPr>
        <w:t>КИЇВСЬКОЇ ОБЛАСТІ</w:t>
      </w:r>
    </w:p>
    <w:p w:rsidR="007B0A1F" w:rsidRDefault="007B0A1F" w:rsidP="007B0A1F">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7B0A1F" w:rsidRDefault="007B0A1F" w:rsidP="007B0A1F"/>
    <w:p w:rsidR="007B0A1F" w:rsidRDefault="007B0A1F" w:rsidP="007B0A1F">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17</w:t>
      </w:r>
      <w:r>
        <w:rPr>
          <w:rFonts w:ascii="Times New Roman" w:eastAsia="Times New Roman" w:hAnsi="Times New Roman"/>
          <w:sz w:val="24"/>
          <w:szCs w:val="24"/>
          <w:lang w:eastAsia="ru-RU"/>
        </w:rPr>
        <w:t>-32-</w:t>
      </w:r>
      <w:r>
        <w:rPr>
          <w:rFonts w:ascii="Times New Roman" w:eastAsia="Times New Roman" w:hAnsi="Times New Roman"/>
          <w:sz w:val="24"/>
          <w:szCs w:val="24"/>
          <w:lang w:val="en-US" w:eastAsia="ru-RU"/>
        </w:rPr>
        <w:t>VII</w:t>
      </w:r>
    </w:p>
    <w:p w:rsidR="007B0A1F" w:rsidRDefault="007B0A1F" w:rsidP="001A412D">
      <w:pPr>
        <w:spacing w:after="0" w:line="240" w:lineRule="auto"/>
        <w:rPr>
          <w:rFonts w:ascii="Times New Roman" w:eastAsia="Times New Roman" w:hAnsi="Times New Roman"/>
          <w:sz w:val="24"/>
          <w:szCs w:val="24"/>
          <w:lang w:eastAsia="ru-RU"/>
        </w:rPr>
      </w:pPr>
    </w:p>
    <w:p w:rsidR="001A412D" w:rsidRPr="00B27572" w:rsidRDefault="001A412D" w:rsidP="001A412D">
      <w:pPr>
        <w:spacing w:after="0" w:line="240" w:lineRule="auto"/>
        <w:rPr>
          <w:rFonts w:ascii="Times New Roman" w:eastAsia="Times New Roman" w:hAnsi="Times New Roman"/>
          <w:sz w:val="24"/>
          <w:szCs w:val="24"/>
          <w:lang w:eastAsia="ru-RU"/>
        </w:rPr>
      </w:pPr>
      <w:bookmarkStart w:id="0" w:name="_GoBack"/>
      <w:bookmarkEnd w:id="0"/>
      <w:r w:rsidRPr="00B27572">
        <w:rPr>
          <w:rFonts w:ascii="Times New Roman" w:eastAsia="Times New Roman" w:hAnsi="Times New Roman"/>
          <w:sz w:val="24"/>
          <w:szCs w:val="24"/>
          <w:lang w:eastAsia="ru-RU"/>
        </w:rPr>
        <w:t>Про затвердження технічної документації із землеустрою</w:t>
      </w:r>
    </w:p>
    <w:p w:rsidR="001A412D" w:rsidRPr="00B27572" w:rsidRDefault="001A412D" w:rsidP="001A412D">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щодо встановлення (відновлення) меж земельної ділянки</w:t>
      </w:r>
    </w:p>
    <w:p w:rsidR="00901D76" w:rsidRDefault="001A412D" w:rsidP="001A412D">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в натурі (на місцевості) та передачу земельної ділянки </w:t>
      </w:r>
    </w:p>
    <w:p w:rsidR="00901D76" w:rsidRDefault="001A412D" w:rsidP="001A412D">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комунальної власності</w:t>
      </w:r>
      <w:r w:rsidR="00901D76">
        <w:rPr>
          <w:rFonts w:ascii="Times New Roman" w:eastAsia="Times New Roman" w:hAnsi="Times New Roman"/>
          <w:sz w:val="24"/>
          <w:szCs w:val="24"/>
          <w:lang w:eastAsia="ru-RU"/>
        </w:rPr>
        <w:t xml:space="preserve"> </w:t>
      </w:r>
      <w:r w:rsidRPr="00B27572">
        <w:rPr>
          <w:rFonts w:ascii="Times New Roman" w:eastAsia="Times New Roman" w:hAnsi="Times New Roman"/>
          <w:sz w:val="24"/>
          <w:szCs w:val="24"/>
          <w:lang w:eastAsia="ru-RU"/>
        </w:rPr>
        <w:t xml:space="preserve">у  власність фізичній особі </w:t>
      </w:r>
    </w:p>
    <w:p w:rsidR="001A412D" w:rsidRPr="00B27572" w:rsidRDefault="001A412D" w:rsidP="001A412D">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Солоду Ігорю Геннадійовичу</w:t>
      </w:r>
    </w:p>
    <w:p w:rsidR="001A412D" w:rsidRPr="00B27572" w:rsidRDefault="001A412D" w:rsidP="001A412D">
      <w:pPr>
        <w:spacing w:after="0" w:line="240" w:lineRule="auto"/>
        <w:rPr>
          <w:rFonts w:ascii="Times New Roman" w:eastAsia="Times New Roman" w:hAnsi="Times New Roman"/>
          <w:sz w:val="24"/>
          <w:szCs w:val="24"/>
          <w:lang w:eastAsia="ru-RU"/>
        </w:rPr>
      </w:pPr>
    </w:p>
    <w:p w:rsidR="001A412D" w:rsidRPr="00B27572" w:rsidRDefault="001A412D" w:rsidP="001A412D">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B27572">
        <w:rPr>
          <w:rFonts w:ascii="Times New Roman" w:eastAsia="Times New Roman" w:hAnsi="Times New Roman"/>
          <w:sz w:val="24"/>
          <w:szCs w:val="24"/>
          <w:lang w:eastAsia="zh-CN"/>
        </w:rPr>
        <w:t xml:space="preserve">Розглянувши заяву фізичної особи, </w:t>
      </w:r>
      <w:r w:rsidRPr="00B27572">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B27572">
        <w:rPr>
          <w:rFonts w:ascii="Times New Roman" w:eastAsia="Times New Roman" w:hAnsi="Times New Roman"/>
          <w:sz w:val="24"/>
          <w:szCs w:val="24"/>
          <w:lang w:eastAsia="zh-CN"/>
        </w:rPr>
        <w:t xml:space="preserve">протокол постійної комісії </w:t>
      </w:r>
      <w:r w:rsidRPr="00B27572">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13 квітня </w:t>
      </w:r>
      <w:r w:rsidRPr="00B27572">
        <w:rPr>
          <w:rFonts w:ascii="Times New Roman" w:eastAsia="Times New Roman" w:hAnsi="Times New Roman"/>
          <w:sz w:val="24"/>
          <w:szCs w:val="24"/>
          <w:lang w:eastAsia="zh-CN"/>
        </w:rPr>
        <w:t>2017 року № 83,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1A412D" w:rsidRPr="00B27572" w:rsidRDefault="001A412D" w:rsidP="001A412D">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1A412D" w:rsidRDefault="001A412D" w:rsidP="001A412D">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фізичній особі Солоду Ігорю Геннадійовичу для будівництва і обслуговування житлового будинку, господарських будівель і споруд за </w:t>
      </w:r>
      <w:proofErr w:type="spellStart"/>
      <w:r w:rsidRPr="00B27572">
        <w:rPr>
          <w:rFonts w:ascii="Times New Roman" w:eastAsia="Times New Roman" w:hAnsi="Times New Roman"/>
          <w:sz w:val="24"/>
          <w:szCs w:val="24"/>
          <w:lang w:eastAsia="ru-RU"/>
        </w:rPr>
        <w:t>адресою</w:t>
      </w:r>
      <w:proofErr w:type="spellEnd"/>
      <w:r w:rsidRPr="00B27572">
        <w:rPr>
          <w:rFonts w:ascii="Times New Roman" w:eastAsia="Times New Roman" w:hAnsi="Times New Roman"/>
          <w:sz w:val="24"/>
          <w:szCs w:val="24"/>
          <w:lang w:eastAsia="ru-RU"/>
        </w:rPr>
        <w:t>: вулиця Коцюбинського, 98 площею 0,0653 га, за рахунок земель населеного пункту м. Біла Церква. Кадастровий номер: 3210300000:06:044:0020.</w:t>
      </w:r>
    </w:p>
    <w:p w:rsidR="001A412D" w:rsidRPr="00B27572" w:rsidRDefault="001A412D" w:rsidP="001A412D">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zh-CN"/>
        </w:rPr>
        <w:t xml:space="preserve">       </w:t>
      </w:r>
      <w:r w:rsidRPr="00B27572">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1A412D" w:rsidRPr="00B27572" w:rsidRDefault="001A412D" w:rsidP="001A412D">
      <w:pPr>
        <w:spacing w:after="0" w:line="240" w:lineRule="auto"/>
        <w:ind w:firstLine="540"/>
        <w:jc w:val="both"/>
        <w:rPr>
          <w:rFonts w:ascii="Times New Roman" w:eastAsia="Times New Roman" w:hAnsi="Times New Roman"/>
          <w:sz w:val="24"/>
          <w:szCs w:val="24"/>
          <w:lang w:eastAsia="ru-RU"/>
        </w:rPr>
      </w:pPr>
    </w:p>
    <w:p w:rsidR="001A412D" w:rsidRPr="00B27572" w:rsidRDefault="001A412D" w:rsidP="001A412D">
      <w:pPr>
        <w:spacing w:after="0" w:line="240" w:lineRule="auto"/>
        <w:ind w:firstLine="540"/>
        <w:jc w:val="both"/>
        <w:rPr>
          <w:rFonts w:ascii="Times New Roman" w:eastAsia="Times New Roman" w:hAnsi="Times New Roman"/>
          <w:sz w:val="24"/>
          <w:szCs w:val="24"/>
          <w:lang w:eastAsia="ru-RU"/>
        </w:rPr>
      </w:pPr>
    </w:p>
    <w:p w:rsidR="001A412D" w:rsidRPr="00B27572" w:rsidRDefault="001A412D" w:rsidP="001A412D">
      <w:pPr>
        <w:tabs>
          <w:tab w:val="left" w:pos="855"/>
          <w:tab w:val="left" w:pos="7320"/>
        </w:tabs>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bCs/>
          <w:sz w:val="24"/>
          <w:szCs w:val="24"/>
          <w:lang w:eastAsia="ru-RU"/>
        </w:rPr>
        <w:t xml:space="preserve">Міський голова                               </w:t>
      </w:r>
      <w:r w:rsidRPr="00B27572">
        <w:rPr>
          <w:rFonts w:ascii="Times New Roman" w:eastAsia="Times New Roman" w:hAnsi="Times New Roman"/>
          <w:bCs/>
          <w:sz w:val="24"/>
          <w:szCs w:val="24"/>
          <w:lang w:eastAsia="ru-RU"/>
        </w:rPr>
        <w:tab/>
        <w:t xml:space="preserve">     Г.А. Дикий</w:t>
      </w:r>
    </w:p>
    <w:p w:rsidR="001A412D" w:rsidRPr="00B27572" w:rsidRDefault="001A412D" w:rsidP="001A412D">
      <w:pPr>
        <w:spacing w:after="0" w:line="240" w:lineRule="auto"/>
        <w:rPr>
          <w:rFonts w:ascii="Times New Roman" w:eastAsia="Times New Roman" w:hAnsi="Times New Roman"/>
          <w:sz w:val="24"/>
          <w:szCs w:val="24"/>
          <w:lang w:eastAsia="ru-RU"/>
        </w:rPr>
      </w:pPr>
    </w:p>
    <w:p w:rsidR="001A412D" w:rsidRPr="00B27572" w:rsidRDefault="001A412D" w:rsidP="001A412D">
      <w:pPr>
        <w:spacing w:after="0" w:line="240" w:lineRule="auto"/>
        <w:rPr>
          <w:rFonts w:ascii="Times New Roman" w:eastAsia="Times New Roman" w:hAnsi="Times New Roman"/>
          <w:sz w:val="24"/>
          <w:szCs w:val="24"/>
          <w:lang w:eastAsia="ru-RU"/>
        </w:rPr>
      </w:pPr>
    </w:p>
    <w:p w:rsidR="001A412D" w:rsidRDefault="001A412D" w:rsidP="001A412D"/>
    <w:p w:rsidR="006573BB" w:rsidRDefault="007B0A1F"/>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2D"/>
    <w:rsid w:val="001A412D"/>
    <w:rsid w:val="001D0BEE"/>
    <w:rsid w:val="003A762F"/>
    <w:rsid w:val="00407C55"/>
    <w:rsid w:val="004B67FD"/>
    <w:rsid w:val="007B0A1F"/>
    <w:rsid w:val="00901D76"/>
    <w:rsid w:val="00913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04598C-A803-4655-8D1E-3DB7FFB9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2D"/>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1A412D"/>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901D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1D76"/>
    <w:rPr>
      <w:rFonts w:ascii="Segoe UI" w:eastAsia="Calibri" w:hAnsi="Segoe UI" w:cs="Segoe UI"/>
      <w:sz w:val="18"/>
      <w:szCs w:val="18"/>
    </w:rPr>
  </w:style>
  <w:style w:type="paragraph" w:styleId="a5">
    <w:name w:val="Plain Text"/>
    <w:basedOn w:val="a"/>
    <w:link w:val="a6"/>
    <w:semiHidden/>
    <w:unhideWhenUsed/>
    <w:rsid w:val="007B0A1F"/>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7B0A1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2017-06-06T07:46:00Z</cp:lastPrinted>
  <dcterms:created xsi:type="dcterms:W3CDTF">2017-06-06T07:47:00Z</dcterms:created>
  <dcterms:modified xsi:type="dcterms:W3CDTF">2017-06-07T12:57:00Z</dcterms:modified>
</cp:coreProperties>
</file>