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84" w:rsidRDefault="00E23B84" w:rsidP="00E23B84">
      <w:pPr>
        <w:pStyle w:val="a7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70850785" r:id="rId5"/>
        </w:object>
      </w:r>
    </w:p>
    <w:p w:rsidR="00E23B84" w:rsidRDefault="00E23B84" w:rsidP="00E23B8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E23B84" w:rsidRDefault="00E23B84" w:rsidP="00E23B8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E23B84" w:rsidRDefault="00E23B84" w:rsidP="00E23B84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23B84" w:rsidRDefault="00E23B84" w:rsidP="00E23B84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23B84" w:rsidRDefault="00E23B84" w:rsidP="00E23B84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23B84" w:rsidRPr="00E23B84" w:rsidRDefault="00E23B84" w:rsidP="00E23B84">
      <w:pPr>
        <w:ind w:left="-108" w:firstLine="108"/>
        <w:rPr>
          <w:rFonts w:ascii="Times New Roman" w:hAnsi="Times New Roman" w:cs="Times New Roman"/>
          <w:sz w:val="24"/>
          <w:szCs w:val="24"/>
        </w:rPr>
      </w:pPr>
      <w:r w:rsidRPr="00E23B84">
        <w:rPr>
          <w:rFonts w:ascii="Times New Roman" w:hAnsi="Times New Roman" w:cs="Times New Roman"/>
          <w:sz w:val="24"/>
          <w:szCs w:val="24"/>
        </w:rPr>
        <w:br/>
        <w:t xml:space="preserve"> від 29 грудня 2020 року                                                                        №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91</w:t>
      </w:r>
      <w:r w:rsidRPr="00E23B84">
        <w:rPr>
          <w:rFonts w:ascii="Times New Roman" w:hAnsi="Times New Roman" w:cs="Times New Roman"/>
          <w:sz w:val="24"/>
          <w:szCs w:val="24"/>
        </w:rPr>
        <w:t>-06-VIIІ</w:t>
      </w:r>
      <w:bookmarkEnd w:id="0"/>
      <w:r w:rsidRPr="00E23B84">
        <w:rPr>
          <w:rFonts w:ascii="Times New Roman" w:hAnsi="Times New Roman" w:cs="Times New Roman"/>
          <w:sz w:val="24"/>
          <w:szCs w:val="24"/>
        </w:rPr>
        <w:br/>
      </w:r>
      <w:r w:rsidRPr="00E23B84">
        <w:rPr>
          <w:rFonts w:ascii="Times New Roman" w:hAnsi="Times New Roman" w:cs="Times New Roman"/>
          <w:sz w:val="24"/>
          <w:szCs w:val="24"/>
        </w:rPr>
        <w:tab/>
      </w:r>
      <w:r w:rsidRPr="00E23B84">
        <w:rPr>
          <w:rFonts w:ascii="Times New Roman" w:hAnsi="Times New Roman" w:cs="Times New Roman"/>
          <w:sz w:val="24"/>
          <w:szCs w:val="24"/>
        </w:rPr>
        <w:tab/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 встановлення пільгової плати за оренду нежитлових приміщень на 2021 рік</w:t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Розглянувши повідомлення про внесення місцевої ініціативи, відповідно до статті 19 та 140 Конституції України, статті 2, 6, 9, та 60 Закону України «Про місцеве самоврядування в Україні», міська рада вирішила:</w:t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Встановити пільгову плату за оренду нежитлових приміщень терміном з 01 січня 2021 року по 31 грудня 2021 року, а саме:</w:t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0"/>
        <w:gridCol w:w="2552"/>
        <w:gridCol w:w="992"/>
        <w:gridCol w:w="1701"/>
      </w:tblGrid>
      <w:tr w:rsidR="00EF638F" w:rsidTr="00EF638F">
        <w:trPr>
          <w:trHeight w:val="6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Контрагент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Адреса приміщення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Площа,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Пільгова плата</w:t>
            </w:r>
          </w:p>
        </w:tc>
      </w:tr>
      <w:tr w:rsidR="00EF638F" w:rsidTr="00EF638F">
        <w:trPr>
          <w:trHeight w:val="76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Приватний навчально-виховний комплекс «Загальноосвітня школа І-ІІІ ступеня – дитячий садок «Міцва-613».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м. Біла Церква, вул. Першотравнева,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1613,6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1,00 грн. в рік</w:t>
            </w:r>
          </w:p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без ПДВ</w:t>
            </w:r>
          </w:p>
        </w:tc>
      </w:tr>
      <w:tr w:rsidR="00EF638F" w:rsidTr="00EF638F">
        <w:trPr>
          <w:trHeight w:val="4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Академічна художня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м. Біла Церква, б-р Олександрійський,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8F" w:rsidRDefault="00EF63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5,00 грн./м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:lang w:eastAsia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міс. без ПДВ</w:t>
            </w:r>
          </w:p>
        </w:tc>
      </w:tr>
    </w:tbl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Управлінню комунальної власності та концесії Білоцерківської міської ради при здійсненні розрахунку орендної плати врахувати встановлений даним рішенням розмір пільгової плати.</w:t>
      </w:r>
    </w:p>
    <w:p w:rsidR="00EF638F" w:rsidRDefault="00EF638F" w:rsidP="00EF638F">
      <w:pPr>
        <w:tabs>
          <w:tab w:val="left" w:pos="708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 Контроль за виконанням цього рішення покласти на постійну комісію міської ради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</w:p>
    <w:p w:rsidR="00EF638F" w:rsidRDefault="00EF638F" w:rsidP="00EF63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F638F" w:rsidRDefault="00EF638F" w:rsidP="00EF63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Міський голова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                                                                  Геннадій ДИКИЙ</w:t>
      </w:r>
    </w:p>
    <w:p w:rsidR="00C7625D" w:rsidRDefault="00C7625D"/>
    <w:sectPr w:rsidR="00C7625D" w:rsidSect="00F076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F"/>
    <w:rsid w:val="00C7625D"/>
    <w:rsid w:val="00E23B84"/>
    <w:rsid w:val="00EF638F"/>
    <w:rsid w:val="00F0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03B07A-C0D1-460F-8F77-36D6F4AB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8F"/>
    <w:pPr>
      <w:suppressAutoHyphens/>
      <w:spacing w:after="200" w:line="276" w:lineRule="auto"/>
    </w:pPr>
    <w:rPr>
      <w:rFonts w:ascii="Calibri" w:eastAsia="DejaVu San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38F"/>
    <w:pPr>
      <w:suppressAutoHyphens/>
      <w:spacing w:after="0" w:line="240" w:lineRule="auto"/>
    </w:pPr>
    <w:rPr>
      <w:rFonts w:ascii="Calibri" w:eastAsia="DejaVu Sans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83"/>
    <w:rPr>
      <w:rFonts w:ascii="Segoe UI" w:eastAsia="DejaVu Sans" w:hAnsi="Segoe UI" w:cs="Segoe UI"/>
      <w:kern w:val="2"/>
      <w:sz w:val="18"/>
      <w:szCs w:val="18"/>
      <w:lang w:eastAsia="ar-SA"/>
    </w:rPr>
  </w:style>
  <w:style w:type="character" w:customStyle="1" w:styleId="a6">
    <w:name w:val="Текст Знак"/>
    <w:link w:val="a7"/>
    <w:uiPriority w:val="99"/>
    <w:locked/>
    <w:rsid w:val="00E23B84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E23B84"/>
    <w:pPr>
      <w:suppressAutoHyphens w:val="0"/>
      <w:spacing w:after="0" w:line="240" w:lineRule="auto"/>
    </w:pPr>
    <w:rPr>
      <w:rFonts w:ascii="Courier New" w:eastAsiaTheme="minorHAnsi" w:hAnsi="Courier New" w:cs="Courier New"/>
      <w:kern w:val="0"/>
      <w:lang w:eastAsia="en-US"/>
    </w:rPr>
  </w:style>
  <w:style w:type="character" w:customStyle="1" w:styleId="1">
    <w:name w:val="Текст Знак1"/>
    <w:basedOn w:val="a0"/>
    <w:uiPriority w:val="99"/>
    <w:semiHidden/>
    <w:rsid w:val="00E23B84"/>
    <w:rPr>
      <w:rFonts w:ascii="Consolas" w:eastAsia="DejaVu Sans" w:hAnsi="Consolas" w:cs="Calibri"/>
      <w:kern w:val="2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BC14</dc:creator>
  <cp:keywords/>
  <dc:description/>
  <cp:lastModifiedBy>Користувач Windows</cp:lastModifiedBy>
  <cp:revision>4</cp:revision>
  <cp:lastPrinted>2020-12-29T12:11:00Z</cp:lastPrinted>
  <dcterms:created xsi:type="dcterms:W3CDTF">2020-12-18T07:21:00Z</dcterms:created>
  <dcterms:modified xsi:type="dcterms:W3CDTF">2020-12-30T14:27:00Z</dcterms:modified>
</cp:coreProperties>
</file>