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0CC" w:rsidRDefault="004320CC" w:rsidP="004320CC">
      <w:r>
        <w:rPr>
          <w:rFonts w:ascii="Courier New" w:hAnsi="Courier New"/>
          <w:sz w:val="20"/>
          <w:szCs w:val="20"/>
          <w:lang w:val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8.25pt;margin-top:0;width:45pt;height:60.75pt;z-index:251658240;mso-position-horizontal-relative:text;mso-position-vertical-relative:text" fillcolor="window">
            <v:imagedata r:id="rId5" o:title=""/>
            <w10:wrap type="square" side="left"/>
          </v:shape>
          <o:OLEObject Type="Embed" ProgID="PBrush" ShapeID="_x0000_s1026" DrawAspect="Content" ObjectID="_1684134256" r:id="rId6"/>
        </w:object>
      </w:r>
    </w:p>
    <w:p w:rsidR="004320CC" w:rsidRDefault="004320CC" w:rsidP="004320CC">
      <w:pPr>
        <w:pStyle w:val="a8"/>
        <w:rPr>
          <w:rFonts w:ascii="Times New Roman" w:eastAsiaTheme="minorHAnsi" w:hAnsi="Times New Roman" w:cstheme="minorBidi"/>
          <w:sz w:val="36"/>
          <w:szCs w:val="36"/>
          <w:lang w:eastAsia="en-US"/>
        </w:rPr>
      </w:pPr>
    </w:p>
    <w:p w:rsidR="004320CC" w:rsidRDefault="004320CC" w:rsidP="004320CC">
      <w:pPr>
        <w:pStyle w:val="a8"/>
        <w:rPr>
          <w:rFonts w:ascii="Times New Roman" w:hAnsi="Times New Roman"/>
          <w:sz w:val="36"/>
          <w:szCs w:val="36"/>
        </w:rPr>
      </w:pPr>
    </w:p>
    <w:p w:rsidR="004320CC" w:rsidRDefault="004320CC" w:rsidP="004320CC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4320CC" w:rsidRDefault="004320CC" w:rsidP="004320CC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4320CC" w:rsidRDefault="004320CC" w:rsidP="004320CC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320CC" w:rsidRDefault="004320CC" w:rsidP="004320CC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320CC" w:rsidRPr="00120FD6" w:rsidRDefault="004320CC" w:rsidP="004320CC">
      <w:pPr>
        <w:ind w:firstLine="108"/>
      </w:pPr>
      <w:r>
        <w:br/>
      </w:r>
      <w:r w:rsidRPr="008A4F6D">
        <w:t xml:space="preserve">від </w:t>
      </w:r>
      <w:r>
        <w:t>27 травня</w:t>
      </w:r>
      <w:r w:rsidRPr="008A4F6D">
        <w:t xml:space="preserve"> 20</w:t>
      </w:r>
      <w:r>
        <w:t>21</w:t>
      </w:r>
      <w:r w:rsidRPr="008A4F6D">
        <w:t xml:space="preserve"> року                                                                 № </w:t>
      </w:r>
      <w:r>
        <w:t>8</w:t>
      </w:r>
      <w:r>
        <w:t>90</w:t>
      </w:r>
      <w:bookmarkStart w:id="0" w:name="_GoBack"/>
      <w:bookmarkEnd w:id="0"/>
      <w:r>
        <w:t>-13-</w:t>
      </w:r>
      <w:r>
        <w:rPr>
          <w:lang w:val="en-US"/>
        </w:rPr>
        <w:t>VIII</w:t>
      </w:r>
    </w:p>
    <w:p w:rsidR="004320CC" w:rsidRDefault="004320CC" w:rsidP="004320CC">
      <w:pPr>
        <w:rPr>
          <w:rFonts w:eastAsia="Calibri"/>
        </w:rPr>
      </w:pPr>
    </w:p>
    <w:p w:rsidR="004320CC" w:rsidRDefault="004320CC" w:rsidP="00D57285">
      <w:pPr>
        <w:tabs>
          <w:tab w:val="left" w:pos="4111"/>
          <w:tab w:val="left" w:pos="4962"/>
        </w:tabs>
        <w:ind w:right="4676"/>
        <w:jc w:val="both"/>
      </w:pPr>
    </w:p>
    <w:p w:rsidR="00D57285" w:rsidRPr="003833CD" w:rsidRDefault="00D57285" w:rsidP="00D57285">
      <w:pPr>
        <w:tabs>
          <w:tab w:val="left" w:pos="4111"/>
          <w:tab w:val="left" w:pos="4962"/>
        </w:tabs>
        <w:ind w:right="4676"/>
        <w:jc w:val="both"/>
      </w:pPr>
      <w:r w:rsidRPr="003833CD">
        <w:t xml:space="preserve">Про </w:t>
      </w:r>
      <w:r w:rsidR="00F06650">
        <w:t xml:space="preserve">приймання-передавання справ (документів) </w:t>
      </w:r>
      <w:proofErr w:type="spellStart"/>
      <w:r w:rsidRPr="003833CD">
        <w:t>Вільнотарасівської</w:t>
      </w:r>
      <w:proofErr w:type="spellEnd"/>
      <w:r w:rsidRPr="003833CD">
        <w:t xml:space="preserve"> сільської ради, </w:t>
      </w:r>
      <w:proofErr w:type="spellStart"/>
      <w:r w:rsidRPr="003833CD">
        <w:t>Глушківської</w:t>
      </w:r>
      <w:proofErr w:type="spellEnd"/>
      <w:r w:rsidRPr="003833CD">
        <w:t xml:space="preserve"> сільської ради, </w:t>
      </w:r>
      <w:proofErr w:type="spellStart"/>
      <w:r w:rsidRPr="003833CD">
        <w:t>Дроздівської</w:t>
      </w:r>
      <w:proofErr w:type="spellEnd"/>
      <w:r w:rsidRPr="003833CD">
        <w:t xml:space="preserve"> сільської ради, </w:t>
      </w:r>
      <w:proofErr w:type="spellStart"/>
      <w:r w:rsidRPr="003833CD">
        <w:t>Пилипчанської</w:t>
      </w:r>
      <w:proofErr w:type="spellEnd"/>
      <w:r w:rsidRPr="003833CD">
        <w:t xml:space="preserve"> сільської ради, </w:t>
      </w:r>
      <w:proofErr w:type="spellStart"/>
      <w:r w:rsidRPr="003833CD">
        <w:t>Піщанської</w:t>
      </w:r>
      <w:proofErr w:type="spellEnd"/>
      <w:r w:rsidRPr="003833CD">
        <w:t xml:space="preserve"> сільської ради, </w:t>
      </w:r>
      <w:proofErr w:type="spellStart"/>
      <w:r w:rsidRPr="003833CD">
        <w:t>Сидорівської</w:t>
      </w:r>
      <w:proofErr w:type="spellEnd"/>
      <w:r w:rsidRPr="003833CD">
        <w:t xml:space="preserve"> сільської ради, </w:t>
      </w:r>
      <w:proofErr w:type="spellStart"/>
      <w:r w:rsidRPr="003833CD">
        <w:t>Терезинської</w:t>
      </w:r>
      <w:proofErr w:type="spellEnd"/>
      <w:r w:rsidRPr="003833CD">
        <w:t xml:space="preserve"> селищної ради, </w:t>
      </w:r>
      <w:proofErr w:type="spellStart"/>
      <w:r w:rsidRPr="003833CD">
        <w:t>Томилівської</w:t>
      </w:r>
      <w:proofErr w:type="spellEnd"/>
      <w:r w:rsidRPr="003833CD">
        <w:t xml:space="preserve"> сільської ради, </w:t>
      </w:r>
      <w:proofErr w:type="spellStart"/>
      <w:r w:rsidRPr="003833CD">
        <w:t>Храпачанської</w:t>
      </w:r>
      <w:proofErr w:type="spellEnd"/>
      <w:r w:rsidRPr="003833CD">
        <w:t xml:space="preserve"> сільської ради, </w:t>
      </w:r>
      <w:proofErr w:type="spellStart"/>
      <w:r w:rsidRPr="003833CD">
        <w:t>Шкарівської</w:t>
      </w:r>
      <w:proofErr w:type="spellEnd"/>
      <w:r w:rsidRPr="003833CD">
        <w:t xml:space="preserve"> сільської ради </w:t>
      </w:r>
    </w:p>
    <w:p w:rsidR="00D57285" w:rsidRPr="003833CD" w:rsidRDefault="00D57285" w:rsidP="00D57285">
      <w:pPr>
        <w:tabs>
          <w:tab w:val="left" w:pos="4111"/>
          <w:tab w:val="left" w:pos="4678"/>
        </w:tabs>
        <w:ind w:right="6094"/>
        <w:jc w:val="both"/>
      </w:pPr>
    </w:p>
    <w:p w:rsidR="003833CD" w:rsidRDefault="00D57285" w:rsidP="009E5C45">
      <w:pPr>
        <w:pStyle w:val="a3"/>
        <w:ind w:right="-1" w:firstLine="567"/>
        <w:rPr>
          <w:kern w:val="2"/>
          <w:sz w:val="24"/>
          <w:szCs w:val="24"/>
          <w:lang w:val="uk-UA"/>
        </w:rPr>
      </w:pPr>
      <w:r w:rsidRPr="003833CD">
        <w:rPr>
          <w:sz w:val="24"/>
          <w:szCs w:val="24"/>
          <w:lang w:val="uk-UA"/>
        </w:rPr>
        <w:t xml:space="preserve">Розглянувши подання </w:t>
      </w:r>
      <w:r w:rsidRPr="00F06650">
        <w:rPr>
          <w:sz w:val="24"/>
          <w:szCs w:val="24"/>
          <w:lang w:val="uk-UA"/>
        </w:rPr>
        <w:t>міського голови Дикого Г.А.</w:t>
      </w:r>
      <w:r w:rsidR="00F06650" w:rsidRPr="00F06650">
        <w:rPr>
          <w:sz w:val="24"/>
          <w:szCs w:val="24"/>
          <w:lang w:val="uk-UA"/>
        </w:rPr>
        <w:t>,</w:t>
      </w:r>
      <w:r w:rsidRPr="003833CD">
        <w:rPr>
          <w:sz w:val="24"/>
          <w:szCs w:val="24"/>
          <w:lang w:val="uk-UA"/>
        </w:rPr>
        <w:t xml:space="preserve"> </w:t>
      </w:r>
      <w:r w:rsidR="003833CD" w:rsidRPr="003833CD">
        <w:rPr>
          <w:sz w:val="24"/>
          <w:szCs w:val="24"/>
          <w:lang w:val="uk-UA"/>
        </w:rPr>
        <w:t xml:space="preserve">керуючись </w:t>
      </w:r>
      <w:r w:rsidRPr="003833CD">
        <w:rPr>
          <w:sz w:val="24"/>
          <w:szCs w:val="24"/>
          <w:lang w:val="uk-UA"/>
        </w:rPr>
        <w:t>статт</w:t>
      </w:r>
      <w:r w:rsidR="003833CD" w:rsidRPr="003833CD">
        <w:rPr>
          <w:sz w:val="24"/>
          <w:szCs w:val="24"/>
          <w:lang w:val="uk-UA"/>
        </w:rPr>
        <w:t>ею</w:t>
      </w:r>
      <w:r w:rsidRPr="003833CD">
        <w:rPr>
          <w:sz w:val="24"/>
          <w:szCs w:val="24"/>
          <w:lang w:val="uk-UA"/>
        </w:rPr>
        <w:t xml:space="preserve"> 25,</w:t>
      </w:r>
      <w:r w:rsidR="00D01085">
        <w:rPr>
          <w:sz w:val="24"/>
          <w:szCs w:val="24"/>
          <w:lang w:val="uk-UA"/>
        </w:rPr>
        <w:t xml:space="preserve"> </w:t>
      </w:r>
      <w:r w:rsidR="00BF55EF">
        <w:rPr>
          <w:sz w:val="24"/>
          <w:szCs w:val="24"/>
          <w:lang w:val="uk-UA"/>
        </w:rPr>
        <w:t xml:space="preserve"> </w:t>
      </w:r>
      <w:r w:rsidRPr="003833CD">
        <w:rPr>
          <w:sz w:val="24"/>
          <w:szCs w:val="24"/>
          <w:lang w:val="uk-UA"/>
        </w:rPr>
        <w:t>частин</w:t>
      </w:r>
      <w:r w:rsidR="003833CD" w:rsidRPr="003833CD">
        <w:rPr>
          <w:sz w:val="24"/>
          <w:szCs w:val="24"/>
          <w:lang w:val="uk-UA"/>
        </w:rPr>
        <w:t>ою</w:t>
      </w:r>
      <w:r w:rsidRPr="003833CD">
        <w:rPr>
          <w:sz w:val="24"/>
          <w:szCs w:val="24"/>
          <w:lang w:val="uk-UA"/>
        </w:rPr>
        <w:t xml:space="preserve"> </w:t>
      </w:r>
      <w:r w:rsidR="007A1062">
        <w:rPr>
          <w:sz w:val="24"/>
          <w:szCs w:val="24"/>
          <w:lang w:val="uk-UA"/>
        </w:rPr>
        <w:t>1</w:t>
      </w:r>
      <w:r w:rsidRPr="003833CD">
        <w:rPr>
          <w:sz w:val="24"/>
          <w:szCs w:val="24"/>
          <w:lang w:val="uk-UA"/>
        </w:rPr>
        <w:t xml:space="preserve"> статті 59 Закону України «Про місцеве самоврядування в Україні», </w:t>
      </w:r>
      <w:r w:rsidR="003833CD" w:rsidRPr="003833CD">
        <w:rPr>
          <w:sz w:val="24"/>
          <w:szCs w:val="24"/>
          <w:lang w:val="uk-UA"/>
        </w:rPr>
        <w:t xml:space="preserve">відповідно до </w:t>
      </w:r>
      <w:r w:rsidR="00C84E25">
        <w:rPr>
          <w:sz w:val="24"/>
          <w:szCs w:val="24"/>
          <w:lang w:val="uk-UA"/>
        </w:rPr>
        <w:t>абзацу</w:t>
      </w:r>
      <w:r w:rsidR="0026687C" w:rsidRPr="0026687C">
        <w:rPr>
          <w:sz w:val="24"/>
          <w:szCs w:val="24"/>
          <w:lang w:val="uk-UA"/>
        </w:rPr>
        <w:t xml:space="preserve"> 4 статті 31 Закону України «Про Національний архівний фонд та архівні установи»</w:t>
      </w:r>
      <w:r w:rsidR="0026687C">
        <w:rPr>
          <w:sz w:val="24"/>
          <w:szCs w:val="24"/>
          <w:lang w:val="uk-UA"/>
        </w:rPr>
        <w:t xml:space="preserve">, </w:t>
      </w:r>
      <w:r w:rsidRPr="003833CD">
        <w:rPr>
          <w:sz w:val="24"/>
          <w:szCs w:val="24"/>
          <w:lang w:val="uk-UA"/>
        </w:rPr>
        <w:t>Закону України «П</w:t>
      </w:r>
      <w:r w:rsidRPr="003833CD">
        <w:rPr>
          <w:bCs/>
          <w:color w:val="000000"/>
          <w:sz w:val="24"/>
          <w:szCs w:val="24"/>
          <w:lang w:val="uk-UA" w:eastAsia="en-US"/>
        </w:rPr>
        <w:t xml:space="preserve">ро внесення змін до деяких законодавчих актів України щодо впорядкування окремих питань організації та діяльності органів місцевого самоврядування </w:t>
      </w:r>
      <w:r w:rsidR="00C84E25">
        <w:rPr>
          <w:bCs/>
          <w:color w:val="000000"/>
          <w:sz w:val="24"/>
          <w:szCs w:val="24"/>
          <w:lang w:val="uk-UA" w:eastAsia="en-US"/>
        </w:rPr>
        <w:t>і</w:t>
      </w:r>
      <w:r w:rsidRPr="003833CD">
        <w:rPr>
          <w:bCs/>
          <w:color w:val="000000"/>
          <w:sz w:val="24"/>
          <w:szCs w:val="24"/>
          <w:lang w:val="uk-UA" w:eastAsia="en-US"/>
        </w:rPr>
        <w:t xml:space="preserve"> районних державних адміністрацій», </w:t>
      </w:r>
      <w:r w:rsidRPr="003833CD">
        <w:rPr>
          <w:sz w:val="24"/>
          <w:szCs w:val="24"/>
          <w:lang w:val="uk-UA"/>
        </w:rPr>
        <w:t>розпорядження Кабінету Міністрів України «</w:t>
      </w:r>
      <w:r w:rsidRPr="003833CD">
        <w:rPr>
          <w:bCs/>
          <w:sz w:val="24"/>
          <w:szCs w:val="24"/>
          <w:shd w:val="clear" w:color="auto" w:fill="FFFFFF"/>
          <w:lang w:val="uk-UA"/>
        </w:rPr>
        <w:t>Про визначення адміністративних центрів та затвердження територій територіальних громад Київської області</w:t>
      </w:r>
      <w:r w:rsidRPr="003833CD">
        <w:rPr>
          <w:sz w:val="24"/>
          <w:szCs w:val="24"/>
          <w:lang w:val="uk-UA"/>
        </w:rPr>
        <w:t>»</w:t>
      </w:r>
      <w:r w:rsidR="001F2988">
        <w:rPr>
          <w:sz w:val="24"/>
          <w:szCs w:val="24"/>
          <w:lang w:val="uk-UA"/>
        </w:rPr>
        <w:t xml:space="preserve"> </w:t>
      </w:r>
      <w:r w:rsidR="001F2988" w:rsidRPr="001F2988">
        <w:rPr>
          <w:sz w:val="24"/>
          <w:szCs w:val="24"/>
          <w:lang w:val="uk-UA"/>
        </w:rPr>
        <w:t>від 12 червня 2020 року № 715-р</w:t>
      </w:r>
      <w:r w:rsidRPr="003833CD">
        <w:rPr>
          <w:sz w:val="24"/>
          <w:szCs w:val="24"/>
          <w:lang w:val="uk-UA"/>
        </w:rPr>
        <w:t>,</w:t>
      </w:r>
      <w:r w:rsidR="003833CD" w:rsidRPr="003833CD">
        <w:rPr>
          <w:sz w:val="24"/>
          <w:szCs w:val="24"/>
          <w:lang w:val="uk-UA"/>
        </w:rPr>
        <w:t xml:space="preserve"> </w:t>
      </w:r>
      <w:r w:rsidR="00C84E25">
        <w:rPr>
          <w:sz w:val="24"/>
          <w:szCs w:val="24"/>
          <w:lang w:val="uk-UA"/>
        </w:rPr>
        <w:t>пункту 4 глави 3</w:t>
      </w:r>
      <w:r w:rsidR="0026687C" w:rsidRPr="0026687C">
        <w:rPr>
          <w:sz w:val="24"/>
          <w:szCs w:val="24"/>
          <w:lang w:val="uk-UA"/>
        </w:rPr>
        <w:t xml:space="preserve"> Розділу XV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</w:t>
      </w:r>
      <w:r w:rsidR="0026687C">
        <w:rPr>
          <w:sz w:val="24"/>
          <w:szCs w:val="24"/>
          <w:lang w:val="uk-UA"/>
        </w:rPr>
        <w:t xml:space="preserve"> червня </w:t>
      </w:r>
      <w:r w:rsidR="0026687C" w:rsidRPr="0026687C">
        <w:rPr>
          <w:sz w:val="24"/>
          <w:szCs w:val="24"/>
          <w:lang w:val="uk-UA"/>
        </w:rPr>
        <w:t>2015  р</w:t>
      </w:r>
      <w:r w:rsidR="0026687C">
        <w:rPr>
          <w:sz w:val="24"/>
          <w:szCs w:val="24"/>
          <w:lang w:val="uk-UA"/>
        </w:rPr>
        <w:t>оку</w:t>
      </w:r>
      <w:r w:rsidR="0026687C" w:rsidRPr="0026687C">
        <w:rPr>
          <w:sz w:val="24"/>
          <w:szCs w:val="24"/>
          <w:lang w:val="uk-UA"/>
        </w:rPr>
        <w:t xml:space="preserve"> № 1000/5,</w:t>
      </w:r>
      <w:r w:rsidR="0026687C">
        <w:rPr>
          <w:sz w:val="24"/>
          <w:szCs w:val="24"/>
          <w:lang w:val="uk-UA"/>
        </w:rPr>
        <w:t xml:space="preserve"> </w:t>
      </w:r>
      <w:r w:rsidR="009E5C45">
        <w:rPr>
          <w:sz w:val="24"/>
          <w:szCs w:val="24"/>
          <w:lang w:val="uk-UA"/>
        </w:rPr>
        <w:t>наказу Міністерства юстиції України «</w:t>
      </w:r>
      <w:r w:rsidR="009E5C45" w:rsidRPr="009E5C45">
        <w:rPr>
          <w:sz w:val="24"/>
          <w:szCs w:val="24"/>
          <w:lang w:val="uk-UA"/>
        </w:rPr>
        <w:t>Про затвердження Переліку видів документів, пов’язаних із забезпеченням соціального захисту громадян, що мають надходити до архівних установ у разі ліквідації підприємств, установ, організацій, які не належать до джерел формування Національного архівного фонду</w:t>
      </w:r>
      <w:r w:rsidR="009E5C45">
        <w:rPr>
          <w:sz w:val="24"/>
          <w:szCs w:val="24"/>
          <w:lang w:val="uk-UA"/>
        </w:rPr>
        <w:t xml:space="preserve">» від </w:t>
      </w:r>
      <w:r w:rsidR="009E5C45" w:rsidRPr="009E5C45">
        <w:rPr>
          <w:sz w:val="24"/>
          <w:szCs w:val="24"/>
          <w:lang w:val="uk-UA"/>
        </w:rPr>
        <w:t>14</w:t>
      </w:r>
      <w:r w:rsidR="009E5C45">
        <w:rPr>
          <w:sz w:val="24"/>
          <w:szCs w:val="24"/>
          <w:lang w:val="uk-UA"/>
        </w:rPr>
        <w:t xml:space="preserve"> березня </w:t>
      </w:r>
      <w:r w:rsidR="009E5C45" w:rsidRPr="009E5C45">
        <w:rPr>
          <w:sz w:val="24"/>
          <w:szCs w:val="24"/>
          <w:lang w:val="uk-UA"/>
        </w:rPr>
        <w:t xml:space="preserve">2013 </w:t>
      </w:r>
      <w:r w:rsidR="009E5C45">
        <w:rPr>
          <w:sz w:val="24"/>
          <w:szCs w:val="24"/>
          <w:lang w:val="uk-UA"/>
        </w:rPr>
        <w:t>року</w:t>
      </w:r>
      <w:r w:rsidR="009E5C45" w:rsidRPr="009E5C45">
        <w:rPr>
          <w:sz w:val="24"/>
          <w:szCs w:val="24"/>
          <w:lang w:val="uk-UA"/>
        </w:rPr>
        <w:t xml:space="preserve"> № 430/5</w:t>
      </w:r>
      <w:r w:rsidR="009E5C45">
        <w:rPr>
          <w:sz w:val="24"/>
          <w:szCs w:val="24"/>
          <w:lang w:val="uk-UA"/>
        </w:rPr>
        <w:t xml:space="preserve">, </w:t>
      </w:r>
      <w:r w:rsidR="003833CD" w:rsidRPr="003833CD">
        <w:rPr>
          <w:sz w:val="24"/>
          <w:szCs w:val="24"/>
          <w:lang w:val="uk-UA"/>
        </w:rPr>
        <w:t xml:space="preserve">беручи до уваги рішення Білоцерківської міської ради «Про початок реорганізації </w:t>
      </w:r>
      <w:bookmarkStart w:id="1" w:name="_Hlk68000447"/>
      <w:proofErr w:type="spellStart"/>
      <w:r w:rsidR="003833CD" w:rsidRPr="003833CD">
        <w:rPr>
          <w:sz w:val="24"/>
          <w:szCs w:val="24"/>
          <w:lang w:val="uk-UA"/>
        </w:rPr>
        <w:t>Вільнотарасівської</w:t>
      </w:r>
      <w:proofErr w:type="spellEnd"/>
      <w:r w:rsidR="003833CD" w:rsidRPr="003833CD">
        <w:rPr>
          <w:sz w:val="24"/>
          <w:szCs w:val="24"/>
          <w:lang w:val="uk-UA"/>
        </w:rPr>
        <w:t xml:space="preserve"> сільської ради, </w:t>
      </w:r>
      <w:proofErr w:type="spellStart"/>
      <w:r w:rsidR="003833CD" w:rsidRPr="003833CD">
        <w:rPr>
          <w:sz w:val="24"/>
          <w:szCs w:val="24"/>
          <w:lang w:val="uk-UA"/>
        </w:rPr>
        <w:t>Глушківської</w:t>
      </w:r>
      <w:proofErr w:type="spellEnd"/>
      <w:r w:rsidR="003833CD" w:rsidRPr="003833CD">
        <w:rPr>
          <w:sz w:val="24"/>
          <w:szCs w:val="24"/>
          <w:lang w:val="uk-UA"/>
        </w:rPr>
        <w:t xml:space="preserve"> сільської ради, </w:t>
      </w:r>
      <w:proofErr w:type="spellStart"/>
      <w:r w:rsidR="003833CD" w:rsidRPr="003833CD">
        <w:rPr>
          <w:sz w:val="24"/>
          <w:szCs w:val="24"/>
          <w:lang w:val="uk-UA"/>
        </w:rPr>
        <w:t>Дроздівської</w:t>
      </w:r>
      <w:proofErr w:type="spellEnd"/>
      <w:r w:rsidR="003833CD" w:rsidRPr="003833CD">
        <w:rPr>
          <w:sz w:val="24"/>
          <w:szCs w:val="24"/>
          <w:lang w:val="uk-UA"/>
        </w:rPr>
        <w:t xml:space="preserve"> сільської ради, </w:t>
      </w:r>
      <w:proofErr w:type="spellStart"/>
      <w:r w:rsidR="003833CD" w:rsidRPr="003833CD">
        <w:rPr>
          <w:sz w:val="24"/>
          <w:szCs w:val="24"/>
          <w:lang w:val="uk-UA"/>
        </w:rPr>
        <w:t>Пилипчанської</w:t>
      </w:r>
      <w:proofErr w:type="spellEnd"/>
      <w:r w:rsidR="003833CD" w:rsidRPr="003833CD">
        <w:rPr>
          <w:sz w:val="24"/>
          <w:szCs w:val="24"/>
          <w:lang w:val="uk-UA"/>
        </w:rPr>
        <w:t xml:space="preserve"> сільської ради, </w:t>
      </w:r>
      <w:proofErr w:type="spellStart"/>
      <w:r w:rsidR="003833CD" w:rsidRPr="003833CD">
        <w:rPr>
          <w:sz w:val="24"/>
          <w:szCs w:val="24"/>
          <w:lang w:val="uk-UA"/>
        </w:rPr>
        <w:t>Піщанської</w:t>
      </w:r>
      <w:proofErr w:type="spellEnd"/>
      <w:r w:rsidR="003833CD" w:rsidRPr="003833CD">
        <w:rPr>
          <w:sz w:val="24"/>
          <w:szCs w:val="24"/>
          <w:lang w:val="uk-UA"/>
        </w:rPr>
        <w:t xml:space="preserve"> сільської ради, </w:t>
      </w:r>
      <w:proofErr w:type="spellStart"/>
      <w:r w:rsidR="003833CD" w:rsidRPr="003833CD">
        <w:rPr>
          <w:sz w:val="24"/>
          <w:szCs w:val="24"/>
          <w:lang w:val="uk-UA"/>
        </w:rPr>
        <w:t>Сидорівської</w:t>
      </w:r>
      <w:proofErr w:type="spellEnd"/>
      <w:r w:rsidR="003833CD" w:rsidRPr="003833CD">
        <w:rPr>
          <w:sz w:val="24"/>
          <w:szCs w:val="24"/>
          <w:lang w:val="uk-UA"/>
        </w:rPr>
        <w:t xml:space="preserve"> сільської ради, </w:t>
      </w:r>
      <w:proofErr w:type="spellStart"/>
      <w:r w:rsidR="003833CD" w:rsidRPr="003833CD">
        <w:rPr>
          <w:sz w:val="24"/>
          <w:szCs w:val="24"/>
          <w:lang w:val="uk-UA"/>
        </w:rPr>
        <w:t>Терезинської</w:t>
      </w:r>
      <w:proofErr w:type="spellEnd"/>
      <w:r w:rsidR="003833CD" w:rsidRPr="003833CD">
        <w:rPr>
          <w:sz w:val="24"/>
          <w:szCs w:val="24"/>
          <w:lang w:val="uk-UA"/>
        </w:rPr>
        <w:t xml:space="preserve"> селищної ради, </w:t>
      </w:r>
      <w:proofErr w:type="spellStart"/>
      <w:r w:rsidR="003833CD" w:rsidRPr="003833CD">
        <w:rPr>
          <w:sz w:val="24"/>
          <w:szCs w:val="24"/>
          <w:lang w:val="uk-UA"/>
        </w:rPr>
        <w:t>Томилівської</w:t>
      </w:r>
      <w:proofErr w:type="spellEnd"/>
      <w:r w:rsidR="003833CD" w:rsidRPr="003833CD">
        <w:rPr>
          <w:sz w:val="24"/>
          <w:szCs w:val="24"/>
          <w:lang w:val="uk-UA"/>
        </w:rPr>
        <w:t xml:space="preserve"> сільської ради, </w:t>
      </w:r>
      <w:proofErr w:type="spellStart"/>
      <w:r w:rsidR="003833CD" w:rsidRPr="003833CD">
        <w:rPr>
          <w:sz w:val="24"/>
          <w:szCs w:val="24"/>
          <w:lang w:val="uk-UA"/>
        </w:rPr>
        <w:t>Хр</w:t>
      </w:r>
      <w:r w:rsidR="00F06650">
        <w:rPr>
          <w:sz w:val="24"/>
          <w:szCs w:val="24"/>
          <w:lang w:val="uk-UA"/>
        </w:rPr>
        <w:t>а</w:t>
      </w:r>
      <w:r w:rsidR="003833CD" w:rsidRPr="003833CD">
        <w:rPr>
          <w:sz w:val="24"/>
          <w:szCs w:val="24"/>
          <w:lang w:val="uk-UA"/>
        </w:rPr>
        <w:t>пачанської</w:t>
      </w:r>
      <w:proofErr w:type="spellEnd"/>
      <w:r w:rsidR="003833CD" w:rsidRPr="003833CD">
        <w:rPr>
          <w:sz w:val="24"/>
          <w:szCs w:val="24"/>
          <w:lang w:val="uk-UA"/>
        </w:rPr>
        <w:t xml:space="preserve"> сільської ради, </w:t>
      </w:r>
      <w:proofErr w:type="spellStart"/>
      <w:r w:rsidR="003833CD" w:rsidRPr="003833CD">
        <w:rPr>
          <w:sz w:val="24"/>
          <w:szCs w:val="24"/>
          <w:lang w:val="uk-UA"/>
        </w:rPr>
        <w:t>Шкарівської</w:t>
      </w:r>
      <w:proofErr w:type="spellEnd"/>
      <w:r w:rsidR="003833CD" w:rsidRPr="003833CD">
        <w:rPr>
          <w:sz w:val="24"/>
          <w:szCs w:val="24"/>
          <w:lang w:val="uk-UA"/>
        </w:rPr>
        <w:t xml:space="preserve"> сільської ради» від 10 грудня 2020 року</w:t>
      </w:r>
      <w:bookmarkEnd w:id="1"/>
      <w:r w:rsidR="003833CD" w:rsidRPr="003833CD">
        <w:rPr>
          <w:sz w:val="24"/>
          <w:szCs w:val="24"/>
          <w:lang w:val="uk-UA"/>
        </w:rPr>
        <w:t>,</w:t>
      </w:r>
      <w:r w:rsidR="001F76D6">
        <w:rPr>
          <w:sz w:val="24"/>
          <w:szCs w:val="24"/>
          <w:lang w:val="uk-UA"/>
        </w:rPr>
        <w:t xml:space="preserve"> </w:t>
      </w:r>
      <w:r w:rsidR="00F06650">
        <w:rPr>
          <w:sz w:val="24"/>
          <w:szCs w:val="24"/>
          <w:lang w:val="uk-UA"/>
        </w:rPr>
        <w:t>№ 09-02-</w:t>
      </w:r>
      <w:r w:rsidR="00F06650">
        <w:rPr>
          <w:sz w:val="24"/>
          <w:szCs w:val="24"/>
          <w:lang w:val="en-US"/>
        </w:rPr>
        <w:t>VIII</w:t>
      </w:r>
      <w:r w:rsidR="00F06650">
        <w:rPr>
          <w:sz w:val="24"/>
          <w:szCs w:val="24"/>
          <w:lang w:val="uk-UA"/>
        </w:rPr>
        <w:t xml:space="preserve">, </w:t>
      </w:r>
      <w:r w:rsidR="001F76D6">
        <w:rPr>
          <w:sz w:val="24"/>
          <w:szCs w:val="24"/>
          <w:lang w:val="uk-UA"/>
        </w:rPr>
        <w:t>рішення Білоцерківської міської ради «Про затвердження на посаду старости» від 15 грудня 2020 року № 16-03-</w:t>
      </w:r>
      <w:r w:rsidR="001F76D6">
        <w:rPr>
          <w:sz w:val="24"/>
          <w:szCs w:val="24"/>
          <w:lang w:val="en-US"/>
        </w:rPr>
        <w:t>VIII</w:t>
      </w:r>
      <w:r w:rsidR="001F76D6">
        <w:rPr>
          <w:sz w:val="24"/>
          <w:szCs w:val="24"/>
          <w:lang w:val="uk-UA"/>
        </w:rPr>
        <w:t xml:space="preserve">, </w:t>
      </w:r>
      <w:r w:rsidR="00F06650">
        <w:rPr>
          <w:sz w:val="24"/>
          <w:szCs w:val="24"/>
          <w:lang w:val="uk-UA"/>
        </w:rPr>
        <w:t xml:space="preserve">рішення виконавчого комітету Білоцерківської міської ради «Про вповноваження експертної комісії виконавчого комітету Білоцерківської міської ради на приймання документів, що нагромадилися під час діяльності </w:t>
      </w:r>
      <w:proofErr w:type="spellStart"/>
      <w:r w:rsidR="00F06650" w:rsidRPr="00F06650">
        <w:rPr>
          <w:sz w:val="24"/>
          <w:szCs w:val="24"/>
          <w:lang w:val="uk-UA"/>
        </w:rPr>
        <w:t>Вільнотарасівської</w:t>
      </w:r>
      <w:proofErr w:type="spellEnd"/>
      <w:r w:rsidR="00F06650" w:rsidRPr="00F06650">
        <w:rPr>
          <w:sz w:val="24"/>
          <w:szCs w:val="24"/>
          <w:lang w:val="uk-UA"/>
        </w:rPr>
        <w:t xml:space="preserve"> сільської ради, </w:t>
      </w:r>
      <w:proofErr w:type="spellStart"/>
      <w:r w:rsidR="00F06650" w:rsidRPr="00F06650">
        <w:rPr>
          <w:sz w:val="24"/>
          <w:szCs w:val="24"/>
          <w:lang w:val="uk-UA"/>
        </w:rPr>
        <w:t>Глушківської</w:t>
      </w:r>
      <w:proofErr w:type="spellEnd"/>
      <w:r w:rsidR="00F06650" w:rsidRPr="00F06650">
        <w:rPr>
          <w:sz w:val="24"/>
          <w:szCs w:val="24"/>
          <w:lang w:val="uk-UA"/>
        </w:rPr>
        <w:t xml:space="preserve"> сільської ради, </w:t>
      </w:r>
      <w:proofErr w:type="spellStart"/>
      <w:r w:rsidR="00F06650" w:rsidRPr="00F06650">
        <w:rPr>
          <w:sz w:val="24"/>
          <w:szCs w:val="24"/>
          <w:lang w:val="uk-UA"/>
        </w:rPr>
        <w:t>Дроздівської</w:t>
      </w:r>
      <w:proofErr w:type="spellEnd"/>
      <w:r w:rsidR="00F06650" w:rsidRPr="00F06650">
        <w:rPr>
          <w:sz w:val="24"/>
          <w:szCs w:val="24"/>
          <w:lang w:val="uk-UA"/>
        </w:rPr>
        <w:t xml:space="preserve"> сільської ради, </w:t>
      </w:r>
      <w:proofErr w:type="spellStart"/>
      <w:r w:rsidR="00F06650" w:rsidRPr="00F06650">
        <w:rPr>
          <w:sz w:val="24"/>
          <w:szCs w:val="24"/>
          <w:lang w:val="uk-UA"/>
        </w:rPr>
        <w:t>Пилипчанської</w:t>
      </w:r>
      <w:proofErr w:type="spellEnd"/>
      <w:r w:rsidR="00F06650" w:rsidRPr="00F06650">
        <w:rPr>
          <w:sz w:val="24"/>
          <w:szCs w:val="24"/>
          <w:lang w:val="uk-UA"/>
        </w:rPr>
        <w:t xml:space="preserve"> сільської ради, </w:t>
      </w:r>
      <w:proofErr w:type="spellStart"/>
      <w:r w:rsidR="00F06650" w:rsidRPr="00F06650">
        <w:rPr>
          <w:sz w:val="24"/>
          <w:szCs w:val="24"/>
          <w:lang w:val="uk-UA"/>
        </w:rPr>
        <w:t>Піщанської</w:t>
      </w:r>
      <w:proofErr w:type="spellEnd"/>
      <w:r w:rsidR="00F06650" w:rsidRPr="00F06650">
        <w:rPr>
          <w:sz w:val="24"/>
          <w:szCs w:val="24"/>
          <w:lang w:val="uk-UA"/>
        </w:rPr>
        <w:t xml:space="preserve"> сільської ради, </w:t>
      </w:r>
      <w:proofErr w:type="spellStart"/>
      <w:r w:rsidR="00F06650" w:rsidRPr="00F06650">
        <w:rPr>
          <w:sz w:val="24"/>
          <w:szCs w:val="24"/>
          <w:lang w:val="uk-UA"/>
        </w:rPr>
        <w:t>Сидорівської</w:t>
      </w:r>
      <w:proofErr w:type="spellEnd"/>
      <w:r w:rsidR="00F06650" w:rsidRPr="00F06650">
        <w:rPr>
          <w:sz w:val="24"/>
          <w:szCs w:val="24"/>
          <w:lang w:val="uk-UA"/>
        </w:rPr>
        <w:t xml:space="preserve"> сільської ради, </w:t>
      </w:r>
      <w:proofErr w:type="spellStart"/>
      <w:r w:rsidR="00F06650" w:rsidRPr="00F06650">
        <w:rPr>
          <w:sz w:val="24"/>
          <w:szCs w:val="24"/>
          <w:lang w:val="uk-UA"/>
        </w:rPr>
        <w:t>Терезинської</w:t>
      </w:r>
      <w:proofErr w:type="spellEnd"/>
      <w:r w:rsidR="00F06650" w:rsidRPr="00F06650">
        <w:rPr>
          <w:sz w:val="24"/>
          <w:szCs w:val="24"/>
          <w:lang w:val="uk-UA"/>
        </w:rPr>
        <w:t xml:space="preserve"> селищної ради, </w:t>
      </w:r>
      <w:proofErr w:type="spellStart"/>
      <w:r w:rsidR="00F06650" w:rsidRPr="00F06650">
        <w:rPr>
          <w:sz w:val="24"/>
          <w:szCs w:val="24"/>
          <w:lang w:val="uk-UA"/>
        </w:rPr>
        <w:t>Томилівської</w:t>
      </w:r>
      <w:proofErr w:type="spellEnd"/>
      <w:r w:rsidR="00F06650" w:rsidRPr="00F06650">
        <w:rPr>
          <w:sz w:val="24"/>
          <w:szCs w:val="24"/>
          <w:lang w:val="uk-UA"/>
        </w:rPr>
        <w:t xml:space="preserve"> сільської ради, </w:t>
      </w:r>
      <w:proofErr w:type="spellStart"/>
      <w:r w:rsidR="00F06650" w:rsidRPr="00F06650">
        <w:rPr>
          <w:sz w:val="24"/>
          <w:szCs w:val="24"/>
          <w:lang w:val="uk-UA"/>
        </w:rPr>
        <w:t>Храпачанської</w:t>
      </w:r>
      <w:proofErr w:type="spellEnd"/>
      <w:r w:rsidR="00F06650" w:rsidRPr="00F06650">
        <w:rPr>
          <w:sz w:val="24"/>
          <w:szCs w:val="24"/>
          <w:lang w:val="uk-UA"/>
        </w:rPr>
        <w:t xml:space="preserve"> сільської ради, </w:t>
      </w:r>
      <w:proofErr w:type="spellStart"/>
      <w:r w:rsidR="00F06650" w:rsidRPr="00F06650">
        <w:rPr>
          <w:sz w:val="24"/>
          <w:szCs w:val="24"/>
          <w:lang w:val="uk-UA"/>
        </w:rPr>
        <w:t>Шкарівської</w:t>
      </w:r>
      <w:proofErr w:type="spellEnd"/>
      <w:r w:rsidR="00F06650" w:rsidRPr="00F06650">
        <w:rPr>
          <w:sz w:val="24"/>
          <w:szCs w:val="24"/>
          <w:lang w:val="uk-UA"/>
        </w:rPr>
        <w:t xml:space="preserve"> сільської ради» від </w:t>
      </w:r>
      <w:r w:rsidR="00F06650">
        <w:rPr>
          <w:sz w:val="24"/>
          <w:szCs w:val="24"/>
          <w:lang w:val="uk-UA"/>
        </w:rPr>
        <w:t>27 січня 2021</w:t>
      </w:r>
      <w:r w:rsidR="00F06650" w:rsidRPr="00F06650">
        <w:rPr>
          <w:sz w:val="24"/>
          <w:szCs w:val="24"/>
          <w:lang w:val="uk-UA"/>
        </w:rPr>
        <w:t xml:space="preserve"> року</w:t>
      </w:r>
      <w:r w:rsidR="00F06650">
        <w:rPr>
          <w:sz w:val="24"/>
          <w:szCs w:val="24"/>
          <w:lang w:val="uk-UA"/>
        </w:rPr>
        <w:t xml:space="preserve"> № 60, </w:t>
      </w:r>
      <w:r w:rsidR="0026687C" w:rsidRPr="00F06650">
        <w:rPr>
          <w:sz w:val="24"/>
          <w:szCs w:val="24"/>
          <w:lang w:val="uk-UA"/>
        </w:rPr>
        <w:t>лист Державного архіву Київської області «Щодо організації архівної справи та діловодства ОТГ» від 11 грудня 2020 року № 01-31/701</w:t>
      </w:r>
      <w:r w:rsidR="0026687C">
        <w:rPr>
          <w:sz w:val="24"/>
          <w:szCs w:val="24"/>
          <w:lang w:val="uk-UA"/>
        </w:rPr>
        <w:t xml:space="preserve">, </w:t>
      </w:r>
      <w:r w:rsidRPr="003833CD">
        <w:rPr>
          <w:kern w:val="2"/>
          <w:sz w:val="24"/>
          <w:szCs w:val="24"/>
          <w:lang w:val="uk-UA"/>
        </w:rPr>
        <w:t>міська рада вирішила:</w:t>
      </w:r>
    </w:p>
    <w:p w:rsidR="003833CD" w:rsidRPr="00786D97" w:rsidRDefault="00786D97" w:rsidP="00786D97">
      <w:pPr>
        <w:pStyle w:val="a3"/>
        <w:ind w:right="-1" w:firstLine="567"/>
        <w:jc w:val="center"/>
        <w:rPr>
          <w:sz w:val="24"/>
          <w:szCs w:val="24"/>
          <w:lang w:val="uk-UA"/>
        </w:rPr>
      </w:pPr>
      <w:r w:rsidRPr="00786D97">
        <w:rPr>
          <w:sz w:val="24"/>
          <w:szCs w:val="24"/>
          <w:lang w:val="uk-UA"/>
        </w:rPr>
        <w:lastRenderedPageBreak/>
        <w:t>2</w:t>
      </w:r>
    </w:p>
    <w:p w:rsidR="00F06650" w:rsidRDefault="003833CD" w:rsidP="003833CD">
      <w:pPr>
        <w:pStyle w:val="a3"/>
        <w:ind w:right="-1"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</w:t>
      </w:r>
      <w:r w:rsidR="00F06650">
        <w:rPr>
          <w:sz w:val="24"/>
          <w:szCs w:val="24"/>
          <w:lang w:val="uk-UA"/>
        </w:rPr>
        <w:t>Комісіям з реорганізації</w:t>
      </w:r>
      <w:r>
        <w:rPr>
          <w:sz w:val="24"/>
          <w:szCs w:val="24"/>
          <w:lang w:val="uk-UA"/>
        </w:rPr>
        <w:t xml:space="preserve"> </w:t>
      </w:r>
      <w:proofErr w:type="spellStart"/>
      <w:r w:rsidR="00057D3A" w:rsidRPr="003833CD">
        <w:rPr>
          <w:sz w:val="24"/>
          <w:szCs w:val="24"/>
          <w:lang w:val="uk-UA"/>
        </w:rPr>
        <w:t>Вільнотарасівської</w:t>
      </w:r>
      <w:proofErr w:type="spellEnd"/>
      <w:r w:rsidR="00057D3A" w:rsidRPr="003833CD">
        <w:rPr>
          <w:sz w:val="24"/>
          <w:szCs w:val="24"/>
          <w:lang w:val="uk-UA"/>
        </w:rPr>
        <w:t xml:space="preserve"> сільської ради, </w:t>
      </w:r>
      <w:proofErr w:type="spellStart"/>
      <w:r w:rsidR="00057D3A" w:rsidRPr="003833CD">
        <w:rPr>
          <w:sz w:val="24"/>
          <w:szCs w:val="24"/>
          <w:lang w:val="uk-UA"/>
        </w:rPr>
        <w:t>Глушківської</w:t>
      </w:r>
      <w:proofErr w:type="spellEnd"/>
      <w:r w:rsidR="00057D3A" w:rsidRPr="003833CD">
        <w:rPr>
          <w:sz w:val="24"/>
          <w:szCs w:val="24"/>
          <w:lang w:val="uk-UA"/>
        </w:rPr>
        <w:t xml:space="preserve"> сільської ради, </w:t>
      </w:r>
      <w:proofErr w:type="spellStart"/>
      <w:r w:rsidR="00057D3A" w:rsidRPr="003833CD">
        <w:rPr>
          <w:sz w:val="24"/>
          <w:szCs w:val="24"/>
          <w:lang w:val="uk-UA"/>
        </w:rPr>
        <w:t>Дроздівської</w:t>
      </w:r>
      <w:proofErr w:type="spellEnd"/>
      <w:r w:rsidR="00057D3A" w:rsidRPr="003833CD">
        <w:rPr>
          <w:sz w:val="24"/>
          <w:szCs w:val="24"/>
          <w:lang w:val="uk-UA"/>
        </w:rPr>
        <w:t xml:space="preserve"> сільської ради, </w:t>
      </w:r>
      <w:proofErr w:type="spellStart"/>
      <w:r w:rsidR="00057D3A" w:rsidRPr="003833CD">
        <w:rPr>
          <w:sz w:val="24"/>
          <w:szCs w:val="24"/>
          <w:lang w:val="uk-UA"/>
        </w:rPr>
        <w:t>Пилипчанської</w:t>
      </w:r>
      <w:proofErr w:type="spellEnd"/>
      <w:r w:rsidR="00057D3A" w:rsidRPr="003833CD">
        <w:rPr>
          <w:sz w:val="24"/>
          <w:szCs w:val="24"/>
          <w:lang w:val="uk-UA"/>
        </w:rPr>
        <w:t xml:space="preserve"> сільської ради, </w:t>
      </w:r>
      <w:proofErr w:type="spellStart"/>
      <w:r w:rsidR="00057D3A" w:rsidRPr="003833CD">
        <w:rPr>
          <w:sz w:val="24"/>
          <w:szCs w:val="24"/>
          <w:lang w:val="uk-UA"/>
        </w:rPr>
        <w:t>Піщанської</w:t>
      </w:r>
      <w:proofErr w:type="spellEnd"/>
      <w:r w:rsidR="00057D3A" w:rsidRPr="003833CD">
        <w:rPr>
          <w:sz w:val="24"/>
          <w:szCs w:val="24"/>
          <w:lang w:val="uk-UA"/>
        </w:rPr>
        <w:t xml:space="preserve"> сільської ради, </w:t>
      </w:r>
      <w:proofErr w:type="spellStart"/>
      <w:r w:rsidR="00057D3A" w:rsidRPr="003833CD">
        <w:rPr>
          <w:sz w:val="24"/>
          <w:szCs w:val="24"/>
          <w:lang w:val="uk-UA"/>
        </w:rPr>
        <w:t>Сидорівської</w:t>
      </w:r>
      <w:proofErr w:type="spellEnd"/>
      <w:r w:rsidR="00057D3A" w:rsidRPr="003833CD">
        <w:rPr>
          <w:sz w:val="24"/>
          <w:szCs w:val="24"/>
          <w:lang w:val="uk-UA"/>
        </w:rPr>
        <w:t xml:space="preserve"> сільської ради, </w:t>
      </w:r>
      <w:proofErr w:type="spellStart"/>
      <w:r w:rsidR="00057D3A" w:rsidRPr="003833CD">
        <w:rPr>
          <w:sz w:val="24"/>
          <w:szCs w:val="24"/>
          <w:lang w:val="uk-UA"/>
        </w:rPr>
        <w:t>Терезинської</w:t>
      </w:r>
      <w:proofErr w:type="spellEnd"/>
      <w:r w:rsidR="00057D3A" w:rsidRPr="003833CD">
        <w:rPr>
          <w:sz w:val="24"/>
          <w:szCs w:val="24"/>
          <w:lang w:val="uk-UA"/>
        </w:rPr>
        <w:t xml:space="preserve"> селищної ради, </w:t>
      </w:r>
      <w:proofErr w:type="spellStart"/>
      <w:r w:rsidR="00057D3A" w:rsidRPr="003833CD">
        <w:rPr>
          <w:sz w:val="24"/>
          <w:szCs w:val="24"/>
          <w:lang w:val="uk-UA"/>
        </w:rPr>
        <w:t>Томилівської</w:t>
      </w:r>
      <w:proofErr w:type="spellEnd"/>
      <w:r w:rsidR="00057D3A" w:rsidRPr="003833CD">
        <w:rPr>
          <w:sz w:val="24"/>
          <w:szCs w:val="24"/>
          <w:lang w:val="uk-UA"/>
        </w:rPr>
        <w:t xml:space="preserve"> сільської ради, </w:t>
      </w:r>
      <w:proofErr w:type="spellStart"/>
      <w:r w:rsidR="00057D3A" w:rsidRPr="003833CD">
        <w:rPr>
          <w:sz w:val="24"/>
          <w:szCs w:val="24"/>
          <w:lang w:val="uk-UA"/>
        </w:rPr>
        <w:t>Храпачанської</w:t>
      </w:r>
      <w:proofErr w:type="spellEnd"/>
      <w:r w:rsidR="00057D3A" w:rsidRPr="003833CD">
        <w:rPr>
          <w:sz w:val="24"/>
          <w:szCs w:val="24"/>
          <w:lang w:val="uk-UA"/>
        </w:rPr>
        <w:t xml:space="preserve"> сільської ради, </w:t>
      </w:r>
      <w:proofErr w:type="spellStart"/>
      <w:r w:rsidR="00057D3A" w:rsidRPr="003833CD">
        <w:rPr>
          <w:sz w:val="24"/>
          <w:szCs w:val="24"/>
          <w:lang w:val="uk-UA"/>
        </w:rPr>
        <w:t>Шкарівської</w:t>
      </w:r>
      <w:proofErr w:type="spellEnd"/>
      <w:r w:rsidR="00057D3A" w:rsidRPr="003833CD">
        <w:rPr>
          <w:sz w:val="24"/>
          <w:szCs w:val="24"/>
          <w:lang w:val="uk-UA"/>
        </w:rPr>
        <w:t xml:space="preserve"> сільської ради </w:t>
      </w:r>
      <w:r w:rsidR="00F06650">
        <w:rPr>
          <w:sz w:val="24"/>
          <w:szCs w:val="24"/>
          <w:lang w:val="uk-UA"/>
        </w:rPr>
        <w:t xml:space="preserve">передати в упорядкованому стані документи Національного архівного фонду за описом № 1 справ постійного зберігання до архівного відділу (сектору) </w:t>
      </w:r>
      <w:r w:rsidR="00C84E25">
        <w:rPr>
          <w:sz w:val="24"/>
          <w:szCs w:val="24"/>
          <w:lang w:val="uk-UA"/>
        </w:rPr>
        <w:t xml:space="preserve">Білоцерківської </w:t>
      </w:r>
      <w:r w:rsidR="00F06650">
        <w:rPr>
          <w:sz w:val="24"/>
          <w:szCs w:val="24"/>
          <w:lang w:val="uk-UA"/>
        </w:rPr>
        <w:t>районної державної адміністрації в зоні комплектування якого перебували сільські/селищна рад</w:t>
      </w:r>
      <w:r w:rsidR="001F2988">
        <w:rPr>
          <w:sz w:val="24"/>
          <w:szCs w:val="24"/>
          <w:lang w:val="uk-UA"/>
        </w:rPr>
        <w:t>и</w:t>
      </w:r>
      <w:r w:rsidR="00F06650">
        <w:rPr>
          <w:sz w:val="24"/>
          <w:szCs w:val="24"/>
          <w:lang w:val="uk-UA"/>
        </w:rPr>
        <w:t>.</w:t>
      </w:r>
    </w:p>
    <w:p w:rsidR="001F76D6" w:rsidRDefault="0026687C" w:rsidP="001F76D6">
      <w:pPr>
        <w:pStyle w:val="a3"/>
        <w:ind w:right="-1" w:firstLine="567"/>
        <w:rPr>
          <w:sz w:val="24"/>
          <w:szCs w:val="24"/>
          <w:lang w:val="uk-UA"/>
        </w:rPr>
      </w:pPr>
      <w:r w:rsidRPr="00ED2F1E">
        <w:rPr>
          <w:sz w:val="24"/>
          <w:szCs w:val="24"/>
          <w:lang w:val="uk-UA"/>
        </w:rPr>
        <w:t xml:space="preserve">2. </w:t>
      </w:r>
      <w:r w:rsidR="00F06650">
        <w:rPr>
          <w:sz w:val="24"/>
          <w:szCs w:val="24"/>
          <w:lang w:val="uk-UA"/>
        </w:rPr>
        <w:t>Е</w:t>
      </w:r>
      <w:r w:rsidR="00F06650" w:rsidRPr="00F06650">
        <w:rPr>
          <w:sz w:val="24"/>
          <w:szCs w:val="24"/>
          <w:lang w:val="uk-UA"/>
        </w:rPr>
        <w:t>кспертн</w:t>
      </w:r>
      <w:r w:rsidR="00F06650">
        <w:rPr>
          <w:sz w:val="24"/>
          <w:szCs w:val="24"/>
          <w:lang w:val="uk-UA"/>
        </w:rPr>
        <w:t>ій</w:t>
      </w:r>
      <w:r w:rsidR="00F06650" w:rsidRPr="00F06650">
        <w:rPr>
          <w:sz w:val="24"/>
          <w:szCs w:val="24"/>
          <w:lang w:val="uk-UA"/>
        </w:rPr>
        <w:t xml:space="preserve"> комісії виконавчого комітету Білоцерківської міської ради</w:t>
      </w:r>
      <w:r w:rsidR="001F76D6">
        <w:rPr>
          <w:sz w:val="24"/>
          <w:szCs w:val="24"/>
          <w:lang w:val="uk-UA"/>
        </w:rPr>
        <w:t xml:space="preserve"> </w:t>
      </w:r>
      <w:r w:rsidR="001F2988" w:rsidRPr="00ED2F1E">
        <w:rPr>
          <w:sz w:val="24"/>
          <w:szCs w:val="24"/>
          <w:lang w:val="uk-UA"/>
        </w:rPr>
        <w:t>передати</w:t>
      </w:r>
      <w:r w:rsidR="001F76D6">
        <w:rPr>
          <w:sz w:val="24"/>
          <w:szCs w:val="24"/>
          <w:lang w:val="uk-UA"/>
        </w:rPr>
        <w:t>:</w:t>
      </w:r>
    </w:p>
    <w:p w:rsidR="0026687C" w:rsidRPr="00ED2F1E" w:rsidRDefault="001F76D6" w:rsidP="001F76D6">
      <w:pPr>
        <w:pStyle w:val="a3"/>
        <w:ind w:right="-1"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2.1. </w:t>
      </w:r>
      <w:r w:rsidRPr="001F76D6">
        <w:rPr>
          <w:sz w:val="24"/>
          <w:szCs w:val="24"/>
          <w:lang w:val="uk-UA"/>
        </w:rPr>
        <w:t xml:space="preserve">документи з кадрових питань (особового складу) за описом № 2-к справ з кадрових питань (особового складу) </w:t>
      </w:r>
      <w:proofErr w:type="spellStart"/>
      <w:r w:rsidRPr="001F76D6">
        <w:rPr>
          <w:sz w:val="24"/>
          <w:szCs w:val="24"/>
          <w:lang w:val="uk-UA"/>
        </w:rPr>
        <w:t>Вільнотарасівської</w:t>
      </w:r>
      <w:proofErr w:type="spellEnd"/>
      <w:r w:rsidRPr="001F76D6">
        <w:rPr>
          <w:sz w:val="24"/>
          <w:szCs w:val="24"/>
          <w:lang w:val="uk-UA"/>
        </w:rPr>
        <w:t xml:space="preserve"> сільської ради, </w:t>
      </w:r>
      <w:proofErr w:type="spellStart"/>
      <w:r w:rsidRPr="001F76D6">
        <w:rPr>
          <w:sz w:val="24"/>
          <w:szCs w:val="24"/>
          <w:lang w:val="uk-UA"/>
        </w:rPr>
        <w:t>Глушківської</w:t>
      </w:r>
      <w:proofErr w:type="spellEnd"/>
      <w:r w:rsidRPr="001F76D6">
        <w:rPr>
          <w:sz w:val="24"/>
          <w:szCs w:val="24"/>
          <w:lang w:val="uk-UA"/>
        </w:rPr>
        <w:t xml:space="preserve"> сільської ради, </w:t>
      </w:r>
      <w:proofErr w:type="spellStart"/>
      <w:r w:rsidRPr="001F76D6">
        <w:rPr>
          <w:sz w:val="24"/>
          <w:szCs w:val="24"/>
          <w:lang w:val="uk-UA"/>
        </w:rPr>
        <w:t>Дроздівської</w:t>
      </w:r>
      <w:proofErr w:type="spellEnd"/>
      <w:r w:rsidRPr="001F76D6">
        <w:rPr>
          <w:sz w:val="24"/>
          <w:szCs w:val="24"/>
          <w:lang w:val="uk-UA"/>
        </w:rPr>
        <w:t xml:space="preserve"> сільської ради, </w:t>
      </w:r>
      <w:proofErr w:type="spellStart"/>
      <w:r w:rsidRPr="001F76D6">
        <w:rPr>
          <w:sz w:val="24"/>
          <w:szCs w:val="24"/>
          <w:lang w:val="uk-UA"/>
        </w:rPr>
        <w:t>Пилипчанської</w:t>
      </w:r>
      <w:proofErr w:type="spellEnd"/>
      <w:r w:rsidRPr="001F76D6">
        <w:rPr>
          <w:sz w:val="24"/>
          <w:szCs w:val="24"/>
          <w:lang w:val="uk-UA"/>
        </w:rPr>
        <w:t xml:space="preserve"> сільської ради, </w:t>
      </w:r>
      <w:proofErr w:type="spellStart"/>
      <w:r w:rsidRPr="001F76D6">
        <w:rPr>
          <w:sz w:val="24"/>
          <w:szCs w:val="24"/>
          <w:lang w:val="uk-UA"/>
        </w:rPr>
        <w:t>Піщанської</w:t>
      </w:r>
      <w:proofErr w:type="spellEnd"/>
      <w:r w:rsidRPr="001F76D6">
        <w:rPr>
          <w:sz w:val="24"/>
          <w:szCs w:val="24"/>
          <w:lang w:val="uk-UA"/>
        </w:rPr>
        <w:t xml:space="preserve"> сільської ради, </w:t>
      </w:r>
      <w:proofErr w:type="spellStart"/>
      <w:r w:rsidRPr="001F76D6">
        <w:rPr>
          <w:sz w:val="24"/>
          <w:szCs w:val="24"/>
          <w:lang w:val="uk-UA"/>
        </w:rPr>
        <w:t>Сидорівської</w:t>
      </w:r>
      <w:proofErr w:type="spellEnd"/>
      <w:r w:rsidRPr="001F76D6">
        <w:rPr>
          <w:sz w:val="24"/>
          <w:szCs w:val="24"/>
          <w:lang w:val="uk-UA"/>
        </w:rPr>
        <w:t xml:space="preserve"> сільської ради, </w:t>
      </w:r>
      <w:proofErr w:type="spellStart"/>
      <w:r w:rsidRPr="001F76D6">
        <w:rPr>
          <w:sz w:val="24"/>
          <w:szCs w:val="24"/>
          <w:lang w:val="uk-UA"/>
        </w:rPr>
        <w:t>Терезинської</w:t>
      </w:r>
      <w:proofErr w:type="spellEnd"/>
      <w:r w:rsidRPr="001F76D6">
        <w:rPr>
          <w:sz w:val="24"/>
          <w:szCs w:val="24"/>
          <w:lang w:val="uk-UA"/>
        </w:rPr>
        <w:t xml:space="preserve"> селищної ради, </w:t>
      </w:r>
      <w:proofErr w:type="spellStart"/>
      <w:r w:rsidRPr="001F76D6">
        <w:rPr>
          <w:sz w:val="24"/>
          <w:szCs w:val="24"/>
          <w:lang w:val="uk-UA"/>
        </w:rPr>
        <w:t>Томилівської</w:t>
      </w:r>
      <w:proofErr w:type="spellEnd"/>
      <w:r w:rsidRPr="001F76D6">
        <w:rPr>
          <w:sz w:val="24"/>
          <w:szCs w:val="24"/>
          <w:lang w:val="uk-UA"/>
        </w:rPr>
        <w:t xml:space="preserve"> сільської ради, </w:t>
      </w:r>
      <w:proofErr w:type="spellStart"/>
      <w:r w:rsidRPr="001F76D6">
        <w:rPr>
          <w:sz w:val="24"/>
          <w:szCs w:val="24"/>
          <w:lang w:val="uk-UA"/>
        </w:rPr>
        <w:t>Храпачанської</w:t>
      </w:r>
      <w:proofErr w:type="spellEnd"/>
      <w:r w:rsidRPr="001F76D6">
        <w:rPr>
          <w:sz w:val="24"/>
          <w:szCs w:val="24"/>
          <w:lang w:val="uk-UA"/>
        </w:rPr>
        <w:t xml:space="preserve"> сільської ради, </w:t>
      </w:r>
      <w:proofErr w:type="spellStart"/>
      <w:r w:rsidRPr="001F76D6">
        <w:rPr>
          <w:sz w:val="24"/>
          <w:szCs w:val="24"/>
          <w:lang w:val="uk-UA"/>
        </w:rPr>
        <w:t>Шкарівської</w:t>
      </w:r>
      <w:proofErr w:type="spellEnd"/>
      <w:r w:rsidRPr="001F76D6">
        <w:rPr>
          <w:sz w:val="24"/>
          <w:szCs w:val="24"/>
          <w:lang w:val="uk-UA"/>
        </w:rPr>
        <w:t xml:space="preserve"> сільської ради</w:t>
      </w:r>
      <w:r w:rsidRPr="00ED2F1E">
        <w:rPr>
          <w:sz w:val="24"/>
          <w:szCs w:val="24"/>
          <w:lang w:val="uk-UA"/>
        </w:rPr>
        <w:t xml:space="preserve"> до Трудового архіву Білоцерківської міської ради</w:t>
      </w:r>
      <w:r>
        <w:rPr>
          <w:sz w:val="24"/>
          <w:szCs w:val="24"/>
          <w:lang w:val="uk-UA"/>
        </w:rPr>
        <w:t>;</w:t>
      </w:r>
    </w:p>
    <w:p w:rsidR="00ED2F1E" w:rsidRDefault="001F76D6" w:rsidP="001F2988">
      <w:pPr>
        <w:pStyle w:val="a3"/>
        <w:ind w:right="-1"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2.2</w:t>
      </w:r>
      <w:r w:rsidR="009E5C45" w:rsidRPr="00ED2F1E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д</w:t>
      </w:r>
      <w:r w:rsidR="009E5C45" w:rsidRPr="00ED2F1E">
        <w:rPr>
          <w:sz w:val="24"/>
          <w:szCs w:val="24"/>
          <w:lang w:val="uk-UA"/>
        </w:rPr>
        <w:t xml:space="preserve">окументи </w:t>
      </w:r>
      <w:r w:rsidR="00C84E25">
        <w:rPr>
          <w:sz w:val="24"/>
          <w:szCs w:val="24"/>
          <w:lang w:val="uk-UA"/>
        </w:rPr>
        <w:t xml:space="preserve">постійного </w:t>
      </w:r>
      <w:r w:rsidR="009E5C45" w:rsidRPr="00ED2F1E">
        <w:rPr>
          <w:sz w:val="24"/>
          <w:szCs w:val="24"/>
          <w:lang w:val="uk-UA"/>
        </w:rPr>
        <w:t>зберігання за описом № 3 справ постійного зберігання (</w:t>
      </w:r>
      <w:proofErr w:type="spellStart"/>
      <w:r w:rsidR="009E5C45" w:rsidRPr="00ED2F1E">
        <w:rPr>
          <w:sz w:val="24"/>
          <w:szCs w:val="24"/>
          <w:lang w:val="uk-UA"/>
        </w:rPr>
        <w:t>погосподарські</w:t>
      </w:r>
      <w:proofErr w:type="spellEnd"/>
      <w:r w:rsidR="009E5C45" w:rsidRPr="00ED2F1E">
        <w:rPr>
          <w:sz w:val="24"/>
          <w:szCs w:val="24"/>
          <w:lang w:val="uk-UA"/>
        </w:rPr>
        <w:t xml:space="preserve"> книги, будинкові книги, картотеки реєстрації/зняття з реєстрації </w:t>
      </w:r>
      <w:r w:rsidRPr="00ED2F1E">
        <w:rPr>
          <w:sz w:val="24"/>
          <w:szCs w:val="24"/>
          <w:lang w:val="uk-UA"/>
        </w:rPr>
        <w:t>місця</w:t>
      </w:r>
      <w:r w:rsidR="00ED2F1E" w:rsidRPr="00ED2F1E">
        <w:rPr>
          <w:sz w:val="24"/>
          <w:szCs w:val="24"/>
          <w:lang w:val="uk-UA"/>
        </w:rPr>
        <w:t xml:space="preserve"> проживання/перебування фізичних осіб, документи нотаріальних дій, земельно-кадастрова документація тощо) </w:t>
      </w:r>
      <w:proofErr w:type="spellStart"/>
      <w:r w:rsidR="009E5C45" w:rsidRPr="00ED2F1E">
        <w:rPr>
          <w:sz w:val="24"/>
          <w:szCs w:val="24"/>
          <w:lang w:val="uk-UA"/>
        </w:rPr>
        <w:t>Вільнотарасівської</w:t>
      </w:r>
      <w:proofErr w:type="spellEnd"/>
      <w:r w:rsidR="009E5C45" w:rsidRPr="00ED2F1E">
        <w:rPr>
          <w:sz w:val="24"/>
          <w:szCs w:val="24"/>
          <w:lang w:val="uk-UA"/>
        </w:rPr>
        <w:t xml:space="preserve"> сільської ради, </w:t>
      </w:r>
      <w:proofErr w:type="spellStart"/>
      <w:r w:rsidR="009E5C45" w:rsidRPr="00ED2F1E">
        <w:rPr>
          <w:sz w:val="24"/>
          <w:szCs w:val="24"/>
          <w:lang w:val="uk-UA"/>
        </w:rPr>
        <w:t>Глушківської</w:t>
      </w:r>
      <w:proofErr w:type="spellEnd"/>
      <w:r w:rsidR="009E5C45" w:rsidRPr="00ED2F1E">
        <w:rPr>
          <w:sz w:val="24"/>
          <w:szCs w:val="24"/>
          <w:lang w:val="uk-UA"/>
        </w:rPr>
        <w:t xml:space="preserve"> сільської ради, </w:t>
      </w:r>
      <w:proofErr w:type="spellStart"/>
      <w:r w:rsidR="009E5C45" w:rsidRPr="00ED2F1E">
        <w:rPr>
          <w:sz w:val="24"/>
          <w:szCs w:val="24"/>
          <w:lang w:val="uk-UA"/>
        </w:rPr>
        <w:t>Дроздівської</w:t>
      </w:r>
      <w:proofErr w:type="spellEnd"/>
      <w:r w:rsidR="009E5C45" w:rsidRPr="00ED2F1E">
        <w:rPr>
          <w:sz w:val="24"/>
          <w:szCs w:val="24"/>
          <w:lang w:val="uk-UA"/>
        </w:rPr>
        <w:t xml:space="preserve"> сільської ради, </w:t>
      </w:r>
      <w:proofErr w:type="spellStart"/>
      <w:r w:rsidR="009E5C45" w:rsidRPr="00ED2F1E">
        <w:rPr>
          <w:sz w:val="24"/>
          <w:szCs w:val="24"/>
          <w:lang w:val="uk-UA"/>
        </w:rPr>
        <w:t>Пилипчанської</w:t>
      </w:r>
      <w:proofErr w:type="spellEnd"/>
      <w:r w:rsidR="009E5C45" w:rsidRPr="00ED2F1E">
        <w:rPr>
          <w:sz w:val="24"/>
          <w:szCs w:val="24"/>
          <w:lang w:val="uk-UA"/>
        </w:rPr>
        <w:t xml:space="preserve"> сільської ради, </w:t>
      </w:r>
      <w:proofErr w:type="spellStart"/>
      <w:r w:rsidR="009E5C45" w:rsidRPr="00ED2F1E">
        <w:rPr>
          <w:sz w:val="24"/>
          <w:szCs w:val="24"/>
          <w:lang w:val="uk-UA"/>
        </w:rPr>
        <w:t>Піщанської</w:t>
      </w:r>
      <w:proofErr w:type="spellEnd"/>
      <w:r w:rsidR="009E5C45" w:rsidRPr="00ED2F1E">
        <w:rPr>
          <w:sz w:val="24"/>
          <w:szCs w:val="24"/>
          <w:lang w:val="uk-UA"/>
        </w:rPr>
        <w:t xml:space="preserve"> сільської ради, </w:t>
      </w:r>
      <w:proofErr w:type="spellStart"/>
      <w:r w:rsidR="009E5C45" w:rsidRPr="00ED2F1E">
        <w:rPr>
          <w:sz w:val="24"/>
          <w:szCs w:val="24"/>
          <w:lang w:val="uk-UA"/>
        </w:rPr>
        <w:t>Сидорівської</w:t>
      </w:r>
      <w:proofErr w:type="spellEnd"/>
      <w:r w:rsidR="009E5C45" w:rsidRPr="00ED2F1E">
        <w:rPr>
          <w:sz w:val="24"/>
          <w:szCs w:val="24"/>
          <w:lang w:val="uk-UA"/>
        </w:rPr>
        <w:t xml:space="preserve"> сільської ради, </w:t>
      </w:r>
      <w:proofErr w:type="spellStart"/>
      <w:r w:rsidR="009E5C45" w:rsidRPr="00ED2F1E">
        <w:rPr>
          <w:sz w:val="24"/>
          <w:szCs w:val="24"/>
          <w:lang w:val="uk-UA"/>
        </w:rPr>
        <w:t>Терезинської</w:t>
      </w:r>
      <w:proofErr w:type="spellEnd"/>
      <w:r w:rsidR="009E5C45" w:rsidRPr="00ED2F1E">
        <w:rPr>
          <w:sz w:val="24"/>
          <w:szCs w:val="24"/>
          <w:lang w:val="uk-UA"/>
        </w:rPr>
        <w:t xml:space="preserve"> селищної ради, </w:t>
      </w:r>
      <w:proofErr w:type="spellStart"/>
      <w:r w:rsidR="009E5C45" w:rsidRPr="00ED2F1E">
        <w:rPr>
          <w:sz w:val="24"/>
          <w:szCs w:val="24"/>
          <w:lang w:val="uk-UA"/>
        </w:rPr>
        <w:t>Томилівської</w:t>
      </w:r>
      <w:proofErr w:type="spellEnd"/>
      <w:r w:rsidR="009E5C45" w:rsidRPr="00ED2F1E">
        <w:rPr>
          <w:sz w:val="24"/>
          <w:szCs w:val="24"/>
          <w:lang w:val="uk-UA"/>
        </w:rPr>
        <w:t xml:space="preserve"> сільської ради, </w:t>
      </w:r>
      <w:proofErr w:type="spellStart"/>
      <w:r w:rsidR="009E5C45" w:rsidRPr="00ED2F1E">
        <w:rPr>
          <w:sz w:val="24"/>
          <w:szCs w:val="24"/>
          <w:lang w:val="uk-UA"/>
        </w:rPr>
        <w:t>Храпачанської</w:t>
      </w:r>
      <w:proofErr w:type="spellEnd"/>
      <w:r w:rsidR="009E5C45" w:rsidRPr="00ED2F1E">
        <w:rPr>
          <w:sz w:val="24"/>
          <w:szCs w:val="24"/>
          <w:lang w:val="uk-UA"/>
        </w:rPr>
        <w:t xml:space="preserve"> сільської ради, </w:t>
      </w:r>
      <w:proofErr w:type="spellStart"/>
      <w:r w:rsidR="009E5C45" w:rsidRPr="00ED2F1E">
        <w:rPr>
          <w:sz w:val="24"/>
          <w:szCs w:val="24"/>
          <w:lang w:val="uk-UA"/>
        </w:rPr>
        <w:t>Шкарівської</w:t>
      </w:r>
      <w:proofErr w:type="spellEnd"/>
      <w:r w:rsidR="009E5C45" w:rsidRPr="00ED2F1E">
        <w:rPr>
          <w:sz w:val="24"/>
          <w:szCs w:val="24"/>
          <w:lang w:val="uk-UA"/>
        </w:rPr>
        <w:t xml:space="preserve"> сільської ради</w:t>
      </w:r>
      <w:r w:rsidR="00ED2F1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старості села Вільна Тарасівка </w:t>
      </w:r>
      <w:proofErr w:type="spellStart"/>
      <w:r>
        <w:rPr>
          <w:sz w:val="24"/>
          <w:szCs w:val="24"/>
          <w:lang w:val="uk-UA"/>
        </w:rPr>
        <w:t>Костині</w:t>
      </w:r>
      <w:proofErr w:type="spellEnd"/>
      <w:r>
        <w:rPr>
          <w:sz w:val="24"/>
          <w:szCs w:val="24"/>
          <w:lang w:val="uk-UA"/>
        </w:rPr>
        <w:t xml:space="preserve"> Ользі Василівні, </w:t>
      </w:r>
      <w:r w:rsidR="001F2988">
        <w:rPr>
          <w:sz w:val="24"/>
          <w:szCs w:val="24"/>
          <w:lang w:val="uk-UA"/>
        </w:rPr>
        <w:t xml:space="preserve">старості села Дрозди Литвину Олександру Миколайовичу, старості села </w:t>
      </w:r>
      <w:proofErr w:type="spellStart"/>
      <w:r w:rsidR="001F2988">
        <w:rPr>
          <w:sz w:val="24"/>
          <w:szCs w:val="24"/>
          <w:lang w:val="uk-UA"/>
        </w:rPr>
        <w:t>Пилипча</w:t>
      </w:r>
      <w:proofErr w:type="spellEnd"/>
      <w:r w:rsidR="001F2988">
        <w:rPr>
          <w:sz w:val="24"/>
          <w:szCs w:val="24"/>
          <w:lang w:val="uk-UA"/>
        </w:rPr>
        <w:t xml:space="preserve"> Нечипоренко Галині Григорівні,</w:t>
      </w:r>
      <w:r w:rsidR="001F2988" w:rsidRPr="001F2988">
        <w:rPr>
          <w:sz w:val="24"/>
          <w:szCs w:val="24"/>
          <w:lang w:val="uk-UA"/>
        </w:rPr>
        <w:t xml:space="preserve"> </w:t>
      </w:r>
      <w:r w:rsidR="001F2988">
        <w:rPr>
          <w:sz w:val="24"/>
          <w:szCs w:val="24"/>
          <w:lang w:val="uk-UA"/>
        </w:rPr>
        <w:t xml:space="preserve">старості села Піщана Музиці Василю Романовичу, </w:t>
      </w:r>
      <w:r>
        <w:rPr>
          <w:sz w:val="24"/>
          <w:szCs w:val="24"/>
          <w:lang w:val="uk-UA"/>
        </w:rPr>
        <w:t xml:space="preserve">старості села Терезине </w:t>
      </w:r>
      <w:proofErr w:type="spellStart"/>
      <w:r>
        <w:rPr>
          <w:sz w:val="24"/>
          <w:szCs w:val="24"/>
          <w:lang w:val="uk-UA"/>
        </w:rPr>
        <w:t>Житовоз</w:t>
      </w:r>
      <w:proofErr w:type="spellEnd"/>
      <w:r>
        <w:rPr>
          <w:sz w:val="24"/>
          <w:szCs w:val="24"/>
          <w:lang w:val="uk-UA"/>
        </w:rPr>
        <w:t xml:space="preserve"> Світлані Анатоліївні, старості селі </w:t>
      </w:r>
      <w:proofErr w:type="spellStart"/>
      <w:r>
        <w:rPr>
          <w:sz w:val="24"/>
          <w:szCs w:val="24"/>
          <w:lang w:val="uk-UA"/>
        </w:rPr>
        <w:t>Томилівка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Дідику</w:t>
      </w:r>
      <w:proofErr w:type="spellEnd"/>
      <w:r>
        <w:rPr>
          <w:sz w:val="24"/>
          <w:szCs w:val="24"/>
          <w:lang w:val="uk-UA"/>
        </w:rPr>
        <w:t xml:space="preserve"> Павлу Анатолійовичу, </w:t>
      </w:r>
      <w:r w:rsidR="001F2988">
        <w:rPr>
          <w:sz w:val="24"/>
          <w:szCs w:val="24"/>
          <w:lang w:val="uk-UA"/>
        </w:rPr>
        <w:t xml:space="preserve">старості села </w:t>
      </w:r>
      <w:proofErr w:type="spellStart"/>
      <w:r w:rsidR="001F2988">
        <w:rPr>
          <w:sz w:val="24"/>
          <w:szCs w:val="24"/>
          <w:lang w:val="uk-UA"/>
        </w:rPr>
        <w:t>Скребиші</w:t>
      </w:r>
      <w:proofErr w:type="spellEnd"/>
      <w:r w:rsidR="001F2988">
        <w:rPr>
          <w:sz w:val="24"/>
          <w:szCs w:val="24"/>
          <w:lang w:val="uk-UA"/>
        </w:rPr>
        <w:t xml:space="preserve"> Сироті Дмитру Романовичу, </w:t>
      </w:r>
      <w:r>
        <w:rPr>
          <w:sz w:val="24"/>
          <w:szCs w:val="24"/>
          <w:lang w:val="uk-UA"/>
        </w:rPr>
        <w:t xml:space="preserve">старості села </w:t>
      </w:r>
      <w:proofErr w:type="spellStart"/>
      <w:r>
        <w:rPr>
          <w:sz w:val="24"/>
          <w:szCs w:val="24"/>
          <w:lang w:val="uk-UA"/>
        </w:rPr>
        <w:t>Шкарівка</w:t>
      </w:r>
      <w:proofErr w:type="spellEnd"/>
      <w:r>
        <w:rPr>
          <w:sz w:val="24"/>
          <w:szCs w:val="24"/>
          <w:lang w:val="uk-UA"/>
        </w:rPr>
        <w:t xml:space="preserve"> Ткаченко Юлії Віталіївні</w:t>
      </w:r>
      <w:r w:rsidR="001F2988">
        <w:rPr>
          <w:sz w:val="24"/>
          <w:szCs w:val="24"/>
          <w:lang w:val="uk-UA"/>
        </w:rPr>
        <w:t xml:space="preserve"> відповідно</w:t>
      </w:r>
      <w:r w:rsidR="00804CF0">
        <w:rPr>
          <w:sz w:val="24"/>
          <w:szCs w:val="24"/>
          <w:lang w:val="uk-UA"/>
        </w:rPr>
        <w:t>.</w:t>
      </w:r>
    </w:p>
    <w:p w:rsidR="001F76D6" w:rsidRDefault="00425134" w:rsidP="00425134">
      <w:pPr>
        <w:pStyle w:val="a3"/>
        <w:ind w:right="-1"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</w:t>
      </w:r>
      <w:r w:rsidRPr="00425134">
        <w:rPr>
          <w:sz w:val="24"/>
          <w:szCs w:val="24"/>
          <w:lang w:val="uk-UA"/>
        </w:rPr>
        <w:t>Трудовому архіву Білоцерківської міської ради</w:t>
      </w:r>
      <w:r>
        <w:rPr>
          <w:sz w:val="24"/>
          <w:szCs w:val="24"/>
          <w:lang w:val="uk-UA"/>
        </w:rPr>
        <w:t xml:space="preserve"> </w:t>
      </w:r>
      <w:r w:rsidRPr="00425134">
        <w:rPr>
          <w:sz w:val="24"/>
          <w:szCs w:val="24"/>
          <w:lang w:val="uk-UA"/>
        </w:rPr>
        <w:t>забезпечити збе</w:t>
      </w:r>
      <w:r w:rsidR="00DA308B">
        <w:rPr>
          <w:sz w:val="24"/>
          <w:szCs w:val="24"/>
          <w:lang w:val="uk-UA"/>
        </w:rPr>
        <w:t>рігання</w:t>
      </w:r>
      <w:r w:rsidRPr="00425134">
        <w:rPr>
          <w:sz w:val="24"/>
          <w:szCs w:val="24"/>
          <w:lang w:val="uk-UA"/>
        </w:rPr>
        <w:t xml:space="preserve"> документів визначених</w:t>
      </w:r>
      <w:r>
        <w:rPr>
          <w:sz w:val="24"/>
          <w:szCs w:val="24"/>
          <w:lang w:val="uk-UA"/>
        </w:rPr>
        <w:t xml:space="preserve"> підпунктом 2.1.</w:t>
      </w:r>
      <w:r w:rsidRPr="00425134">
        <w:rPr>
          <w:sz w:val="24"/>
          <w:szCs w:val="24"/>
          <w:lang w:val="uk-UA"/>
        </w:rPr>
        <w:t xml:space="preserve"> пункт</w:t>
      </w:r>
      <w:r>
        <w:rPr>
          <w:sz w:val="24"/>
          <w:szCs w:val="24"/>
          <w:lang w:val="uk-UA"/>
        </w:rPr>
        <w:t>у</w:t>
      </w:r>
      <w:r w:rsidRPr="0042513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2</w:t>
      </w:r>
      <w:r w:rsidRPr="00425134">
        <w:rPr>
          <w:sz w:val="24"/>
          <w:szCs w:val="24"/>
          <w:lang w:val="uk-UA"/>
        </w:rPr>
        <w:t xml:space="preserve"> цього рішення для їх подальшого використання </w:t>
      </w:r>
      <w:bookmarkStart w:id="2" w:name="_Hlk68001494"/>
      <w:r w:rsidRPr="00425134">
        <w:rPr>
          <w:sz w:val="24"/>
          <w:szCs w:val="24"/>
          <w:lang w:val="uk-UA"/>
        </w:rPr>
        <w:t>при виконанні запитів соціально-правового характеру</w:t>
      </w:r>
      <w:bookmarkEnd w:id="2"/>
      <w:r w:rsidRPr="00425134">
        <w:rPr>
          <w:sz w:val="24"/>
          <w:szCs w:val="24"/>
          <w:lang w:val="uk-UA"/>
        </w:rPr>
        <w:t xml:space="preserve"> відповідно до вимог чинного законодавства.</w:t>
      </w:r>
    </w:p>
    <w:p w:rsidR="003833CD" w:rsidRDefault="00ED2F1E" w:rsidP="003833CD">
      <w:pPr>
        <w:pStyle w:val="a3"/>
        <w:ind w:right="-1"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3833CD">
        <w:rPr>
          <w:sz w:val="24"/>
          <w:szCs w:val="24"/>
          <w:lang w:val="uk-UA"/>
        </w:rPr>
        <w:t xml:space="preserve">. </w:t>
      </w:r>
      <w:r w:rsidR="00425134">
        <w:rPr>
          <w:sz w:val="24"/>
          <w:szCs w:val="24"/>
          <w:lang w:val="uk-UA"/>
        </w:rPr>
        <w:t>В</w:t>
      </w:r>
      <w:r w:rsidR="003833CD">
        <w:rPr>
          <w:sz w:val="24"/>
          <w:szCs w:val="24"/>
          <w:lang w:val="uk-UA"/>
        </w:rPr>
        <w:t xml:space="preserve">ідповідальними за </w:t>
      </w:r>
      <w:r w:rsidR="00E70AB3">
        <w:rPr>
          <w:sz w:val="24"/>
          <w:szCs w:val="24"/>
          <w:lang w:val="uk-UA"/>
        </w:rPr>
        <w:t xml:space="preserve">стан архівів, </w:t>
      </w:r>
      <w:r w:rsidR="003833CD">
        <w:rPr>
          <w:sz w:val="24"/>
          <w:szCs w:val="24"/>
          <w:lang w:val="uk-UA"/>
        </w:rPr>
        <w:t>зберігання, облік</w:t>
      </w:r>
      <w:r>
        <w:rPr>
          <w:sz w:val="24"/>
          <w:szCs w:val="24"/>
          <w:lang w:val="uk-UA"/>
        </w:rPr>
        <w:t xml:space="preserve">, </w:t>
      </w:r>
      <w:r w:rsidR="00425134">
        <w:rPr>
          <w:sz w:val="24"/>
          <w:szCs w:val="24"/>
          <w:lang w:val="uk-UA"/>
        </w:rPr>
        <w:t xml:space="preserve">вибуття та </w:t>
      </w:r>
      <w:r w:rsidR="003833CD">
        <w:rPr>
          <w:sz w:val="24"/>
          <w:szCs w:val="24"/>
          <w:lang w:val="uk-UA"/>
        </w:rPr>
        <w:t xml:space="preserve">використання </w:t>
      </w:r>
      <w:r w:rsidR="00425134">
        <w:rPr>
          <w:sz w:val="24"/>
          <w:szCs w:val="24"/>
          <w:lang w:val="uk-UA"/>
        </w:rPr>
        <w:t xml:space="preserve">документів </w:t>
      </w:r>
      <w:r>
        <w:rPr>
          <w:sz w:val="24"/>
          <w:szCs w:val="24"/>
          <w:lang w:val="uk-UA"/>
        </w:rPr>
        <w:t xml:space="preserve">визначених </w:t>
      </w:r>
      <w:r w:rsidR="00425134">
        <w:rPr>
          <w:sz w:val="24"/>
          <w:szCs w:val="24"/>
          <w:lang w:val="uk-UA"/>
        </w:rPr>
        <w:t xml:space="preserve">підпунктом 2.2. пункту 2 цього рішення призначити старосту села Вільна Тарасівка </w:t>
      </w:r>
      <w:proofErr w:type="spellStart"/>
      <w:r w:rsidR="00425134">
        <w:rPr>
          <w:sz w:val="24"/>
          <w:szCs w:val="24"/>
          <w:lang w:val="uk-UA"/>
        </w:rPr>
        <w:t>Костину</w:t>
      </w:r>
      <w:proofErr w:type="spellEnd"/>
      <w:r w:rsidR="00425134">
        <w:rPr>
          <w:sz w:val="24"/>
          <w:szCs w:val="24"/>
          <w:lang w:val="uk-UA"/>
        </w:rPr>
        <w:t xml:space="preserve"> Ольгу Василівну, старосту села Терезине </w:t>
      </w:r>
      <w:proofErr w:type="spellStart"/>
      <w:r w:rsidR="00425134">
        <w:rPr>
          <w:sz w:val="24"/>
          <w:szCs w:val="24"/>
          <w:lang w:val="uk-UA"/>
        </w:rPr>
        <w:t>Житовоз</w:t>
      </w:r>
      <w:proofErr w:type="spellEnd"/>
      <w:r w:rsidR="00425134">
        <w:rPr>
          <w:sz w:val="24"/>
          <w:szCs w:val="24"/>
          <w:lang w:val="uk-UA"/>
        </w:rPr>
        <w:t xml:space="preserve"> Світлану Анатоліївну, старосту села Піщана Музику Василя Романовича, старосту селі </w:t>
      </w:r>
      <w:proofErr w:type="spellStart"/>
      <w:r w:rsidR="00425134">
        <w:rPr>
          <w:sz w:val="24"/>
          <w:szCs w:val="24"/>
          <w:lang w:val="uk-UA"/>
        </w:rPr>
        <w:t>Томилівка</w:t>
      </w:r>
      <w:proofErr w:type="spellEnd"/>
      <w:r w:rsidR="00425134">
        <w:rPr>
          <w:sz w:val="24"/>
          <w:szCs w:val="24"/>
          <w:lang w:val="uk-UA"/>
        </w:rPr>
        <w:t xml:space="preserve"> </w:t>
      </w:r>
      <w:proofErr w:type="spellStart"/>
      <w:r w:rsidR="00425134">
        <w:rPr>
          <w:sz w:val="24"/>
          <w:szCs w:val="24"/>
          <w:lang w:val="uk-UA"/>
        </w:rPr>
        <w:t>Дідика</w:t>
      </w:r>
      <w:proofErr w:type="spellEnd"/>
      <w:r w:rsidR="00425134">
        <w:rPr>
          <w:sz w:val="24"/>
          <w:szCs w:val="24"/>
          <w:lang w:val="uk-UA"/>
        </w:rPr>
        <w:t xml:space="preserve"> Павла Анатолійовича, старосту села </w:t>
      </w:r>
      <w:proofErr w:type="spellStart"/>
      <w:r w:rsidR="00425134">
        <w:rPr>
          <w:sz w:val="24"/>
          <w:szCs w:val="24"/>
          <w:lang w:val="uk-UA"/>
        </w:rPr>
        <w:t>Шкарівка</w:t>
      </w:r>
      <w:proofErr w:type="spellEnd"/>
      <w:r w:rsidR="00425134">
        <w:rPr>
          <w:sz w:val="24"/>
          <w:szCs w:val="24"/>
          <w:lang w:val="uk-UA"/>
        </w:rPr>
        <w:t xml:space="preserve"> Ткаченко Юлію Віталіївну старосту села </w:t>
      </w:r>
      <w:proofErr w:type="spellStart"/>
      <w:r w:rsidR="00425134">
        <w:rPr>
          <w:sz w:val="24"/>
          <w:szCs w:val="24"/>
          <w:lang w:val="uk-UA"/>
        </w:rPr>
        <w:t>Пилипча</w:t>
      </w:r>
      <w:proofErr w:type="spellEnd"/>
      <w:r w:rsidR="00425134">
        <w:rPr>
          <w:sz w:val="24"/>
          <w:szCs w:val="24"/>
          <w:lang w:val="uk-UA"/>
        </w:rPr>
        <w:t xml:space="preserve"> Нечипоренко Галину Григорівну, старосту села </w:t>
      </w:r>
      <w:proofErr w:type="spellStart"/>
      <w:r w:rsidR="00425134">
        <w:rPr>
          <w:sz w:val="24"/>
          <w:szCs w:val="24"/>
          <w:lang w:val="uk-UA"/>
        </w:rPr>
        <w:t>Скребиші</w:t>
      </w:r>
      <w:proofErr w:type="spellEnd"/>
      <w:r w:rsidR="00425134">
        <w:rPr>
          <w:sz w:val="24"/>
          <w:szCs w:val="24"/>
          <w:lang w:val="uk-UA"/>
        </w:rPr>
        <w:t xml:space="preserve"> Сироту Дмитра Романовича, старосту села Дрозди Литвина Олександра Миколайовича.</w:t>
      </w:r>
    </w:p>
    <w:p w:rsidR="008B12F7" w:rsidRDefault="008B12F7" w:rsidP="003833CD">
      <w:pPr>
        <w:pStyle w:val="a3"/>
        <w:ind w:right="-1"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5. </w:t>
      </w:r>
      <w:r w:rsidR="00E70AB3" w:rsidRPr="00E70AB3">
        <w:rPr>
          <w:sz w:val="24"/>
          <w:szCs w:val="24"/>
          <w:lang w:val="uk-UA"/>
        </w:rPr>
        <w:t xml:space="preserve">Відповідальними за організацію та упорядкування документів в діловодстві, оформлення справ, управління архівною справою, наявність і стан архівних документів призначити старосту села Вільна Тарасівка </w:t>
      </w:r>
      <w:proofErr w:type="spellStart"/>
      <w:r w:rsidR="00E70AB3" w:rsidRPr="00E70AB3">
        <w:rPr>
          <w:sz w:val="24"/>
          <w:szCs w:val="24"/>
          <w:lang w:val="uk-UA"/>
        </w:rPr>
        <w:t>Костину</w:t>
      </w:r>
      <w:proofErr w:type="spellEnd"/>
      <w:r w:rsidR="00E70AB3" w:rsidRPr="00E70AB3">
        <w:rPr>
          <w:sz w:val="24"/>
          <w:szCs w:val="24"/>
          <w:lang w:val="uk-UA"/>
        </w:rPr>
        <w:t xml:space="preserve"> Ольгу Василівну, старосту села Терезине </w:t>
      </w:r>
      <w:proofErr w:type="spellStart"/>
      <w:r w:rsidR="00E70AB3" w:rsidRPr="00E70AB3">
        <w:rPr>
          <w:sz w:val="24"/>
          <w:szCs w:val="24"/>
          <w:lang w:val="uk-UA"/>
        </w:rPr>
        <w:t>Житовоз</w:t>
      </w:r>
      <w:proofErr w:type="spellEnd"/>
      <w:r w:rsidR="00E70AB3" w:rsidRPr="00E70AB3">
        <w:rPr>
          <w:sz w:val="24"/>
          <w:szCs w:val="24"/>
          <w:lang w:val="uk-UA"/>
        </w:rPr>
        <w:t xml:space="preserve"> Світлану Анатоліївну, старосту села Піщана Музику Василя Романовича, старосту селі </w:t>
      </w:r>
      <w:proofErr w:type="spellStart"/>
      <w:r w:rsidR="00E70AB3" w:rsidRPr="00E70AB3">
        <w:rPr>
          <w:sz w:val="24"/>
          <w:szCs w:val="24"/>
          <w:lang w:val="uk-UA"/>
        </w:rPr>
        <w:t>Томилівка</w:t>
      </w:r>
      <w:proofErr w:type="spellEnd"/>
      <w:r w:rsidR="00E70AB3" w:rsidRPr="00E70AB3">
        <w:rPr>
          <w:sz w:val="24"/>
          <w:szCs w:val="24"/>
          <w:lang w:val="uk-UA"/>
        </w:rPr>
        <w:t xml:space="preserve"> </w:t>
      </w:r>
      <w:proofErr w:type="spellStart"/>
      <w:r w:rsidR="00E70AB3" w:rsidRPr="00E70AB3">
        <w:rPr>
          <w:sz w:val="24"/>
          <w:szCs w:val="24"/>
          <w:lang w:val="uk-UA"/>
        </w:rPr>
        <w:t>Дідика</w:t>
      </w:r>
      <w:proofErr w:type="spellEnd"/>
      <w:r w:rsidR="00E70AB3" w:rsidRPr="00E70AB3">
        <w:rPr>
          <w:sz w:val="24"/>
          <w:szCs w:val="24"/>
          <w:lang w:val="uk-UA"/>
        </w:rPr>
        <w:t xml:space="preserve"> Павла Анатолійовича, старосту села </w:t>
      </w:r>
      <w:proofErr w:type="spellStart"/>
      <w:r w:rsidR="00E70AB3" w:rsidRPr="00E70AB3">
        <w:rPr>
          <w:sz w:val="24"/>
          <w:szCs w:val="24"/>
          <w:lang w:val="uk-UA"/>
        </w:rPr>
        <w:t>Шкарівка</w:t>
      </w:r>
      <w:proofErr w:type="spellEnd"/>
      <w:r w:rsidR="00E70AB3" w:rsidRPr="00E70AB3">
        <w:rPr>
          <w:sz w:val="24"/>
          <w:szCs w:val="24"/>
          <w:lang w:val="uk-UA"/>
        </w:rPr>
        <w:t xml:space="preserve"> Ткаченко Юлію Віталіївну старосту села </w:t>
      </w:r>
      <w:proofErr w:type="spellStart"/>
      <w:r w:rsidR="00E70AB3" w:rsidRPr="00E70AB3">
        <w:rPr>
          <w:sz w:val="24"/>
          <w:szCs w:val="24"/>
          <w:lang w:val="uk-UA"/>
        </w:rPr>
        <w:t>Пилипча</w:t>
      </w:r>
      <w:proofErr w:type="spellEnd"/>
      <w:r w:rsidR="00E70AB3" w:rsidRPr="00E70AB3">
        <w:rPr>
          <w:sz w:val="24"/>
          <w:szCs w:val="24"/>
          <w:lang w:val="uk-UA"/>
        </w:rPr>
        <w:t xml:space="preserve"> Нечипоренко Галину Григорівну, старосту села </w:t>
      </w:r>
      <w:proofErr w:type="spellStart"/>
      <w:r w:rsidR="00E70AB3" w:rsidRPr="00E70AB3">
        <w:rPr>
          <w:sz w:val="24"/>
          <w:szCs w:val="24"/>
          <w:lang w:val="uk-UA"/>
        </w:rPr>
        <w:t>Скребиші</w:t>
      </w:r>
      <w:proofErr w:type="spellEnd"/>
      <w:r w:rsidR="00E70AB3" w:rsidRPr="00E70AB3">
        <w:rPr>
          <w:sz w:val="24"/>
          <w:szCs w:val="24"/>
          <w:lang w:val="uk-UA"/>
        </w:rPr>
        <w:t xml:space="preserve"> Сироту Дмитра Романовича, старосту села Дрозди Литвина Олександра Миколайовича.</w:t>
      </w:r>
    </w:p>
    <w:p w:rsidR="009E5C45" w:rsidRDefault="008B12F7" w:rsidP="00ED2F1E">
      <w:pPr>
        <w:pStyle w:val="a3"/>
        <w:ind w:right="-1"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</w:t>
      </w:r>
      <w:r w:rsidR="00ED2F1E">
        <w:rPr>
          <w:sz w:val="24"/>
          <w:szCs w:val="24"/>
          <w:lang w:val="uk-UA"/>
        </w:rPr>
        <w:t xml:space="preserve">. </w:t>
      </w:r>
      <w:r w:rsidR="00425134">
        <w:rPr>
          <w:sz w:val="24"/>
          <w:szCs w:val="24"/>
          <w:lang w:val="uk-UA"/>
        </w:rPr>
        <w:t>Передавання справ від однієї установи (посадової особи) до іншої оформляється акт</w:t>
      </w:r>
      <w:r w:rsidR="00B67A08">
        <w:rPr>
          <w:sz w:val="24"/>
          <w:szCs w:val="24"/>
          <w:lang w:val="uk-UA"/>
        </w:rPr>
        <w:t>ами</w:t>
      </w:r>
      <w:r w:rsidR="00425134">
        <w:rPr>
          <w:sz w:val="24"/>
          <w:szCs w:val="24"/>
          <w:lang w:val="uk-UA"/>
        </w:rPr>
        <w:t xml:space="preserve"> приймання-передавання за форм</w:t>
      </w:r>
      <w:r w:rsidR="00B67A08">
        <w:rPr>
          <w:sz w:val="24"/>
          <w:szCs w:val="24"/>
          <w:lang w:val="uk-UA"/>
        </w:rPr>
        <w:t>ами</w:t>
      </w:r>
      <w:r w:rsidR="00425134">
        <w:rPr>
          <w:sz w:val="24"/>
          <w:szCs w:val="24"/>
          <w:lang w:val="uk-UA"/>
        </w:rPr>
        <w:t>, наведен</w:t>
      </w:r>
      <w:r w:rsidR="00B67A08">
        <w:rPr>
          <w:sz w:val="24"/>
          <w:szCs w:val="24"/>
          <w:lang w:val="uk-UA"/>
        </w:rPr>
        <w:t>ими</w:t>
      </w:r>
      <w:r w:rsidR="00425134">
        <w:rPr>
          <w:sz w:val="24"/>
          <w:szCs w:val="24"/>
          <w:lang w:val="uk-UA"/>
        </w:rPr>
        <w:t xml:space="preserve"> в додатк</w:t>
      </w:r>
      <w:r w:rsidR="00B67A08">
        <w:rPr>
          <w:sz w:val="24"/>
          <w:szCs w:val="24"/>
          <w:lang w:val="uk-UA"/>
        </w:rPr>
        <w:t>ах</w:t>
      </w:r>
      <w:r w:rsidR="00425134">
        <w:rPr>
          <w:sz w:val="24"/>
          <w:szCs w:val="24"/>
          <w:lang w:val="uk-UA"/>
        </w:rPr>
        <w:t xml:space="preserve"> до Правил</w:t>
      </w:r>
      <w:r w:rsidR="00425134">
        <w:rPr>
          <w:lang w:val="uk-UA"/>
        </w:rPr>
        <w:t xml:space="preserve">, </w:t>
      </w:r>
      <w:r w:rsidR="00425134" w:rsidRPr="00425134">
        <w:rPr>
          <w:sz w:val="24"/>
          <w:szCs w:val="24"/>
          <w:lang w:val="uk-UA"/>
        </w:rPr>
        <w:t>затверджених наказом Міністерства юстиції України від 18 червня 2015  року № 1000/5</w:t>
      </w:r>
      <w:r w:rsidR="00425134">
        <w:rPr>
          <w:sz w:val="24"/>
          <w:szCs w:val="24"/>
          <w:lang w:val="uk-UA"/>
        </w:rPr>
        <w:t>.</w:t>
      </w:r>
    </w:p>
    <w:p w:rsidR="00AD47EC" w:rsidRPr="003833CD" w:rsidRDefault="008B12F7" w:rsidP="001F2988">
      <w:pPr>
        <w:pStyle w:val="a3"/>
        <w:ind w:right="-1"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</w:t>
      </w:r>
      <w:r w:rsidR="00B67A08">
        <w:rPr>
          <w:sz w:val="24"/>
          <w:szCs w:val="24"/>
          <w:lang w:val="uk-UA"/>
        </w:rPr>
        <w:t>. К</w:t>
      </w:r>
      <w:r w:rsidR="00AD47EC" w:rsidRPr="003833CD">
        <w:rPr>
          <w:sz w:val="24"/>
          <w:szCs w:val="24"/>
          <w:lang w:val="uk-UA"/>
        </w:rPr>
        <w:t xml:space="preserve">онтроль за виконанням рішення покласти на постійну комісію </w:t>
      </w:r>
      <w:r w:rsidR="00AD47EC" w:rsidRPr="003833CD">
        <w:rPr>
          <w:iCs/>
          <w:sz w:val="24"/>
          <w:szCs w:val="24"/>
          <w:lang w:val="uk-UA" w:eastAsia="ar-SA"/>
        </w:rPr>
        <w:t>з питань дотримання прав людини, законності, оборонної роботи, запобігання корупції, з питань децентралізації, сприяння депутатській діяльності, етики та регламенту</w:t>
      </w:r>
      <w:r w:rsidR="00AD47EC" w:rsidRPr="003833CD">
        <w:rPr>
          <w:sz w:val="24"/>
          <w:szCs w:val="24"/>
          <w:lang w:val="uk-UA"/>
        </w:rPr>
        <w:t>.</w:t>
      </w:r>
    </w:p>
    <w:p w:rsidR="00786D97" w:rsidRDefault="00786D97" w:rsidP="00786D97">
      <w:pPr>
        <w:widowControl w:val="0"/>
        <w:tabs>
          <w:tab w:val="left" w:pos="566"/>
        </w:tabs>
        <w:autoSpaceDE w:val="0"/>
        <w:autoSpaceDN w:val="0"/>
        <w:adjustRightInd w:val="0"/>
      </w:pPr>
    </w:p>
    <w:p w:rsidR="006B3D49" w:rsidRDefault="00D57285" w:rsidP="00786D97">
      <w:pPr>
        <w:widowControl w:val="0"/>
        <w:tabs>
          <w:tab w:val="left" w:pos="566"/>
        </w:tabs>
        <w:autoSpaceDE w:val="0"/>
        <w:autoSpaceDN w:val="0"/>
        <w:adjustRightInd w:val="0"/>
      </w:pPr>
      <w:r w:rsidRPr="003833CD">
        <w:t>Міський голова                                                                                              Геннадій ДИКИЙ</w:t>
      </w:r>
    </w:p>
    <w:sectPr w:rsidR="006B3D49" w:rsidSect="005F62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0DF8"/>
    <w:multiLevelType w:val="hybridMultilevel"/>
    <w:tmpl w:val="0818B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B1E04"/>
    <w:multiLevelType w:val="multilevel"/>
    <w:tmpl w:val="0CF2EC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EF5"/>
    <w:rsid w:val="00043EFE"/>
    <w:rsid w:val="00057D3A"/>
    <w:rsid w:val="000F47C0"/>
    <w:rsid w:val="00170D08"/>
    <w:rsid w:val="001734F2"/>
    <w:rsid w:val="001F2988"/>
    <w:rsid w:val="001F76D6"/>
    <w:rsid w:val="002541F0"/>
    <w:rsid w:val="0026687C"/>
    <w:rsid w:val="00282B29"/>
    <w:rsid w:val="002D42FC"/>
    <w:rsid w:val="00376D24"/>
    <w:rsid w:val="003833CD"/>
    <w:rsid w:val="003C7F6D"/>
    <w:rsid w:val="00425134"/>
    <w:rsid w:val="004313DF"/>
    <w:rsid w:val="004320CC"/>
    <w:rsid w:val="00552D1F"/>
    <w:rsid w:val="00567B55"/>
    <w:rsid w:val="005725CD"/>
    <w:rsid w:val="005B473D"/>
    <w:rsid w:val="005C75C5"/>
    <w:rsid w:val="005F1784"/>
    <w:rsid w:val="005F62B8"/>
    <w:rsid w:val="006578B2"/>
    <w:rsid w:val="0068786A"/>
    <w:rsid w:val="006B3D49"/>
    <w:rsid w:val="006F1A58"/>
    <w:rsid w:val="006F2FD7"/>
    <w:rsid w:val="00726FB0"/>
    <w:rsid w:val="00771154"/>
    <w:rsid w:val="00786D97"/>
    <w:rsid w:val="007A1062"/>
    <w:rsid w:val="007D1A51"/>
    <w:rsid w:val="00802BDD"/>
    <w:rsid w:val="00804CF0"/>
    <w:rsid w:val="008B12F7"/>
    <w:rsid w:val="008B536A"/>
    <w:rsid w:val="008B66A0"/>
    <w:rsid w:val="008F0923"/>
    <w:rsid w:val="00903EF5"/>
    <w:rsid w:val="009128D1"/>
    <w:rsid w:val="00925650"/>
    <w:rsid w:val="00956700"/>
    <w:rsid w:val="009A58AF"/>
    <w:rsid w:val="009E5C45"/>
    <w:rsid w:val="00A151F1"/>
    <w:rsid w:val="00A2248E"/>
    <w:rsid w:val="00AD47EC"/>
    <w:rsid w:val="00B67A08"/>
    <w:rsid w:val="00BF55EF"/>
    <w:rsid w:val="00C47BF1"/>
    <w:rsid w:val="00C84E25"/>
    <w:rsid w:val="00D01085"/>
    <w:rsid w:val="00D57285"/>
    <w:rsid w:val="00DA308B"/>
    <w:rsid w:val="00E70AB3"/>
    <w:rsid w:val="00ED2F1E"/>
    <w:rsid w:val="00EF7948"/>
    <w:rsid w:val="00F06650"/>
    <w:rsid w:val="00FD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58D2B51-74FB-4B4B-A0A9-62A10648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7285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D572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572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0D0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0D08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8">
    <w:name w:val="Plain Text"/>
    <w:basedOn w:val="a"/>
    <w:link w:val="a9"/>
    <w:uiPriority w:val="99"/>
    <w:unhideWhenUsed/>
    <w:rsid w:val="009A58AF"/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a9">
    <w:name w:val="Текст Знак"/>
    <w:basedOn w:val="a0"/>
    <w:link w:val="a8"/>
    <w:uiPriority w:val="99"/>
    <w:rsid w:val="009A58AF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2</Pages>
  <Words>4502</Words>
  <Characters>2567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MVK-9</dc:creator>
  <cp:keywords/>
  <dc:description/>
  <cp:lastModifiedBy>Користувач Windows</cp:lastModifiedBy>
  <cp:revision>45</cp:revision>
  <cp:lastPrinted>2021-05-31T12:59:00Z</cp:lastPrinted>
  <dcterms:created xsi:type="dcterms:W3CDTF">2020-12-14T10:06:00Z</dcterms:created>
  <dcterms:modified xsi:type="dcterms:W3CDTF">2021-06-02T07:17:00Z</dcterms:modified>
</cp:coreProperties>
</file>