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B7" w:rsidRDefault="00D96DB7" w:rsidP="00D96DB7">
      <w:pPr>
        <w:rPr>
          <w:rFonts w:ascii="Times New Roman" w:eastAsia="Times New Roman" w:hAnsi="Times New Roman"/>
          <w:sz w:val="24"/>
        </w:rPr>
      </w:pPr>
    </w:p>
    <w:p w:rsidR="00D96DB7" w:rsidRDefault="00D96DB7" w:rsidP="00D96DB7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48889" r:id="rId5"/>
        </w:object>
      </w:r>
    </w:p>
    <w:p w:rsidR="00D96DB7" w:rsidRDefault="00D96DB7" w:rsidP="00D96DB7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96DB7" w:rsidRDefault="00D96DB7" w:rsidP="00D96DB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96DB7" w:rsidRDefault="00D96DB7" w:rsidP="00D96DB7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D96DB7" w:rsidRDefault="00D96DB7" w:rsidP="00D96DB7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D96DB7" w:rsidRDefault="00D96DB7" w:rsidP="00D96DB7"/>
    <w:p w:rsidR="00D96DB7" w:rsidRDefault="00D96DB7" w:rsidP="00D96DB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D96DB7" w:rsidRDefault="00D96DB7" w:rsidP="008819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163" w:rsidRDefault="007E6163" w:rsidP="007E61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E6163" w:rsidRDefault="007E6163" w:rsidP="007E61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Про припинення терміну дії договору оренди</w:t>
      </w:r>
    </w:p>
    <w:p w:rsidR="007E6163" w:rsidRPr="00FC04DD" w:rsidRDefault="007E6163" w:rsidP="007E61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землі від 02 грудня 2011 року № 372</w:t>
      </w:r>
    </w:p>
    <w:p w:rsidR="007E6163" w:rsidRDefault="007E6163" w:rsidP="007E61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з фізичною особою – підприємцем </w:t>
      </w:r>
    </w:p>
    <w:p w:rsidR="007E6163" w:rsidRPr="00FC04DD" w:rsidRDefault="007E6163" w:rsidP="007E61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Решетовою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Ольгою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Констянтинівною</w:t>
      </w:r>
      <w:proofErr w:type="spellEnd"/>
    </w:p>
    <w:p w:rsidR="007E6163" w:rsidRPr="00FC04DD" w:rsidRDefault="007E6163" w:rsidP="007E61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163" w:rsidRPr="00FC04DD" w:rsidRDefault="007E6163" w:rsidP="007E6163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фізичної особи - підприємця, 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04 квітня 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>2017 року № 81, відповідно до ст. 12, п. а), ч. 1 ст. 141 Земельного кодексу України, 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7E6163" w:rsidRPr="00FC04DD" w:rsidRDefault="007E6163" w:rsidP="007E6163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E6163" w:rsidRPr="00134FE7" w:rsidRDefault="007E6163" w:rsidP="007E6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Відмовити в припиненні договору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оренди землі з фізичною особою - підприємцем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Решетовою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Ольгою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Констянтинівною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під розміщення вхідної групи до власного існуючого нежитлового приміщення-перукарні </w:t>
      </w:r>
      <w:r w:rsidRPr="00FC04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 вулиці Академіка Линника,9 приміщення 4 площею 0,0008 га,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 </w:t>
      </w:r>
      <w:r w:rsidRPr="00FC04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кадастровим номером: 3210300000:03:051:00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34, який укладений</w:t>
      </w:r>
      <w:r w:rsidRPr="00FC04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02 грудня 2011 року № 372 на підставі підпункту 1.6 пункту 1 ріш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ення міської ради від </w:t>
      </w:r>
      <w:r w:rsidRPr="00FC04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27 жовтня 2011 року за № 341-13-</w:t>
      </w:r>
      <w:r w:rsidRPr="00FC04DD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VI</w:t>
      </w:r>
      <w:r w:rsidRPr="00FC04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„Про затвердження технічних документацій із землеустрою щодо складання документів, що посвідчують право на оренду земельних ділянок та передачі земельних ділянок в оренду» та зареєстрований в Управлінні Держкомзему у місті Біла Церква Київської області від 23.04.20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 року   № 321030004000627</w:t>
      </w:r>
      <w:r w:rsidRPr="00B748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B74813">
        <w:rPr>
          <w:rFonts w:ascii="Times New Roman" w:eastAsia="Times New Roman" w:hAnsi="Times New Roman"/>
          <w:sz w:val="24"/>
          <w:szCs w:val="24"/>
          <w:lang w:eastAsia="ru-RU"/>
        </w:rPr>
        <w:t>в зв'язку з використанням даної земельної ділянки</w:t>
      </w:r>
      <w:r w:rsidRPr="00134FE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E6163" w:rsidRPr="00FC04DD" w:rsidRDefault="007E6163" w:rsidP="007E616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E6163" w:rsidRPr="00FC04DD" w:rsidRDefault="007E6163" w:rsidP="007E616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163" w:rsidRPr="00FC04DD" w:rsidRDefault="007E6163" w:rsidP="007E616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163" w:rsidRPr="00FC04DD" w:rsidRDefault="007E6163" w:rsidP="007E6163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Г.А. Дикий</w:t>
      </w:r>
    </w:p>
    <w:p w:rsidR="007E6163" w:rsidRPr="00FC04DD" w:rsidRDefault="007E6163" w:rsidP="007E61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D96DB7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63"/>
    <w:rsid w:val="001D0BEE"/>
    <w:rsid w:val="00407C55"/>
    <w:rsid w:val="006A0458"/>
    <w:rsid w:val="007E6163"/>
    <w:rsid w:val="00881961"/>
    <w:rsid w:val="00913E85"/>
    <w:rsid w:val="00D9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0B24F0C-93C1-487C-B75D-38C0AD5F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163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7E616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E6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6163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D96DB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D96DB7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1205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2017-06-06T11:48:00Z</cp:lastPrinted>
  <dcterms:created xsi:type="dcterms:W3CDTF">2017-06-06T11:49:00Z</dcterms:created>
  <dcterms:modified xsi:type="dcterms:W3CDTF">2017-06-07T10:55:00Z</dcterms:modified>
</cp:coreProperties>
</file>